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中国智慧医院行业市场发展分析及前景趋势与投资战略研究报告(2024-2029版)</w:t>
      </w:r>
    </w:p>
    <w:p>
      <w:pPr>
        <w:spacing w:after="150"/>
      </w:pPr>
      <w:r>
        <w:rPr>
          <w:b w:val="1"/>
          <w:bCs w:val="1"/>
        </w:rPr>
        <w:t xml:space="preserve">报告简介</w:t>
      </w:r>
    </w:p>
    <w:p>
      <w:pPr>
        <w:spacing w:after="150"/>
      </w:pPr>
      <w:r>
        <w:rPr/>
        <w:t xml:space="preserve">智慧医院是运用云计算、大数据、物联网、移动互联网和人工智能等技术，通过建立互联、物联、感知、智能的医疗服务环境，整合医疗资源，优化医疗服务流程，规范诊疗行为，提高诊疗效率，辅助临床决策和医院管理决策，实现患者就医便利化，医疗服务智慧化，医院管理精细化的一种创新型医院。</w:t>
      </w:r>
    </w:p>
    <w:p>
      <w:pPr>
        <w:spacing w:after="150"/>
      </w:pPr>
      <w:r>
        <w:rPr/>
        <w:t xml:space="preserve">我国医疗信息化发展路径日渐清晰，呈现加速发展态势，已经有几十家互联网医疗机构正在开展互联网问诊服务，患者和医生之间的信任机制、医疗质量监控机制等逐步建立，智慧医疗的收益方式、与医疗保险连通等开始有效的尝试，以及诸如分级诊疗、医生多点执业、取消医院事业编制、医疗服务价格改革等政策也将促进智慧医疗产业快速扩大。</w:t>
      </w:r>
    </w:p>
    <w:p>
      <w:pPr>
        <w:spacing w:after="150"/>
      </w:pPr>
      <w:r>
        <w:rPr/>
        <w:t xml:space="preserve">“十四五”规划提出，聚焦教 育、医疗、养老、抚幼、就业、文体、 助残等重点领域，推动数字化服务普惠应用，持续提升群众获得感。智慧医院既是服务于需求方(即患者)的主体，也是服务于供给方(即医护人员、医院管理者) 的主体。与传统医院相比,智慧医院仍处于发展初期。</w:t>
      </w:r>
    </w:p>
    <w:p>
      <w:pPr>
        <w:spacing w:after="150"/>
      </w:pPr>
      <w:r>
        <w:rPr/>
        <w:t xml:space="preserve">目前的应用场景上进行拓展，包括院内场景拓展和院外场景拓展。AI在院内的应用场景可以向辅助治疗、保险支付、医院管理拓展。院外场景的AI应用包括药物研发、慢病管理、智能随访、疫情防控等。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智慧医院应用行业的供需状况、发展现状、子行业发展变化等进行了分析，重点分析了国内外智慧医院应用行业的发展现状、如何面对行业的发展挑战、行业的发展建议、行业竞争力，以及行业的投资分析和趋势预测等等。报告还综合了智慧医院应用行业的整体发展动态，对行业在产品方面提供了参考建议和具体解决办法。报告对于研究我国智慧医院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智慧医院应用概述</w:t>
      </w:r>
    </w:p>
    <w:p>
      <w:pPr>
        <w:spacing w:after="150"/>
      </w:pPr>
      <w:r>
        <w:rPr/>
        <w:t xml:space="preserve">第一节 智慧医院应用定义</w:t>
      </w:r>
    </w:p>
    <w:p>
      <w:pPr>
        <w:spacing w:after="150"/>
      </w:pPr>
      <w:r>
        <w:rPr/>
        <w:t xml:space="preserve">第二节 智慧医院应用行业发展历程</w:t>
      </w:r>
    </w:p>
    <w:p>
      <w:pPr>
        <w:spacing w:after="150"/>
      </w:pPr>
      <w:r>
        <w:rPr/>
        <w:t xml:space="preserve">第三节 智慧医院应用分类情况</w:t>
      </w:r>
    </w:p>
    <w:p>
      <w:pPr>
        <w:spacing w:after="150"/>
      </w:pPr>
      <w:r>
        <w:rPr/>
        <w:t xml:space="preserve">一、医疗设备与药品防伪</w:t>
      </w:r>
    </w:p>
    <w:p>
      <w:pPr>
        <w:spacing w:after="150"/>
      </w:pPr>
      <w:r>
        <w:rPr/>
        <w:t xml:space="preserve">二、安全管理系统</w:t>
      </w:r>
    </w:p>
    <w:p>
      <w:pPr>
        <w:spacing w:after="150"/>
      </w:pPr>
      <w:r>
        <w:rPr/>
        <w:t xml:space="preserve">三、医疗垃圾信息管理</w:t>
      </w:r>
    </w:p>
    <w:p>
      <w:pPr>
        <w:spacing w:after="150"/>
      </w:pPr>
      <w:r>
        <w:rPr/>
        <w:t xml:space="preserve">第四节 智慧医院应用产业链模型分析</w:t>
      </w:r>
    </w:p>
    <w:p>
      <w:pPr>
        <w:spacing w:after="150"/>
      </w:pPr>
      <w:r>
        <w:rPr/>
        <w:t xml:space="preserve">一、产业链模型介绍</w:t>
      </w:r>
    </w:p>
    <w:p>
      <w:pPr>
        <w:spacing w:after="150"/>
      </w:pPr>
      <w:r>
        <w:rPr/>
        <w:t xml:space="preserve">二、智慧医院应用产业链模型分析</w:t>
      </w:r>
    </w:p>
    <w:p>
      <w:pPr>
        <w:spacing w:after="150"/>
      </w:pPr>
      <w:r>
        <w:rPr>
          <w:b w:val="1"/>
          <w:bCs w:val="1"/>
        </w:rPr>
        <w:t xml:space="preserve">第二章 2019-2023年中国智慧医院应用行业发展环境分析</w:t>
      </w:r>
    </w:p>
    <w:p>
      <w:pPr>
        <w:spacing w:after="150"/>
      </w:pPr>
      <w:r>
        <w:rPr/>
        <w:t xml:space="preserve">第一节 智慧医院应用行业发展市场环境分析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智慧医院应用行业相关政策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2019-2023年中国智慧医院应用行业发展社会环境分析</w:t>
      </w:r>
    </w:p>
    <w:p>
      <w:pPr>
        <w:spacing w:after="150"/>
      </w:pPr>
      <w:r>
        <w:rPr/>
        <w:t xml:space="preserve">一、居民消费水平分析</w:t>
      </w:r>
    </w:p>
    <w:p>
      <w:pPr>
        <w:spacing w:after="150"/>
      </w:pPr>
      <w:r>
        <w:rPr/>
        <w:t xml:space="preserve">二、居民收入分析</w:t>
      </w:r>
    </w:p>
    <w:p>
      <w:pPr>
        <w:spacing w:after="150"/>
      </w:pPr>
      <w:r>
        <w:rPr/>
        <w:t xml:space="preserve">第四节 投资和融资发展环境</w:t>
      </w:r>
    </w:p>
    <w:p>
      <w:pPr>
        <w:spacing w:after="150"/>
      </w:pPr>
      <w:r>
        <w:rPr/>
        <w:t xml:space="preserve">一、金融开放</w:t>
      </w:r>
    </w:p>
    <w:p>
      <w:pPr>
        <w:spacing w:after="150"/>
      </w:pPr>
      <w:r>
        <w:rPr/>
        <w:t xml:space="preserve">1、经验和教训</w:t>
      </w:r>
    </w:p>
    <w:p>
      <w:pPr>
        <w:spacing w:after="150"/>
      </w:pPr>
      <w:r>
        <w:rPr/>
        <w:t xml:space="preserve">2、金融开放的四步骤规则</w:t>
      </w:r>
    </w:p>
    <w:p>
      <w:pPr>
        <w:spacing w:after="150"/>
      </w:pPr>
      <w:r>
        <w:rPr/>
        <w:t xml:space="preserve">3、我国的金融开放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b w:val="1"/>
          <w:bCs w:val="1"/>
        </w:rPr>
        <w:t xml:space="preserve">第三章 中国智慧医院应用生产现状分析</w:t>
      </w:r>
    </w:p>
    <w:p>
      <w:pPr>
        <w:spacing w:after="150"/>
      </w:pPr>
      <w:r>
        <w:rPr/>
        <w:t xml:space="preserve">第一节 智慧医院应用行业总体规模</w:t>
      </w:r>
    </w:p>
    <w:p>
      <w:pPr>
        <w:spacing w:after="150"/>
      </w:pPr>
      <w:r>
        <w:rPr/>
        <w:t xml:space="preserve">第二节 智慧医院应用收入概况</w:t>
      </w:r>
    </w:p>
    <w:p>
      <w:pPr>
        <w:spacing w:after="150"/>
      </w:pPr>
      <w:r>
        <w:rPr/>
        <w:t xml:space="preserve">一、2019-2023年收入分析</w:t>
      </w:r>
    </w:p>
    <w:p>
      <w:pPr>
        <w:spacing w:after="150"/>
      </w:pPr>
      <w:r>
        <w:rPr/>
        <w:t xml:space="preserve">二、2024-2029年收入预测</w:t>
      </w:r>
    </w:p>
    <w:p>
      <w:pPr>
        <w:spacing w:after="150"/>
      </w:pPr>
      <w:r>
        <w:rPr/>
        <w:t xml:space="preserve">第三节 智慧医院应用市场容量概况</w:t>
      </w:r>
    </w:p>
    <w:p>
      <w:pPr>
        <w:spacing w:after="150"/>
      </w:pPr>
      <w:r>
        <w:rPr/>
        <w:t xml:space="preserve">第四节 智慧医院应用产业的生命周期分析</w:t>
      </w:r>
    </w:p>
    <w:p>
      <w:pPr>
        <w:spacing w:after="150"/>
      </w:pPr>
      <w:r>
        <w:rPr/>
        <w:t xml:space="preserve">一、行业周期简介</w:t>
      </w:r>
    </w:p>
    <w:p>
      <w:pPr>
        <w:spacing w:after="150"/>
      </w:pPr>
      <w:r>
        <w:rPr/>
        <w:t xml:space="preserve">二、智慧医院应用行业企业周期研判</w:t>
      </w:r>
    </w:p>
    <w:p>
      <w:pPr>
        <w:spacing w:after="150"/>
      </w:pPr>
      <w:r>
        <w:rPr/>
        <w:t xml:space="preserve">第五节 智慧医院应用产业供需情况</w:t>
      </w:r>
    </w:p>
    <w:p>
      <w:pPr>
        <w:spacing w:after="150"/>
      </w:pPr>
      <w:r>
        <w:rPr>
          <w:b w:val="1"/>
          <w:bCs w:val="1"/>
        </w:rPr>
        <w:t xml:space="preserve">第四章 智慧医院应用国内产品价格走势及影响因素分析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2023年我国智慧医院应用行业发展现状分析</w:t>
      </w:r>
    </w:p>
    <w:p>
      <w:pPr>
        <w:spacing w:after="150"/>
      </w:pPr>
      <w:r>
        <w:rPr/>
        <w:t xml:space="preserve">第一节 我国智慧医院应用行业发展现状</w:t>
      </w:r>
    </w:p>
    <w:p>
      <w:pPr>
        <w:spacing w:after="150"/>
      </w:pPr>
      <w:r>
        <w:rPr/>
        <w:t xml:space="preserve">一、智慧医院应用行业品牌发展现状</w:t>
      </w:r>
    </w:p>
    <w:p>
      <w:pPr>
        <w:spacing w:after="150"/>
      </w:pPr>
      <w:r>
        <w:rPr/>
        <w:t xml:space="preserve">二、智慧医院应用行业需求市场现状</w:t>
      </w:r>
    </w:p>
    <w:p>
      <w:pPr>
        <w:spacing w:after="150"/>
      </w:pPr>
      <w:r>
        <w:rPr/>
        <w:t xml:space="preserve">三、智慧医院应用市场需求层次分析</w:t>
      </w:r>
    </w:p>
    <w:p>
      <w:pPr>
        <w:spacing w:after="150"/>
      </w:pPr>
      <w:r>
        <w:rPr/>
        <w:t xml:space="preserve">四、我国智慧医院应用市场走向分析</w:t>
      </w:r>
    </w:p>
    <w:p>
      <w:pPr>
        <w:spacing w:after="150"/>
      </w:pPr>
      <w:r>
        <w:rPr/>
        <w:t xml:space="preserve">第二节 中国智慧医院应用产品技术分析</w:t>
      </w:r>
    </w:p>
    <w:p>
      <w:pPr>
        <w:spacing w:after="150"/>
      </w:pPr>
      <w:r>
        <w:rPr/>
        <w:t xml:space="preserve">一、智慧医院应用产品技术变化特点</w:t>
      </w:r>
    </w:p>
    <w:p>
      <w:pPr>
        <w:spacing w:after="150"/>
      </w:pPr>
      <w:r>
        <w:rPr/>
        <w:t xml:space="preserve">二、智慧医院应用产品市场的新技术</w:t>
      </w:r>
    </w:p>
    <w:p>
      <w:pPr>
        <w:spacing w:after="150"/>
      </w:pPr>
      <w:r>
        <w:rPr/>
        <w:t xml:space="preserve">三、智慧医院应用产品市场现状分析</w:t>
      </w:r>
    </w:p>
    <w:p>
      <w:pPr>
        <w:spacing w:after="150"/>
      </w:pPr>
      <w:r>
        <w:rPr/>
        <w:t xml:space="preserve">第三节 中国智慧医院应用行业存在的问题</w:t>
      </w:r>
    </w:p>
    <w:p>
      <w:pPr>
        <w:spacing w:after="150"/>
      </w:pPr>
      <w:r>
        <w:rPr/>
        <w:t xml:space="preserve">一、智慧医院应用产品市场存在的主要问题</w:t>
      </w:r>
    </w:p>
    <w:p>
      <w:pPr>
        <w:spacing w:after="150"/>
      </w:pPr>
      <w:r>
        <w:rPr/>
        <w:t xml:space="preserve">二、国内智慧医院应用产品市场的三大瓶颈</w:t>
      </w:r>
    </w:p>
    <w:p>
      <w:pPr>
        <w:spacing w:after="150"/>
      </w:pPr>
      <w:r>
        <w:rPr/>
        <w:t xml:space="preserve">三、智慧医院应用产品市场遭遇的规模难题</w:t>
      </w:r>
    </w:p>
    <w:p>
      <w:pPr>
        <w:spacing w:after="150"/>
      </w:pPr>
      <w:r>
        <w:rPr/>
        <w:t xml:space="preserve">第四节 对中国智慧医院应用市场的分析及思考</w:t>
      </w:r>
    </w:p>
    <w:p>
      <w:pPr>
        <w:spacing w:after="150"/>
      </w:pPr>
      <w:r>
        <w:rPr/>
        <w:t xml:space="preserve">一、智慧医院应用市场特点</w:t>
      </w:r>
    </w:p>
    <w:p>
      <w:pPr>
        <w:spacing w:after="150"/>
      </w:pPr>
      <w:r>
        <w:rPr/>
        <w:t xml:space="preserve">二、智慧医院应用市场分析</w:t>
      </w:r>
    </w:p>
    <w:p>
      <w:pPr>
        <w:spacing w:after="150"/>
      </w:pPr>
      <w:r>
        <w:rPr/>
        <w:t xml:space="preserve">三、智慧医院应用市场方向</w:t>
      </w:r>
    </w:p>
    <w:p>
      <w:pPr>
        <w:spacing w:after="150"/>
      </w:pPr>
      <w:r>
        <w:rPr/>
        <w:t xml:space="preserve">四、中国智慧医院应用行业发展的新思路</w:t>
      </w:r>
    </w:p>
    <w:p>
      <w:pPr>
        <w:spacing w:after="150"/>
      </w:pPr>
      <w:r>
        <w:rPr/>
        <w:t xml:space="preserve">五、对中国智慧医院应用行业发展的对策</w:t>
      </w:r>
    </w:p>
    <w:p>
      <w:pPr>
        <w:spacing w:after="150"/>
      </w:pPr>
      <w:r>
        <w:rPr/>
        <w:t xml:space="preserve">1、加强组织机构建设，完善政策环境</w:t>
      </w:r>
    </w:p>
    <w:p>
      <w:pPr>
        <w:spacing w:after="150"/>
      </w:pPr>
      <w:r>
        <w:rPr/>
        <w:t xml:space="preserve">2、推进相关标准制定，统筹规划</w:t>
      </w:r>
    </w:p>
    <w:p>
      <w:pPr>
        <w:spacing w:after="150"/>
      </w:pPr>
      <w:r>
        <w:rPr/>
        <w:t xml:space="preserve">3、推动关联产业发展，培育新的经济增长点</w:t>
      </w:r>
    </w:p>
    <w:p>
      <w:pPr>
        <w:spacing w:after="150"/>
      </w:pPr>
      <w:r>
        <w:rPr>
          <w:b w:val="1"/>
          <w:bCs w:val="1"/>
        </w:rPr>
        <w:t xml:space="preserve">第六章 2023年中国智慧医院应用行业发展概况</w:t>
      </w:r>
    </w:p>
    <w:p>
      <w:pPr>
        <w:spacing w:after="150"/>
      </w:pPr>
      <w:r>
        <w:rPr/>
        <w:t xml:space="preserve">第一节 2023年中国智慧医院应用行业发展态势分析</w:t>
      </w:r>
    </w:p>
    <w:p>
      <w:pPr>
        <w:spacing w:after="150"/>
      </w:pPr>
      <w:r>
        <w:rPr/>
        <w:t xml:space="preserve">第二节 2023年中国智慧医院应用行业发展特点分析</w:t>
      </w:r>
    </w:p>
    <w:p>
      <w:pPr>
        <w:spacing w:after="150"/>
      </w:pPr>
      <w:r>
        <w:rPr/>
        <w:t xml:space="preserve">第三节 2023年中国智慧医院应用行业市场供需分析</w:t>
      </w:r>
    </w:p>
    <w:p>
      <w:pPr>
        <w:spacing w:after="150"/>
      </w:pPr>
      <w:r>
        <w:rPr>
          <w:b w:val="1"/>
          <w:bCs w:val="1"/>
        </w:rPr>
        <w:t xml:space="preserve">第七章 智慧医院应用行业市场竞争策略分析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智慧医院应用市场竞争策略分析</w:t>
      </w:r>
    </w:p>
    <w:p>
      <w:pPr>
        <w:spacing w:after="150"/>
      </w:pPr>
      <w:r>
        <w:rPr/>
        <w:t xml:space="preserve">一、智慧医院应用市场增长潜力分析</w:t>
      </w:r>
    </w:p>
    <w:p>
      <w:pPr>
        <w:spacing w:after="150"/>
      </w:pPr>
      <w:r>
        <w:rPr/>
        <w:t xml:space="preserve">二、智慧医院应用产品竞争策略分析</w:t>
      </w:r>
    </w:p>
    <w:p>
      <w:pPr>
        <w:spacing w:after="150"/>
      </w:pPr>
      <w:r>
        <w:rPr/>
        <w:t xml:space="preserve">1、差异化战略</w:t>
      </w:r>
    </w:p>
    <w:p>
      <w:pPr>
        <w:spacing w:after="150"/>
      </w:pPr>
      <w:r>
        <w:rPr/>
        <w:t xml:space="preserve">2、成本领先战略</w:t>
      </w:r>
    </w:p>
    <w:p>
      <w:pPr>
        <w:spacing w:after="150"/>
      </w:pPr>
      <w:r>
        <w:rPr/>
        <w:t xml:space="preserve">三、典型企业产品竞争策略分析</w:t>
      </w:r>
    </w:p>
    <w:p>
      <w:pPr>
        <w:spacing w:after="150"/>
      </w:pPr>
      <w:r>
        <w:rPr/>
        <w:t xml:space="preserve">第三节 智慧医院应用企业竞争策略分析</w:t>
      </w:r>
    </w:p>
    <w:p>
      <w:pPr>
        <w:spacing w:after="150"/>
      </w:pPr>
      <w:r>
        <w:rPr/>
        <w:t xml:space="preserve">一、2024-2029年我国智慧医院应用市场竞争趋势</w:t>
      </w:r>
    </w:p>
    <w:p>
      <w:pPr>
        <w:spacing w:after="150"/>
      </w:pPr>
      <w:r>
        <w:rPr/>
        <w:t xml:space="preserve">二、2024-2029年智慧医院应用行业竞争格局展望</w:t>
      </w:r>
    </w:p>
    <w:p>
      <w:pPr>
        <w:spacing w:after="150"/>
      </w:pPr>
      <w:r>
        <w:rPr/>
        <w:t xml:space="preserve">三、2024-2029年智慧医院应用行业竞争策略分析</w:t>
      </w:r>
    </w:p>
    <w:p>
      <w:pPr>
        <w:spacing w:after="150"/>
      </w:pPr>
      <w:r>
        <w:rPr>
          <w:b w:val="1"/>
          <w:bCs w:val="1"/>
        </w:rPr>
        <w:t xml:space="preserve">第八章 智慧医院应用行业投资与发展前景分析</w:t>
      </w:r>
    </w:p>
    <w:p>
      <w:pPr>
        <w:spacing w:after="150"/>
      </w:pPr>
      <w:r>
        <w:rPr/>
        <w:t xml:space="preserve">第一节 2019-2023年我国智慧医院应用行业投资情况分析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三、2023年投资分析</w:t>
      </w:r>
    </w:p>
    <w:p>
      <w:pPr>
        <w:spacing w:after="150"/>
      </w:pPr>
      <w:r>
        <w:rPr/>
        <w:t xml:space="preserve">第二节 智慧医院应用行业投资机会分析</w:t>
      </w:r>
    </w:p>
    <w:p>
      <w:pPr>
        <w:spacing w:after="150"/>
      </w:pPr>
      <w:r>
        <w:rPr/>
        <w:t xml:space="preserve">一、智慧医院应用投资项目分析</w:t>
      </w:r>
    </w:p>
    <w:p>
      <w:pPr>
        <w:spacing w:after="150"/>
      </w:pPr>
      <w:r>
        <w:rPr/>
        <w:t xml:space="preserve">二、可以投资的智慧医院应用模式</w:t>
      </w:r>
    </w:p>
    <w:p>
      <w:pPr>
        <w:spacing w:after="150"/>
      </w:pPr>
      <w:r>
        <w:rPr/>
        <w:t xml:space="preserve">三、2024年智慧医院应用投资机会</w:t>
      </w:r>
    </w:p>
    <w:p>
      <w:pPr>
        <w:spacing w:after="150"/>
      </w:pPr>
      <w:r>
        <w:rPr/>
        <w:t xml:space="preserve">四、2024年智慧医院应用投资新方向</w:t>
      </w:r>
    </w:p>
    <w:p>
      <w:pPr>
        <w:spacing w:after="150"/>
      </w:pPr>
      <w:r>
        <w:rPr/>
        <w:t xml:space="preserve">第三节 智慧医院应用行业发展前景分析</w:t>
      </w:r>
    </w:p>
    <w:p>
      <w:pPr>
        <w:spacing w:after="150"/>
      </w:pPr>
      <w:r>
        <w:rPr/>
        <w:t xml:space="preserve">一、新冠疫情后智慧医院应用市场的发展前景</w:t>
      </w:r>
    </w:p>
    <w:p>
      <w:pPr>
        <w:spacing w:after="150"/>
      </w:pPr>
      <w:r>
        <w:rPr/>
        <w:t xml:space="preserve">二、2024年智慧医院应用市场面临的发展商机</w:t>
      </w:r>
    </w:p>
    <w:p>
      <w:pPr>
        <w:spacing w:after="150"/>
      </w:pPr>
      <w:r>
        <w:rPr>
          <w:b w:val="1"/>
          <w:bCs w:val="1"/>
        </w:rPr>
        <w:t xml:space="preserve">第九章 2024-2029年中国智慧医院应用行业发展前景预测分析</w:t>
      </w:r>
    </w:p>
    <w:p>
      <w:pPr>
        <w:spacing w:after="150"/>
      </w:pPr>
      <w:r>
        <w:rPr/>
        <w:t xml:space="preserve">第一节 2024-2029年中国智慧医院应用行业发展预测分析</w:t>
      </w:r>
    </w:p>
    <w:p>
      <w:pPr>
        <w:spacing w:after="150"/>
      </w:pPr>
      <w:r>
        <w:rPr/>
        <w:t xml:space="preserve">一、未来智慧医院应用发展分析</w:t>
      </w:r>
    </w:p>
    <w:p>
      <w:pPr>
        <w:spacing w:after="150"/>
      </w:pPr>
      <w:r>
        <w:rPr/>
        <w:t xml:space="preserve">二、未来智慧医院应用行业技术开发方向</w:t>
      </w:r>
    </w:p>
    <w:p>
      <w:pPr>
        <w:spacing w:after="150"/>
      </w:pPr>
      <w:r>
        <w:rPr/>
        <w:t xml:space="preserve">三、总体行业“十四五”整体规划及预测</w:t>
      </w:r>
    </w:p>
    <w:p>
      <w:pPr>
        <w:spacing w:after="150"/>
      </w:pPr>
      <w:r>
        <w:rPr/>
        <w:t xml:space="preserve">第二节 2024-2029年中国智慧医院应用行业市场前景分析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物联网医院应用上游原材料供应状况分析</w:t>
      </w:r>
    </w:p>
    <w:p>
      <w:pPr>
        <w:spacing w:after="150"/>
      </w:pPr>
      <w:r>
        <w:rPr/>
        <w:t xml:space="preserve">第一节 主要原材料</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第二节 行业主要原材料2019-2023年供应情况</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第三节 我国主要原材料未来供应情况预测</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b w:val="1"/>
          <w:bCs w:val="1"/>
        </w:rPr>
        <w:t xml:space="preserve">第十一章 智慧医院应用行业上下游分析</w:t>
      </w:r>
    </w:p>
    <w:p>
      <w:pPr>
        <w:spacing w:after="150"/>
      </w:pPr>
      <w:r>
        <w:rPr/>
        <w:t xml:space="preserve">第一节 上游物联网行业分析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三、行业新动态及其对智慧医院应用行业的影响</w:t>
      </w:r>
    </w:p>
    <w:p>
      <w:pPr>
        <w:spacing w:after="150"/>
      </w:pPr>
      <w:r>
        <w:rPr/>
        <w:t xml:space="preserve">四、行业竞争状况及其对智慧医院应用行业的意义</w:t>
      </w:r>
    </w:p>
    <w:p>
      <w:pPr>
        <w:spacing w:after="150"/>
      </w:pPr>
      <w:r>
        <w:rPr/>
        <w:t xml:space="preserve">第二节 下游医疗卫生业分析</w:t>
      </w:r>
    </w:p>
    <w:p>
      <w:pPr>
        <w:spacing w:after="150"/>
      </w:pPr>
      <w:r>
        <w:rPr/>
        <w:t xml:space="preserve">一、发展现状</w:t>
      </w:r>
    </w:p>
    <w:p>
      <w:pPr>
        <w:spacing w:after="150"/>
      </w:pPr>
      <w:r>
        <w:rPr/>
        <w:t xml:space="preserve">1、2019-2023年医疗仪器设备及器械制造业销售规模</w:t>
      </w:r>
    </w:p>
    <w:p>
      <w:pPr>
        <w:spacing w:after="150"/>
      </w:pPr>
      <w:r>
        <w:rPr/>
        <w:t xml:space="preserve">2、2019-2023年医疗仪器设备及器械制造业市场规模</w:t>
      </w:r>
    </w:p>
    <w:p>
      <w:pPr>
        <w:spacing w:after="150"/>
      </w:pPr>
      <w:r>
        <w:rPr/>
        <w:t xml:space="preserve">二、发展趋势预测</w:t>
      </w:r>
    </w:p>
    <w:p>
      <w:pPr>
        <w:spacing w:after="150"/>
      </w:pPr>
      <w:r>
        <w:rPr/>
        <w:t xml:space="preserve">三、市场现状分析</w:t>
      </w:r>
    </w:p>
    <w:p>
      <w:pPr>
        <w:spacing w:after="150"/>
      </w:pPr>
      <w:r>
        <w:rPr/>
        <w:t xml:space="preserve">四、行业新动态及其对智慧医院应用行业的影响</w:t>
      </w:r>
    </w:p>
    <w:p>
      <w:pPr>
        <w:spacing w:after="150"/>
      </w:pPr>
      <w:r>
        <w:rPr/>
        <w:t xml:space="preserve">五、行业竞争状况及其对智慧医院应用行业的意义</w:t>
      </w:r>
    </w:p>
    <w:p>
      <w:pPr>
        <w:spacing w:after="150"/>
      </w:pPr>
      <w:r>
        <w:rPr>
          <w:b w:val="1"/>
          <w:bCs w:val="1"/>
        </w:rPr>
        <w:t xml:space="preserve">第十二章 2024-2029年智慧医院应用行业发展趋势及投资风险分析</w:t>
      </w:r>
    </w:p>
    <w:p>
      <w:pPr>
        <w:spacing w:after="150"/>
      </w:pPr>
      <w:r>
        <w:rPr/>
        <w:t xml:space="preserve">第一节 当前智慧医院应用存在的问题</w:t>
      </w:r>
    </w:p>
    <w:p>
      <w:pPr>
        <w:spacing w:after="150"/>
      </w:pPr>
      <w:r>
        <w:rPr/>
        <w:t xml:space="preserve">一、在技术方面</w:t>
      </w:r>
    </w:p>
    <w:p>
      <w:pPr>
        <w:spacing w:after="150"/>
      </w:pPr>
      <w:r>
        <w:rPr/>
        <w:t xml:space="preserve">二、在产品方面</w:t>
      </w:r>
    </w:p>
    <w:p>
      <w:pPr>
        <w:spacing w:after="150"/>
      </w:pPr>
      <w:r>
        <w:rPr/>
        <w:t xml:space="preserve">三、在业务模式方面</w:t>
      </w:r>
    </w:p>
    <w:p>
      <w:pPr>
        <w:spacing w:after="150"/>
      </w:pPr>
      <w:r>
        <w:rPr/>
        <w:t xml:space="preserve">四、在管理方面</w:t>
      </w:r>
    </w:p>
    <w:p>
      <w:pPr>
        <w:spacing w:after="150"/>
      </w:pPr>
      <w:r>
        <w:rPr/>
        <w:t xml:space="preserve">五、在服务意识方面</w:t>
      </w:r>
    </w:p>
    <w:p>
      <w:pPr>
        <w:spacing w:after="150"/>
      </w:pPr>
      <w:r>
        <w:rPr/>
        <w:t xml:space="preserve">第二节 智慧医院应用未来发展预测分析</w:t>
      </w:r>
    </w:p>
    <w:p>
      <w:pPr>
        <w:spacing w:after="150"/>
      </w:pPr>
      <w:r>
        <w:rPr/>
        <w:t xml:space="preserve">一、中国智慧医院应用发展方向分析</w:t>
      </w:r>
    </w:p>
    <w:p>
      <w:pPr>
        <w:spacing w:after="150"/>
      </w:pPr>
      <w:r>
        <w:rPr/>
        <w:t xml:space="preserve">二、2024-2029年中国智慧医院应用行业发展规模</w:t>
      </w:r>
    </w:p>
    <w:p>
      <w:pPr>
        <w:spacing w:after="150"/>
      </w:pPr>
      <w:r>
        <w:rPr/>
        <w:t xml:space="preserve">三、2024-2029年中国智慧医院应用行业发展趋势预测</w:t>
      </w:r>
    </w:p>
    <w:p>
      <w:pPr>
        <w:spacing w:after="150"/>
      </w:pPr>
      <w:r>
        <w:rPr/>
        <w:t xml:space="preserve">第三节 2024-2029年中国智慧医院应用行业投资风险分析</w:t>
      </w:r>
    </w:p>
    <w:p>
      <w:pPr>
        <w:spacing w:after="150"/>
      </w:pPr>
      <w:r>
        <w:rPr/>
        <w:t xml:space="preserve">一、市场竞争风险</w:t>
      </w:r>
    </w:p>
    <w:p>
      <w:pPr>
        <w:spacing w:after="150"/>
      </w:pPr>
      <w:r>
        <w:rPr/>
        <w:t xml:space="preserve">二、技术风险分析</w:t>
      </w:r>
    </w:p>
    <w:p>
      <w:pPr>
        <w:spacing w:after="150"/>
      </w:pPr>
      <w:r>
        <w:rPr/>
        <w:t xml:space="preserve">三、宏观经济风险</w:t>
      </w:r>
    </w:p>
    <w:p>
      <w:pPr>
        <w:spacing w:after="150"/>
      </w:pPr>
      <w:r>
        <w:rPr/>
        <w:t xml:space="preserve">四、人力资源风险</w:t>
      </w:r>
    </w:p>
    <w:p>
      <w:pPr>
        <w:spacing w:after="150"/>
      </w:pPr>
      <w:r>
        <w:rPr>
          <w:b w:val="1"/>
          <w:bCs w:val="1"/>
        </w:rPr>
        <w:t xml:space="preserve">第十三章 智慧医院应用国内重点生产厂家分析</w:t>
      </w:r>
    </w:p>
    <w:p>
      <w:pPr>
        <w:spacing w:after="150"/>
      </w:pPr>
      <w:r>
        <w:rPr/>
        <w:t xml:space="preserve">第一节 东软集团股份有限公司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第二节 珠海和佳医疗设备股份有限公司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第三节 卫宁健康科技集团股份有限公司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第四节 东华软件股份公司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第五节 银江股份有限公司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第六节 国新健康保障服务集团股份有限公司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第七节 天津九安医疗电子股份有限公司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第八节 深圳市理邦精密仪器股份有限公司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b w:val="1"/>
          <w:bCs w:val="1"/>
        </w:rPr>
        <w:t xml:space="preserve">第十四章 智慧医院应用地区销售分析</w:t>
      </w:r>
    </w:p>
    <w:p>
      <w:pPr>
        <w:spacing w:after="150"/>
      </w:pPr>
      <w:r>
        <w:rPr/>
        <w:t xml:space="preserve">第一节 中国智慧医院应用区域销售市场结构变化</w:t>
      </w:r>
    </w:p>
    <w:p>
      <w:pPr>
        <w:spacing w:after="150"/>
      </w:pPr>
      <w:r>
        <w:rPr/>
        <w:t xml:space="preserve">第二节 智慧医院应用东北地区销售分析</w:t>
      </w:r>
    </w:p>
    <w:p>
      <w:pPr>
        <w:spacing w:after="150"/>
      </w:pPr>
      <w:r>
        <w:rPr/>
        <w:t xml:space="preserve">一、2023年东北地区销售规模</w:t>
      </w:r>
    </w:p>
    <w:p>
      <w:pPr>
        <w:spacing w:after="150"/>
      </w:pPr>
      <w:r>
        <w:rPr/>
        <w:t xml:space="preserve">二、东北地区市场规模分析</w:t>
      </w:r>
    </w:p>
    <w:p>
      <w:pPr>
        <w:spacing w:after="150"/>
      </w:pPr>
      <w:r>
        <w:rPr/>
        <w:t xml:space="preserve">三、2024-2029年东北地区市场规模预测</w:t>
      </w:r>
    </w:p>
    <w:p>
      <w:pPr>
        <w:spacing w:after="150"/>
      </w:pPr>
      <w:r>
        <w:rPr/>
        <w:t xml:space="preserve">第三节 智慧医院应用华北地区销售分析</w:t>
      </w:r>
    </w:p>
    <w:p>
      <w:pPr>
        <w:spacing w:after="150"/>
      </w:pPr>
      <w:r>
        <w:rPr/>
        <w:t xml:space="preserve">一、2023年华北地区销售规模</w:t>
      </w:r>
    </w:p>
    <w:p>
      <w:pPr>
        <w:spacing w:after="150"/>
      </w:pPr>
      <w:r>
        <w:rPr/>
        <w:t xml:space="preserve">二、华北地区市场规模分析</w:t>
      </w:r>
    </w:p>
    <w:p>
      <w:pPr>
        <w:spacing w:after="150"/>
      </w:pPr>
      <w:r>
        <w:rPr/>
        <w:t xml:space="preserve">三、2024-2029年华北地区市场规模预测</w:t>
      </w:r>
    </w:p>
    <w:p>
      <w:pPr>
        <w:spacing w:after="150"/>
      </w:pPr>
      <w:r>
        <w:rPr/>
        <w:t xml:space="preserve">第四节 智慧医院应用华南地区销售分析</w:t>
      </w:r>
    </w:p>
    <w:p>
      <w:pPr>
        <w:spacing w:after="150"/>
      </w:pPr>
      <w:r>
        <w:rPr/>
        <w:t xml:space="preserve">一、2023年华南地区销售规模</w:t>
      </w:r>
    </w:p>
    <w:p>
      <w:pPr>
        <w:spacing w:after="150"/>
      </w:pPr>
      <w:r>
        <w:rPr/>
        <w:t xml:space="preserve">二、华南地区市场规模分析</w:t>
      </w:r>
    </w:p>
    <w:p>
      <w:pPr>
        <w:spacing w:after="150"/>
      </w:pPr>
      <w:r>
        <w:rPr/>
        <w:t xml:space="preserve">三、2024-2029年华南地区市场规模预测</w:t>
      </w:r>
    </w:p>
    <w:p>
      <w:pPr>
        <w:spacing w:after="150"/>
      </w:pPr>
      <w:r>
        <w:rPr/>
        <w:t xml:space="preserve">第五节 智慧医院应用华东地区销售分析</w:t>
      </w:r>
    </w:p>
    <w:p>
      <w:pPr>
        <w:spacing w:after="150"/>
      </w:pPr>
      <w:r>
        <w:rPr/>
        <w:t xml:space="preserve">一、2023年华东地区销售规模</w:t>
      </w:r>
    </w:p>
    <w:p>
      <w:pPr>
        <w:spacing w:after="150"/>
      </w:pPr>
      <w:r>
        <w:rPr/>
        <w:t xml:space="preserve">二、华东地区市场规模分析</w:t>
      </w:r>
    </w:p>
    <w:p>
      <w:pPr>
        <w:spacing w:after="150"/>
      </w:pPr>
      <w:r>
        <w:rPr/>
        <w:t xml:space="preserve">三、2024-2029年华东地区市场规模预测</w:t>
      </w:r>
    </w:p>
    <w:p>
      <w:pPr>
        <w:spacing w:after="150"/>
      </w:pPr>
      <w:r>
        <w:rPr/>
        <w:t xml:space="preserve">第六节 智慧医院应用西北地区销售分析</w:t>
      </w:r>
    </w:p>
    <w:p>
      <w:pPr>
        <w:spacing w:after="150"/>
      </w:pPr>
      <w:r>
        <w:rPr/>
        <w:t xml:space="preserve">一、2023年西北地区销售规模</w:t>
      </w:r>
    </w:p>
    <w:p>
      <w:pPr>
        <w:spacing w:after="150"/>
      </w:pPr>
      <w:r>
        <w:rPr/>
        <w:t xml:space="preserve">二、西北地区市场规模分析</w:t>
      </w:r>
    </w:p>
    <w:p>
      <w:pPr>
        <w:spacing w:after="150"/>
      </w:pPr>
      <w:r>
        <w:rPr/>
        <w:t xml:space="preserve">三、2024-2029年西北地区市场规模预测</w:t>
      </w:r>
    </w:p>
    <w:p>
      <w:pPr>
        <w:spacing w:after="150"/>
      </w:pPr>
      <w:r>
        <w:rPr/>
        <w:t xml:space="preserve">第七节 智慧医院应用华中地区销售分析</w:t>
      </w:r>
    </w:p>
    <w:p>
      <w:pPr>
        <w:spacing w:after="150"/>
      </w:pPr>
      <w:r>
        <w:rPr/>
        <w:t xml:space="preserve">一、2023年华中地区销售规模</w:t>
      </w:r>
    </w:p>
    <w:p>
      <w:pPr>
        <w:spacing w:after="150"/>
      </w:pPr>
      <w:r>
        <w:rPr/>
        <w:t xml:space="preserve">二、华中地区市场规模分析</w:t>
      </w:r>
    </w:p>
    <w:p>
      <w:pPr>
        <w:spacing w:after="150"/>
      </w:pPr>
      <w:r>
        <w:rPr/>
        <w:t xml:space="preserve">三、2024-2029年华中地区市场规模预测</w:t>
      </w:r>
    </w:p>
    <w:p>
      <w:pPr>
        <w:spacing w:after="150"/>
      </w:pPr>
      <w:r>
        <w:rPr/>
        <w:t xml:space="preserve">第八节 智慧医院应用西南地区销售分析</w:t>
      </w:r>
    </w:p>
    <w:p>
      <w:pPr>
        <w:spacing w:after="150"/>
      </w:pPr>
      <w:r>
        <w:rPr/>
        <w:t xml:space="preserve">一、2023年西南地区销售规模</w:t>
      </w:r>
    </w:p>
    <w:p>
      <w:pPr>
        <w:spacing w:after="150"/>
      </w:pPr>
      <w:r>
        <w:rPr/>
        <w:t xml:space="preserve">二、西南地区市场规模分析</w:t>
      </w:r>
    </w:p>
    <w:p>
      <w:pPr>
        <w:spacing w:after="150"/>
      </w:pPr>
      <w:r>
        <w:rPr/>
        <w:t xml:space="preserve">三、2024-2029年西南地区市场规模预测</w:t>
      </w:r>
    </w:p>
    <w:p>
      <w:pPr>
        <w:spacing w:after="150"/>
      </w:pPr>
      <w:r>
        <w:rPr>
          <w:b w:val="1"/>
          <w:bCs w:val="1"/>
        </w:rPr>
        <w:t xml:space="preserve">第十五章 2024-2029年中国智慧医院应用行业投资战略研究</w:t>
      </w:r>
    </w:p>
    <w:p>
      <w:pPr>
        <w:spacing w:after="150"/>
      </w:pPr>
      <w:r>
        <w:rPr/>
        <w:t xml:space="preserve">第一节 2024-2029年中国智慧医院应用行业投资策略分析</w:t>
      </w:r>
    </w:p>
    <w:p>
      <w:pPr>
        <w:spacing w:after="150"/>
      </w:pPr>
      <w:r>
        <w:rPr/>
        <w:t xml:space="preserve">一、智慧医院应用投资策略</w:t>
      </w:r>
    </w:p>
    <w:p>
      <w:pPr>
        <w:spacing w:after="150"/>
      </w:pPr>
      <w:r>
        <w:rPr/>
        <w:t xml:space="preserve">二、2023年智慧医院应用品牌竞争战略</w:t>
      </w:r>
    </w:p>
    <w:p>
      <w:pPr>
        <w:spacing w:after="150"/>
      </w:pPr>
      <w:r>
        <w:rPr/>
        <w:t xml:space="preserve">第二节 2024-2029年中国智慧医院应用行业品牌建设策略</w:t>
      </w:r>
    </w:p>
    <w:p>
      <w:pPr>
        <w:spacing w:after="150"/>
      </w:pPr>
      <w:r>
        <w:rPr/>
        <w:t xml:space="preserve">一、智慧医院应用的规划</w:t>
      </w:r>
    </w:p>
    <w:p>
      <w:pPr>
        <w:spacing w:after="150"/>
      </w:pPr>
      <w:r>
        <w:rPr/>
        <w:t xml:space="preserve">二、智慧医院应用的建设</w:t>
      </w:r>
    </w:p>
    <w:p>
      <w:pPr>
        <w:spacing w:after="150"/>
      </w:pPr>
      <w:r>
        <w:rPr/>
        <w:t xml:space="preserve">三、智慧医院应用业成功之道</w:t>
      </w:r>
    </w:p>
    <w:p>
      <w:pPr>
        <w:spacing w:after="150"/>
      </w:pPr>
      <w:r>
        <w:rPr>
          <w:b w:val="1"/>
          <w:bCs w:val="1"/>
        </w:rPr>
        <w:t xml:space="preserve">第十六章 市场指标预测及行业项目投资建议</w:t>
      </w:r>
    </w:p>
    <w:p>
      <w:pPr>
        <w:spacing w:after="150"/>
      </w:pPr>
      <w:r>
        <w:rPr/>
        <w:t xml:space="preserve">第一节 中国智慧医院应用行业市场发展趋势预测</w:t>
      </w:r>
    </w:p>
    <w:p>
      <w:pPr>
        <w:spacing w:after="150"/>
      </w:pPr>
      <w:r>
        <w:rPr/>
        <w:t xml:space="preserve">第二节 智慧医院应用产品投资机会</w:t>
      </w:r>
    </w:p>
    <w:p>
      <w:pPr>
        <w:spacing w:after="150"/>
      </w:pPr>
      <w:r>
        <w:rPr/>
        <w:t xml:space="preserve">第三节 智慧医院应用产品投资趋势分析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1、数据打通</w:t>
      </w:r>
    </w:p>
    <w:p>
      <w:pPr>
        <w:spacing w:after="150"/>
      </w:pPr>
      <w:r>
        <w:rPr/>
        <w:t xml:space="preserve">2、关注公立医院改革</w:t>
      </w:r>
    </w:p>
    <w:p>
      <w:pPr>
        <w:spacing w:after="150"/>
      </w:pPr>
      <w:r>
        <w:rPr/>
        <w:t xml:space="preserve">3、药物流通</w:t>
      </w:r>
    </w:p>
    <w:p>
      <w:pPr>
        <w:spacing w:after="150"/>
      </w:pPr>
      <w:r>
        <w:rPr>
          <w:b w:val="1"/>
          <w:bCs w:val="1"/>
        </w:rPr>
        <w:t xml:space="preserve">第十七章 智慧医院应用企业制定“十四五”发展战略研究分析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一、经济协调发展的原则</w:t>
      </w:r>
    </w:p>
    <w:p>
      <w:pPr>
        <w:spacing w:after="150"/>
      </w:pPr>
      <w:r>
        <w:rPr/>
        <w:t xml:space="preserve">二、统一规划、分步实施的原则</w:t>
      </w:r>
    </w:p>
    <w:p>
      <w:pPr>
        <w:spacing w:after="150"/>
      </w:pPr>
      <w:r>
        <w:rPr/>
        <w:t xml:space="preserve">三、整合与构建相结合的原则</w:t>
      </w:r>
    </w:p>
    <w:p>
      <w:pPr>
        <w:spacing w:after="150"/>
      </w:pPr>
      <w:r>
        <w:rPr/>
        <w:t xml:space="preserve">四、政府引导企业为主的原则</w:t>
      </w:r>
    </w:p>
    <w:p>
      <w:pPr>
        <w:spacing w:after="150"/>
      </w:pPr>
      <w:r>
        <w:rPr/>
        <w:t xml:space="preserve">第三节 “十四五”发展战略规划的制定依据</w:t>
      </w:r>
    </w:p>
    <w:p>
      <w:pPr>
        <w:spacing w:after="150"/>
      </w:pPr>
      <w:r>
        <w:rPr/>
        <w:t xml:space="preserve">一、坚持高质量发展</w:t>
      </w:r>
    </w:p>
    <w:p>
      <w:pPr>
        <w:spacing w:after="150"/>
      </w:pPr>
      <w:r>
        <w:rPr/>
        <w:t xml:space="preserve">二、坚持开放发展</w:t>
      </w:r>
    </w:p>
    <w:p>
      <w:pPr>
        <w:spacing w:after="150"/>
      </w:pPr>
      <w:r>
        <w:rPr/>
        <w:t xml:space="preserve">三、坚持创新发展</w:t>
      </w:r>
    </w:p>
    <w:p>
      <w:pPr>
        <w:spacing w:after="150"/>
      </w:pPr>
      <w:r>
        <w:rPr/>
        <w:t xml:space="preserve">四、坚持协调发展</w:t>
      </w:r>
    </w:p>
    <w:p>
      <w:pPr>
        <w:spacing w:after="150"/>
      </w:pPr>
      <w:r>
        <w:rPr>
          <w:b w:val="1"/>
          <w:bCs w:val="1"/>
        </w:rPr>
        <w:t xml:space="preserve">图表目录</w:t>
      </w:r>
    </w:p>
    <w:p>
      <w:pPr>
        <w:spacing w:after="150"/>
      </w:pPr>
      <w:r>
        <w:rPr/>
        <w:t xml:space="preserve">图表：智慧医院产业链</w:t>
      </w:r>
    </w:p>
    <w:p>
      <w:pPr>
        <w:spacing w:after="150"/>
      </w:pPr>
      <w:r>
        <w:rPr/>
        <w:t xml:space="preserve">图表：智慧医疗产业流程图</w:t>
      </w:r>
    </w:p>
    <w:p>
      <w:pPr>
        <w:spacing w:after="150"/>
      </w:pPr>
      <w:r>
        <w:rPr/>
        <w:t xml:space="preserve">图表：2019-2023年国内生产总值(单位：亿元)</w:t>
      </w:r>
    </w:p>
    <w:p>
      <w:pPr>
        <w:spacing w:after="150"/>
      </w:pPr>
      <w:r>
        <w:rPr/>
        <w:t xml:space="preserve">图表：2023年中国cpi波动情况</w:t>
      </w:r>
    </w:p>
    <w:p>
      <w:pPr>
        <w:spacing w:after="150"/>
      </w:pPr>
      <w:r>
        <w:rPr/>
        <w:t xml:space="preserve">图表：2022-2023年中国居民收入情况</w:t>
      </w:r>
    </w:p>
    <w:p>
      <w:pPr>
        <w:spacing w:after="150"/>
      </w:pPr>
      <w:r>
        <w:rPr/>
        <w:t xml:space="preserve">图表：2019-2023年中国智慧医院应用行业市场规模(单位：亿元)</w:t>
      </w:r>
    </w:p>
    <w:p>
      <w:pPr>
        <w:spacing w:after="150"/>
      </w:pPr>
      <w:r>
        <w:rPr/>
        <w:t xml:space="preserve">图表：行业生命周期示意图</w:t>
      </w:r>
    </w:p>
    <w:p>
      <w:pPr>
        <w:spacing w:after="150"/>
      </w:pPr>
      <w:r>
        <w:rPr/>
        <w:t xml:space="preserve">图表：2023年医疗服务与智慧医疗交易阶段分析</w:t>
      </w:r>
    </w:p>
    <w:p>
      <w:pPr>
        <w:spacing w:after="150"/>
      </w:pPr>
      <w:r>
        <w:rPr/>
        <w:t xml:space="preserve">图表：2019-2023年中国智慧医疗行业投资规模(单位：亿元)</w:t>
      </w:r>
    </w:p>
    <w:p>
      <w:pPr>
        <w:spacing w:after="150"/>
      </w:pPr>
      <w:r>
        <w:rPr/>
        <w:t xml:space="preserve">图表：2023年智慧医疗私募融资交易赛道分析</w:t>
      </w:r>
    </w:p>
    <w:p>
      <w:pPr>
        <w:spacing w:after="150"/>
      </w:pPr>
      <w:r>
        <w:rPr/>
        <w:t xml:space="preserve">图表：2019-2023年中国医疗器械行业市场规模(单位：亿元)</w:t>
      </w:r>
    </w:p>
    <w:p>
      <w:pPr>
        <w:spacing w:after="150"/>
      </w:pPr>
      <w:r>
        <w:rPr/>
        <w:t xml:space="preserve">图表：2024-2029年中国智慧医院应用行业发展规模(单位：亿元)</w:t>
      </w:r>
    </w:p>
    <w:p>
      <w:pPr>
        <w:spacing w:after="150"/>
      </w:pPr>
      <w:r>
        <w:rPr/>
        <w:t xml:space="preserve">图表：中国智慧医院应用行业区域市场占比情况(单位：%)</w:t>
      </w:r>
    </w:p>
    <w:p>
      <w:pPr>
        <w:spacing w:after="150"/>
      </w:pPr>
      <w:r>
        <w:rPr/>
        <w:t xml:space="preserve">图表：2023年东北地区行业智慧医院应用销售规模(单位：亿元)</w:t>
      </w:r>
    </w:p>
    <w:p>
      <w:pPr>
        <w:spacing w:after="150"/>
      </w:pPr>
      <w:r>
        <w:rPr/>
        <w:t xml:space="preserve">图表：2019-2023年东北地区智慧医院应用市场规模(单位：亿元)</w:t>
      </w:r>
    </w:p>
    <w:p>
      <w:pPr>
        <w:spacing w:after="150"/>
      </w:pPr>
      <w:r>
        <w:rPr/>
        <w:t xml:space="preserve">图表：2024-2029年东北地区智慧医院应用市场规模预测(单位：亿元)</w:t>
      </w:r>
    </w:p>
    <w:p>
      <w:pPr>
        <w:spacing w:after="150"/>
      </w:pPr>
      <w:r>
        <w:rPr/>
        <w:t xml:space="preserve">图表：2023年华北地区行业智慧医院应用销售规模(单位：亿元)</w:t>
      </w:r>
    </w:p>
    <w:p>
      <w:pPr>
        <w:spacing w:after="150"/>
      </w:pPr>
      <w:r>
        <w:rPr/>
        <w:t xml:space="preserve">图表：2019-2023年华北地区智慧医院应用市场规模(单位：亿元)</w:t>
      </w:r>
    </w:p>
    <w:p>
      <w:pPr>
        <w:spacing w:after="150"/>
      </w:pPr>
      <w:r>
        <w:rPr/>
        <w:t xml:space="preserve">图表：2024-2029年华北地区智慧医院应用市场规模预测(单位：亿元)</w:t>
      </w:r>
    </w:p>
    <w:p>
      <w:pPr>
        <w:spacing w:after="150"/>
      </w:pPr>
      <w:r>
        <w:rPr/>
        <w:t xml:space="preserve">图表：2023年华南地区行业智慧医院应用销售规模(单位：亿元)</w:t>
      </w:r>
    </w:p>
    <w:p>
      <w:pPr>
        <w:spacing w:after="150"/>
      </w:pPr>
      <w:r>
        <w:rPr/>
        <w:t xml:space="preserve">图表：2019-2023年华南地区智慧医院应用市场规模(单位：亿元)</w:t>
      </w:r>
    </w:p>
    <w:p>
      <w:pPr>
        <w:spacing w:after="150"/>
      </w:pPr>
      <w:r>
        <w:rPr/>
        <w:t xml:space="preserve">图表：2024-2029年华南地区智慧医院应用市场规模预测(单位：亿元)</w:t>
      </w:r>
    </w:p>
    <w:p>
      <w:pPr>
        <w:spacing w:after="150"/>
      </w:pPr>
      <w:r>
        <w:rPr/>
        <w:t xml:space="preserve">图表：2023年华东地区行业智慧医院应用销售规模(单位：亿元)</w:t>
      </w:r>
    </w:p>
    <w:p>
      <w:pPr>
        <w:spacing w:after="150"/>
      </w:pPr>
      <w:r>
        <w:rPr/>
        <w:t xml:space="preserve">图表：2019-2023年华东地区智慧医院应用市场规模(单位：亿元)</w:t>
      </w:r>
    </w:p>
    <w:p>
      <w:pPr>
        <w:spacing w:after="150"/>
      </w:pPr>
      <w:r>
        <w:rPr/>
        <w:t xml:space="preserve">图表：2024-2029年华东地区智慧医院应用市场规模预测(单位：亿元)</w:t>
      </w:r>
    </w:p>
    <w:p>
      <w:pPr>
        <w:spacing w:after="150"/>
      </w:pPr>
      <w:r>
        <w:rPr/>
        <w:t xml:space="preserve">图表：2023年西北地区行业智慧医院应用销售规模(单位：亿元)</w:t>
      </w:r>
    </w:p>
    <w:p>
      <w:pPr>
        <w:spacing w:after="150"/>
      </w:pPr>
      <w:r>
        <w:rPr/>
        <w:t xml:space="preserve">图表：2019-2023年西北地区智慧医院应用市场规模(单位：亿元)</w:t>
      </w:r>
    </w:p>
    <w:p>
      <w:pPr>
        <w:spacing w:after="150"/>
      </w:pPr>
      <w:r>
        <w:rPr/>
        <w:t xml:space="preserve">图表：2024-2029年西北地区智慧医院应用市场规模预测(单位：亿元)</w:t>
      </w:r>
    </w:p>
    <w:p>
      <w:pPr>
        <w:spacing w:after="150"/>
      </w:pPr>
      <w:r>
        <w:rPr/>
        <w:t xml:space="preserve">图表：2023年华中地区行业智慧医院应用销售规模(单位：亿元)</w:t>
      </w:r>
    </w:p>
    <w:p>
      <w:pPr>
        <w:spacing w:after="150"/>
      </w:pPr>
      <w:r>
        <w:rPr/>
        <w:t xml:space="preserve">图表：2019-2023年华中地区智慧医院应用市场规模(单位：亿元)</w:t>
      </w:r>
    </w:p>
    <w:p>
      <w:pPr>
        <w:spacing w:after="150"/>
      </w:pPr>
      <w:r>
        <w:rPr/>
        <w:t xml:space="preserve">图表：2024-2029年华中地区智慧医院应用市场规模预测(单位：亿元)</w:t>
      </w:r>
    </w:p>
    <w:p>
      <w:pPr>
        <w:spacing w:after="150"/>
      </w:pPr>
      <w:r>
        <w:rPr/>
        <w:t xml:space="preserve">图表：2023年西南地区行业智慧医院应用销售规模(单位：亿元)</w:t>
      </w:r>
    </w:p>
    <w:p>
      <w:pPr>
        <w:spacing w:after="150"/>
      </w:pPr>
      <w:r>
        <w:rPr/>
        <w:t xml:space="preserve">图表：2019-2023年西南地区智慧医院应用市场规模(单位：亿元)</w:t>
      </w:r>
    </w:p>
    <w:p>
      <w:pPr>
        <w:spacing w:after="150"/>
      </w:pPr>
      <w:r>
        <w:rPr/>
        <w:t xml:space="preserve">图表：2024-2029年西南地区智慧医院应用市场规模预测(单位：亿元)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中国智慧医院行业市场发展分析及前景趋势与投资战略研究报告(2024-2029版)</dc:title>
  <dc:description>中国智慧医院行业市场发展分析及前景趋势与投资战略研究报告(2024-2029版)</dc:description>
  <dc:subject>中国智慧医院行业市场发展分析及前景趋势与投资战略研究报告(2024-2029版)</dc:subject>
  <cp:keywords>研究报告</cp:keywords>
  <cp:category>研究报告</cp:category>
  <cp:lastModifiedBy>北京中道泰和信息咨询有限公司</cp:lastModifiedBy>
  <dcterms:created xsi:type="dcterms:W3CDTF">2024-01-26T00:55:53+08:00</dcterms:created>
  <dcterms:modified xsi:type="dcterms:W3CDTF">2024-01-26T00:55:53+08:00</dcterms:modified>
</cp:coreProperties>
</file>

<file path=docProps/custom.xml><?xml version="1.0" encoding="utf-8"?>
<Properties xmlns="http://schemas.openxmlformats.org/officeDocument/2006/custom-properties" xmlns:vt="http://schemas.openxmlformats.org/officeDocument/2006/docPropsVTypes"/>
</file>