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中国储能电站行业市场发展分析及竞争格局与投资前景研究报告(2026-2031版)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能电站是为了调节峰谷用电问题所设立的电站，一般有抽水储能电站、超大型电池组两种方式。储能电站把人们在用电低峰时段要浪费掉的电量储存起来，在用电高峰的时候重新释放到电网中，来达到解决能源问题的目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储能电站行业的市场走向和发展趋势。</w:t>
      </w:r>
    </w:p>
    <w:p>
      <w:pPr>
        <w:spacing w:after="150"/>
      </w:pPr>
      <w:r>
        <w:rPr/>
        <w:t xml:space="preserve">本报告专业!权威!报告根据储能电站行业的发展轨迹及多年的实践经验，对中国储能电站行业的内外部环境、行业发展现状、产业链发展状况、市场供需、竞争格局、标杆企业、发展趋势、机会风险、发展策略与投资建议等进行了分析，并重点分析了我国储能电站行业将面临的机遇与挑战，对储能电站行业未来的发展趋势及前景作出审慎分析与预测。是储能电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储能电站行业概述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一、储能电站的定义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储能电站产品细分及特性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储能电站行业地位分析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中国储能电站行业宏观经济环境分析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贸易战对全球经济的影响</w:t>
      </w:r>
    </w:p>
    <w:p>
      <w:pPr>
        <w:spacing w:before="75" w:after="0"/>
      </w:pPr>
      <w:r>
        <w:rPr/>
        <w:t xml:space="preserve">一、国际贸易战发展趋势及其国际影响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贸易战对中国经济的影响</w:t>
      </w:r>
    </w:p>
    <w:p>
      <w:pPr>
        <w:spacing w:before="75" w:after="0"/>
      </w:pPr>
      <w:r>
        <w:rPr/>
        <w:t xml:space="preserve">一、贸易战对中国实体经济的影响</w:t>
      </w:r>
    </w:p>
    <w:p>
      <w:pPr>
        <w:spacing w:before="75" w:after="0"/>
      </w:pPr>
      <w:r>
        <w:rPr/>
        <w:t xml:space="preserve">二、贸易战影响下的主要行业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2021-2026年中国经济环境分析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中国储能电站行业政策环境分析</w:t>
      </w:r>
    </w:p>
    <w:p>
      <w:pPr>
        <w:spacing w:before="75" w:after="0"/>
      </w:pPr>
      <w:r>
        <w:rPr/>
        <w:t xml:space="preserve">第一节 储能电站行业政策法规环境分析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1、储能电站产业准入政策分析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3、储能电站行业法制政策取向分析</w:t>
      </w:r>
    </w:p>
    <w:p>
      <w:pPr>
        <w:spacing w:before="75" w:after="0"/>
      </w:pPr>
      <w:r>
        <w:rPr/>
        <w:t xml:space="preserve">4、储能电站行业人才政策取向分析</w:t>
      </w:r>
    </w:p>
    <w:p>
      <w:pPr>
        <w:spacing w:before="75" w:after="0"/>
      </w:pPr>
      <w:r>
        <w:rPr/>
        <w:t xml:space="preserve">5、储能电站行业布局政策取向分析</w:t>
      </w:r>
    </w:p>
    <w:p>
      <w:pPr>
        <w:spacing w:before="75" w:after="0"/>
      </w:pPr>
      <w:r>
        <w:rPr/>
        <w:t xml:space="preserve">第二节 储能电站行业技术环境分析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2021-2026年中国储能电站所属行业总体发展状况</w:t>
      </w:r>
    </w:p>
    <w:p>
      <w:pPr>
        <w:spacing w:before="75" w:after="0"/>
      </w:pPr>
      <w:r>
        <w:rPr/>
        <w:t xml:space="preserve">第一节 中国储能电站所属行业规模情况分析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中国储能电站所属行业产销情况分析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中国储能电站所属行业财务能力分析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2021-2026年中国储能电站行业市场发展分析</w:t>
      </w:r>
    </w:p>
    <w:p>
      <w:pPr>
        <w:spacing w:before="75" w:after="0"/>
      </w:pPr>
      <w:r>
        <w:rPr/>
        <w:t xml:space="preserve">第一节 2021-2026年中国储能电站市场分析</w:t>
      </w:r>
    </w:p>
    <w:p>
      <w:pPr>
        <w:spacing w:before="75" w:after="0"/>
      </w:pPr>
      <w:r>
        <w:rPr/>
        <w:t xml:space="preserve">一、储能电站市场形势回顾</w:t>
      </w:r>
    </w:p>
    <w:p>
      <w:pPr>
        <w:spacing w:before="75" w:after="0"/>
      </w:pPr>
      <w:r>
        <w:rPr/>
        <w:t xml:space="preserve">二、储能电站市场形势分析</w:t>
      </w:r>
    </w:p>
    <w:p>
      <w:pPr>
        <w:spacing w:before="75" w:after="0"/>
      </w:pPr>
      <w:r>
        <w:rPr/>
        <w:t xml:space="preserve">第二节 中国储能电站行业市场产品价格走势分析</w:t>
      </w:r>
    </w:p>
    <w:p>
      <w:pPr>
        <w:spacing w:before="75" w:after="0"/>
      </w:pPr>
      <w:r>
        <w:rPr/>
        <w:t xml:space="preserve">一、中国储能电站行业市场价格影响因素分析</w:t>
      </w:r>
    </w:p>
    <w:p>
      <w:pPr>
        <w:spacing w:before="75" w:after="0"/>
      </w:pPr>
      <w:r>
        <w:rPr/>
        <w:t xml:space="preserve">二、2021-2026年中国储能电站行业市场价格走势分析</w:t>
      </w:r>
    </w:p>
    <w:p>
      <w:pPr>
        <w:spacing w:before="75" w:after="0"/>
      </w:pPr>
      <w:r>
        <w:rPr/>
        <w:t xml:space="preserve">第三节 中国储能电站所属行业进出口市场分析</w:t>
      </w:r>
    </w:p>
    <w:p>
      <w:pPr>
        <w:spacing w:before="75" w:after="0"/>
      </w:pPr>
      <w:r>
        <w:rPr/>
        <w:t xml:space="preserve">一、2021-2026年中国储能电站所属行业进口市场分析</w:t>
      </w:r>
    </w:p>
    <w:p>
      <w:pPr>
        <w:spacing w:before="75" w:after="0"/>
      </w:pPr>
      <w:r>
        <w:rPr/>
        <w:t xml:space="preserve">二、2021-2026年中国储能电站所属行业出口市场分析</w:t>
      </w:r>
    </w:p>
    <w:p>
      <w:pPr>
        <w:spacing w:before="75" w:after="0"/>
      </w:pPr>
      <w:r>
        <w:rPr/>
        <w:t xml:space="preserve">第四节 中国储能电站行业市场发展的主要策略</w:t>
      </w:r>
    </w:p>
    <w:p>
      <w:pPr>
        <w:spacing w:before="75" w:after="0"/>
      </w:pPr>
      <w:r>
        <w:rPr/>
        <w:t xml:space="preserve">一、发展国内储能电站业的相关建议与对策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二、中国储能电站产业的发展建议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2021-2026年中国储能电站行业竞争格局分析</w:t>
      </w:r>
    </w:p>
    <w:p>
      <w:pPr>
        <w:spacing w:before="75" w:after="0"/>
      </w:pPr>
      <w:r>
        <w:rPr/>
        <w:t xml:space="preserve">第一节 储能电站行业竞争结构分析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储能电站企业国际竞争力比较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储能电站行业竞争格局分析</w:t>
      </w:r>
    </w:p>
    <w:p>
      <w:pPr>
        <w:spacing w:before="75" w:after="0"/>
      </w:pPr>
      <w:r>
        <w:rPr/>
        <w:t xml:space="preserve">一、储能电站行业集中度分析</w:t>
      </w:r>
    </w:p>
    <w:p>
      <w:pPr>
        <w:spacing w:before="75" w:after="0"/>
      </w:pPr>
      <w:r>
        <w:rPr/>
        <w:t xml:space="preserve">二、储能电站行业竞争程度分析</w:t>
      </w:r>
    </w:p>
    <w:p>
      <w:pPr>
        <w:spacing w:before="75" w:after="0"/>
      </w:pPr>
      <w:r>
        <w:rPr/>
        <w:t xml:space="preserve">第四节 2026-2031年储能电站行业竞争策略分析</w:t>
      </w:r>
    </w:p>
    <w:p>
      <w:pPr>
        <w:spacing w:before="75" w:after="0"/>
      </w:pPr>
      <w:r>
        <w:rPr/>
        <w:t xml:space="preserve">一、贸易战对行业竞争格局的影响</w:t>
      </w:r>
    </w:p>
    <w:p>
      <w:pPr>
        <w:spacing w:before="75" w:after="0"/>
      </w:pPr>
      <w:r>
        <w:rPr/>
        <w:t xml:space="preserve">二、2026-2031年储能电站行业竞争格局展望</w:t>
      </w:r>
    </w:p>
    <w:p>
      <w:pPr>
        <w:spacing w:before="75" w:after="0"/>
      </w:pPr>
      <w:r>
        <w:rPr/>
        <w:t xml:space="preserve">三、2026-2031年储能电站行业竞争策略分析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中国储能电站行业重点企业发展分析</w:t>
      </w:r>
    </w:p>
    <w:p>
      <w:pPr>
        <w:spacing w:before="75" w:after="0"/>
      </w:pPr>
      <w:r>
        <w:rPr/>
        <w:t xml:space="preserve">第一节 南都电源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宁德时代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五、企业在华投资情况</w:t>
      </w:r>
    </w:p>
    <w:p>
      <w:pPr>
        <w:spacing w:before="75" w:after="0"/>
      </w:pPr>
      <w:r>
        <w:rPr/>
        <w:t xml:space="preserve">第四节 力信能源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三、企业主要经济指标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第五节 双登集团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三、企业主要经济指标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2026-2031年中国储能电站行业发展前景预测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2026-2031年中国储能电站行业市场发展趋势预测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三、2026-2031年中国储能电站行业市场价格走势预测</w:t>
      </w:r>
    </w:p>
    <w:p>
      <w:pPr>
        <w:spacing w:before="75" w:after="0"/>
      </w:pPr>
      <w:r>
        <w:rPr/>
        <w:t xml:space="preserve">第三节 2026-2031年中国储能电站技术发展趋势预测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2026-2031年中国储能电站行业投资分析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1、储能电站企业的国内营销模式建议</w:t>
      </w:r>
    </w:p>
    <w:p>
      <w:pPr>
        <w:spacing w:before="75" w:after="0"/>
      </w:pPr>
      <w:r>
        <w:rPr/>
        <w:t xml:space="preserve">2、储能电站企业海外营销模式建议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图表：我国储能电站行业所处生命周期示意图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图表：2021-2026年中国储能电站所属行业市场规模变化</w:t>
      </w:r>
    </w:p>
    <w:p>
      <w:pPr>
        <w:spacing w:before="75" w:after="0"/>
      </w:pPr>
      <w:r>
        <w:rPr/>
        <w:t xml:space="preserve">图表：2021-2026年中国储能电站所属行业销售收入变化</w:t>
      </w:r>
    </w:p>
    <w:p>
      <w:pPr>
        <w:spacing w:before="75" w:after="0"/>
      </w:pPr>
      <w:r>
        <w:rPr/>
        <w:t xml:space="preserve">图表：2021-2026年中国储能电站所属行业销售投资收益率变化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图表：2021-2026年中国储能电站所属行业潜在需求量变化</w:t>
      </w:r>
    </w:p>
    <w:p>
      <w:pPr>
        <w:spacing w:before="75" w:after="0"/>
      </w:pPr>
      <w:r>
        <w:rPr/>
        <w:t xml:space="preserve">图表：中国各种经销模式市场份额对比图</w:t>
      </w:r>
    </w:p>
    <w:p>
      <w:pPr>
        <w:spacing w:before="75" w:after="0"/>
      </w:pPr>
      <w:r>
        <w:rPr/>
        <w:t xml:space="preserve">图表：2021-2026年中国储能电站所属行业市场容量变化</w:t>
      </w:r>
    </w:p>
    <w:p>
      <w:pPr>
        <w:spacing w:before="75" w:after="0"/>
      </w:pPr>
      <w:r>
        <w:rPr/>
        <w:t xml:space="preserve">图表：2021-2026年中国储能电站供给量变化</w:t>
      </w:r>
    </w:p>
    <w:p>
      <w:pPr>
        <w:spacing w:before="75" w:after="0"/>
      </w:pPr>
      <w:r>
        <w:rPr/>
        <w:t xml:space="preserve">图表：2021-2026年中国储能电站供需平衡分析</w:t>
      </w:r>
    </w:p>
    <w:p>
      <w:pPr>
        <w:spacing w:before="75" w:after="0"/>
      </w:pPr>
      <w:r>
        <w:rPr/>
        <w:t xml:space="preserve">图表：2021-2026年中国储能电站市场供需分析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中国储能电站行业市场发展分析及竞争格局与投资前景研究报告(2026-2031版)</dc:title>
  <dc:description>中国储能电站行业市场发展分析及竞争格局与投资前景研究报告(2026-2031版)</dc:description>
  <dc:subject>中国储能电站行业市场发展分析及竞争格局与投资前景研究报告(2026-2031版)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2026-03-28T17:24:56+08:00</dcterms:created>
  <dcterms:modified xsi:type="dcterms:W3CDTF">2026-03-28T17:24:56+08:00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