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中国家居摆件行业市场发展概况及产业规模与机遇挑战研究报告(2026-2031版)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摆件行业研究单位等公布和提供的大量资料。报告对我国家居摆件行业的供需状况、发展现状、子行业发展变化等进行了分析，重点分析了国内外家居摆件行业的发展现状、如何面对行业的发展挑战、行业的发展建议、行业竞争力，以及行业的投资分析和趋势预测等等。报告还综合了家居摆件行业的整体发展动态，对行业在产品方面提供了参考建议和具体解决办法。报告对于家居摆件产品生产企业、经销商、行业管理部门以及拟进入该行业的投资者具有重要的参考价值，对于研究我国家居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中国家居摆件行业概述</w:t>
      </w:r>
    </w:p>
    <w:p>
      <w:pPr>
        <w:spacing w:before="75" w:after="0"/>
      </w:pPr>
      <w:r>
        <w:rPr/>
        <w:t xml:space="preserve">第一节 概念定义和界定</w:t>
      </w:r>
    </w:p>
    <w:p>
      <w:pPr>
        <w:spacing w:before="75" w:after="0"/>
      </w:pPr>
      <w:r>
        <w:rPr/>
        <w:t xml:space="preserve">第二节 行业相关分类</w:t>
      </w:r>
    </w:p>
    <w:p>
      <w:pPr>
        <w:spacing w:before="75" w:after="0"/>
      </w:pPr>
      <w:r>
        <w:rPr/>
        <w:t xml:space="preserve">第三节 家居摆件产业链全景图</w:t>
      </w:r>
    </w:p>
    <w:p>
      <w:pPr>
        <w:spacing w:before="75" w:after="0"/>
      </w:pPr>
      <w:r>
        <w:rPr>
          <w:b w:val="1"/>
          <w:bCs w:val="1"/>
        </w:rPr>
        <w:t xml:space="preserve">第二章 全球家居摆件市场需求和产业发展概况</w:t>
      </w:r>
    </w:p>
    <w:p>
      <w:pPr>
        <w:spacing w:before="75" w:after="0"/>
      </w:pPr>
      <w:r>
        <w:rPr/>
        <w:t xml:space="preserve">第一节 全球市场需求概况</w:t>
      </w:r>
    </w:p>
    <w:p>
      <w:pPr>
        <w:spacing w:before="75" w:after="0"/>
      </w:pPr>
      <w:r>
        <w:rPr/>
        <w:t xml:space="preserve">一、2021-2026年全球市场规模及增长率</w:t>
      </w:r>
    </w:p>
    <w:p>
      <w:pPr>
        <w:spacing w:before="75" w:after="0"/>
      </w:pPr>
      <w:r>
        <w:rPr/>
        <w:t xml:space="preserve">二、主要国家(地区)需求规模及占比</w:t>
      </w:r>
    </w:p>
    <w:p>
      <w:pPr>
        <w:spacing w:before="75" w:after="0"/>
      </w:pPr>
      <w:r>
        <w:rPr/>
        <w:t xml:space="preserve">三、2026-2031年全球家居摆件市场前景预测</w:t>
      </w:r>
    </w:p>
    <w:p>
      <w:pPr>
        <w:spacing w:before="75" w:after="0"/>
      </w:pPr>
      <w:r>
        <w:rPr/>
        <w:t xml:space="preserve">第二节 全球家居摆件产业发展概况</w:t>
      </w:r>
    </w:p>
    <w:p>
      <w:pPr>
        <w:spacing w:before="75" w:after="0"/>
      </w:pPr>
      <w:r>
        <w:rPr/>
        <w:t xml:space="preserve">一、全球家居摆件产业总体发展水平</w:t>
      </w:r>
    </w:p>
    <w:p>
      <w:pPr>
        <w:spacing w:before="75" w:after="0"/>
      </w:pPr>
      <w:r>
        <w:rPr/>
        <w:t xml:space="preserve">二、主要国家(地区)产业发展水平</w:t>
      </w:r>
    </w:p>
    <w:p>
      <w:pPr>
        <w:spacing w:before="75" w:after="0"/>
      </w:pPr>
      <w:r>
        <w:rPr/>
        <w:t xml:space="preserve">三、全球着名厂商(品牌)列表</w:t>
      </w:r>
    </w:p>
    <w:p>
      <w:pPr>
        <w:spacing w:before="75" w:after="0"/>
      </w:pPr>
      <w:r>
        <w:rPr>
          <w:b w:val="1"/>
          <w:bCs w:val="1"/>
        </w:rPr>
        <w:t xml:space="preserve">第三章 中国家居摆件市场概览</w:t>
      </w:r>
    </w:p>
    <w:p>
      <w:pPr>
        <w:spacing w:before="75" w:after="0"/>
      </w:pPr>
      <w:r>
        <w:rPr/>
        <w:t xml:space="preserve">第一节 中国市场的起步</w:t>
      </w:r>
    </w:p>
    <w:p>
      <w:pPr>
        <w:spacing w:before="75" w:after="0"/>
      </w:pPr>
      <w:r>
        <w:rPr/>
        <w:t xml:space="preserve">一、中国家居摆件行业发展历程</w:t>
      </w:r>
    </w:p>
    <w:p>
      <w:pPr>
        <w:spacing w:before="75" w:after="0"/>
      </w:pPr>
      <w:r>
        <w:rPr/>
        <w:t xml:space="preserve">二、行业生命周期</w:t>
      </w:r>
    </w:p>
    <w:p>
      <w:pPr>
        <w:spacing w:before="75" w:after="0"/>
      </w:pPr>
      <w:r>
        <w:rPr/>
        <w:t xml:space="preserve">三、中国家居摆件行业现状</w:t>
      </w:r>
    </w:p>
    <w:p>
      <w:pPr>
        <w:spacing w:before="75" w:after="0"/>
      </w:pPr>
      <w:r>
        <w:rPr/>
        <w:t xml:space="preserve">第二节 中国家居摆件市场构成</w:t>
      </w:r>
    </w:p>
    <w:p>
      <w:pPr>
        <w:spacing w:before="75" w:after="0"/>
      </w:pPr>
      <w:r>
        <w:rPr/>
        <w:t xml:space="preserve">一、中国市场各类家居摆件产品畅销程度排行</w:t>
      </w:r>
    </w:p>
    <w:p>
      <w:pPr>
        <w:spacing w:before="75" w:after="0"/>
      </w:pPr>
      <w:r>
        <w:rPr/>
        <w:t xml:space="preserve">二、各类畅销产品简介(产品特点、价格、适用的用户群)</w:t>
      </w:r>
    </w:p>
    <w:p>
      <w:pPr>
        <w:spacing w:before="75" w:after="0"/>
      </w:pPr>
      <w:r>
        <w:rPr/>
        <w:t xml:space="preserve">三、活跃在中国市场的主流品牌(厂商)列表</w:t>
      </w:r>
    </w:p>
    <w:p>
      <w:pPr>
        <w:spacing w:before="75" w:after="0"/>
      </w:pPr>
      <w:r>
        <w:rPr/>
        <w:t xml:space="preserve">四、主要用户及用户群体划分</w:t>
      </w:r>
    </w:p>
    <w:p>
      <w:pPr>
        <w:spacing w:before="75" w:after="0"/>
      </w:pPr>
      <w:r>
        <w:rPr/>
        <w:t xml:space="preserve">第三节 2026-2031年市场消费量统计与预测</w:t>
      </w:r>
    </w:p>
    <w:p>
      <w:pPr>
        <w:spacing w:before="75" w:after="0"/>
      </w:pPr>
      <w:r>
        <w:rPr/>
        <w:t xml:space="preserve">第四节 2026-2031年市场规模统计与预测</w:t>
      </w:r>
    </w:p>
    <w:p>
      <w:pPr>
        <w:spacing w:before="75" w:after="0"/>
      </w:pPr>
      <w:r>
        <w:rPr/>
        <w:t xml:space="preserve">第五节 2021-2026年进口产品市场占比</w:t>
      </w:r>
    </w:p>
    <w:p>
      <w:pPr>
        <w:spacing w:before="75" w:after="0"/>
      </w:pPr>
      <w:r>
        <w:rPr/>
        <w:t xml:space="preserve">第六节 中国市场总体竞争格局</w:t>
      </w:r>
    </w:p>
    <w:p>
      <w:pPr>
        <w:spacing w:before="75" w:after="0"/>
      </w:pPr>
      <w:r>
        <w:rPr/>
        <w:t xml:space="preserve">一、市场竞争状况概述</w:t>
      </w:r>
    </w:p>
    <w:p>
      <w:pPr>
        <w:spacing w:before="75" w:after="0"/>
      </w:pPr>
      <w:r>
        <w:rPr/>
        <w:t xml:space="preserve">二、top5厂商(或品牌)市场份额</w:t>
      </w:r>
    </w:p>
    <w:p>
      <w:pPr>
        <w:spacing w:before="75" w:after="0"/>
      </w:pPr>
      <w:r>
        <w:rPr/>
        <w:t xml:space="preserve">三、市场集中度及变化情况</w:t>
      </w:r>
    </w:p>
    <w:p>
      <w:pPr>
        <w:spacing w:before="75" w:after="0"/>
      </w:pPr>
      <w:r>
        <w:rPr/>
        <w:t xml:space="preserve">四、主流品牌(厂商)争夺的客户群体和竞争策略</w:t>
      </w:r>
    </w:p>
    <w:p>
      <w:pPr>
        <w:spacing w:before="75" w:after="0"/>
      </w:pPr>
      <w:r>
        <w:rPr/>
        <w:t xml:space="preserve">五、中国市场竞争格局发展趋势</w:t>
      </w:r>
    </w:p>
    <w:p>
      <w:pPr>
        <w:spacing w:before="75" w:after="0"/>
      </w:pPr>
      <w:r>
        <w:rPr>
          <w:b w:val="1"/>
          <w:bCs w:val="1"/>
        </w:rPr>
        <w:t xml:space="preserve">第四章 家居摆件细分产品市场需求与竞争格局</w:t>
      </w:r>
    </w:p>
    <w:p>
      <w:pPr>
        <w:spacing w:before="75" w:after="0"/>
      </w:pPr>
      <w:r>
        <w:rPr/>
        <w:t xml:space="preserve">第一节 产品分类</w:t>
      </w:r>
    </w:p>
    <w:p>
      <w:pPr>
        <w:spacing w:before="75" w:after="0"/>
      </w:pPr>
      <w:r>
        <w:rPr/>
        <w:t xml:space="preserve">第二节 各类细分产品市场规模及占比</w:t>
      </w:r>
    </w:p>
    <w:p>
      <w:pPr>
        <w:spacing w:before="75" w:after="0"/>
      </w:pPr>
      <w:r>
        <w:rPr/>
        <w:t xml:space="preserve">第三节 细分产品——盲盒</w:t>
      </w:r>
    </w:p>
    <w:p>
      <w:pPr>
        <w:spacing w:before="75" w:after="0"/>
      </w:pPr>
      <w:r>
        <w:rPr/>
        <w:t xml:space="preserve">一、需求分析</w:t>
      </w:r>
    </w:p>
    <w:p>
      <w:pPr>
        <w:spacing w:before="75" w:after="0"/>
      </w:pPr>
      <w:r>
        <w:rPr/>
        <w:t xml:space="preserve">1、盲盒产品特点</w:t>
      </w:r>
    </w:p>
    <w:p>
      <w:pPr>
        <w:spacing w:before="75" w:after="0"/>
      </w:pPr>
      <w:r>
        <w:rPr/>
        <w:t xml:space="preserve">2、2021-2026年市场规模及增长率</w:t>
      </w:r>
    </w:p>
    <w:p>
      <w:pPr>
        <w:spacing w:before="75" w:after="0"/>
      </w:pPr>
      <w:r>
        <w:rPr/>
        <w:t xml:space="preserve">3、市场饱和度</w:t>
      </w:r>
    </w:p>
    <w:p>
      <w:pPr>
        <w:spacing w:before="75" w:after="0"/>
      </w:pPr>
      <w:r>
        <w:rPr/>
        <w:t xml:space="preserve">4、市场需求增长的驱动因素</w:t>
      </w:r>
    </w:p>
    <w:p>
      <w:pPr>
        <w:spacing w:before="75" w:after="0"/>
      </w:pPr>
      <w:r>
        <w:rPr/>
        <w:t xml:space="preserve">5、2026-2031年市场规模及增长率预测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5、各厂商(或品牌)的竞争策略及市场表现</w:t>
      </w:r>
    </w:p>
    <w:p>
      <w:pPr>
        <w:spacing w:before="75" w:after="0"/>
      </w:pPr>
      <w:r>
        <w:rPr/>
        <w:t xml:space="preserve">6、盲盒产品市场竞争格局变化趋势</w:t>
      </w:r>
    </w:p>
    <w:p>
      <w:pPr>
        <w:spacing w:before="75" w:after="0"/>
      </w:pPr>
      <w:r>
        <w:rPr/>
        <w:t xml:space="preserve">第四节 细分产品——手办</w:t>
      </w:r>
    </w:p>
    <w:p>
      <w:pPr>
        <w:spacing w:before="75" w:after="0"/>
      </w:pPr>
      <w:r>
        <w:rPr/>
        <w:t xml:space="preserve">一、需求分析</w:t>
      </w:r>
    </w:p>
    <w:p>
      <w:pPr>
        <w:spacing w:before="75" w:after="0"/>
      </w:pPr>
      <w:r>
        <w:rPr/>
        <w:t xml:space="preserve">1、手办产品特点</w:t>
      </w:r>
    </w:p>
    <w:p>
      <w:pPr>
        <w:spacing w:before="75" w:after="0"/>
      </w:pPr>
      <w:r>
        <w:rPr/>
        <w:t xml:space="preserve">2、2021-2026年市场规模及增长率</w:t>
      </w:r>
    </w:p>
    <w:p>
      <w:pPr>
        <w:spacing w:before="75" w:after="0"/>
      </w:pPr>
      <w:r>
        <w:rPr/>
        <w:t xml:space="preserve">3、市场饱和度</w:t>
      </w:r>
    </w:p>
    <w:p>
      <w:pPr>
        <w:spacing w:before="75" w:after="0"/>
      </w:pPr>
      <w:r>
        <w:rPr/>
        <w:t xml:space="preserve">4、市场需求增长的驱动因素</w:t>
      </w:r>
    </w:p>
    <w:p>
      <w:pPr>
        <w:spacing w:before="75" w:after="0"/>
      </w:pPr>
      <w:r>
        <w:rPr/>
        <w:t xml:space="preserve">5、2026-2031年市场规模及增长率预测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5、各厂商(或品牌)的竞争策略及市场表现</w:t>
      </w:r>
    </w:p>
    <w:p>
      <w:pPr>
        <w:spacing w:before="75" w:after="0"/>
      </w:pPr>
      <w:r>
        <w:rPr/>
        <w:t xml:space="preserve">6、手办产品市场竞争格局变化趋势</w:t>
      </w:r>
    </w:p>
    <w:p>
      <w:pPr>
        <w:spacing w:before="75" w:after="0"/>
      </w:pPr>
      <w:r>
        <w:rPr>
          <w:b w:val="1"/>
          <w:bCs w:val="1"/>
        </w:rPr>
        <w:t xml:space="preserve">第五章 家居摆件不同下游用户市场的需求和竞争</w:t>
      </w:r>
    </w:p>
    <w:p>
      <w:pPr>
        <w:spacing w:before="75" w:after="0"/>
      </w:pPr>
      <w:r>
        <w:rPr/>
        <w:t xml:space="preserve">第一节 不同下游用户市场的划分</w:t>
      </w:r>
    </w:p>
    <w:p>
      <w:pPr>
        <w:spacing w:before="75" w:after="0"/>
      </w:pPr>
      <w:r>
        <w:rPr/>
        <w:t xml:space="preserve">第二节 各类用户市场的规模及占比</w:t>
      </w:r>
    </w:p>
    <w:p>
      <w:pPr>
        <w:spacing w:before="75" w:after="0"/>
      </w:pPr>
      <w:r>
        <w:rPr/>
        <w:t xml:space="preserve">第三节 z世代类用户市场</w:t>
      </w:r>
    </w:p>
    <w:p>
      <w:pPr>
        <w:spacing w:before="75" w:after="0"/>
      </w:pPr>
      <w:r>
        <w:rPr/>
        <w:t xml:space="preserve">一、需求分析</w:t>
      </w:r>
    </w:p>
    <w:p>
      <w:pPr>
        <w:spacing w:before="75" w:after="0"/>
      </w:pPr>
      <w:r>
        <w:rPr/>
        <w:t xml:space="preserve">1、z世代类用户诉求特点</w:t>
      </w:r>
    </w:p>
    <w:p>
      <w:pPr>
        <w:spacing w:before="75" w:after="0"/>
      </w:pPr>
      <w:r>
        <w:rPr/>
        <w:t xml:space="preserve">2、2021-2026年市场规模及增长率</w:t>
      </w:r>
    </w:p>
    <w:p>
      <w:pPr>
        <w:spacing w:before="75" w:after="0"/>
      </w:pPr>
      <w:r>
        <w:rPr/>
        <w:t xml:space="preserve">3、市场饱和度</w:t>
      </w:r>
    </w:p>
    <w:p>
      <w:pPr>
        <w:spacing w:before="75" w:after="0"/>
      </w:pPr>
      <w:r>
        <w:rPr/>
        <w:t xml:space="preserve">4、市场需求增长的驱动因素</w:t>
      </w:r>
    </w:p>
    <w:p>
      <w:pPr>
        <w:spacing w:before="75" w:after="0"/>
      </w:pPr>
      <w:r>
        <w:rPr/>
        <w:t xml:space="preserve">5、2026-2031年市场规模及增长率预测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6、z世代类用户市场竞争格局变化趋势</w:t>
      </w:r>
    </w:p>
    <w:p>
      <w:pPr>
        <w:spacing w:before="75" w:after="0"/>
      </w:pPr>
      <w:r>
        <w:rPr/>
        <w:t xml:space="preserve">第四节 新锐白领类用户市场</w:t>
      </w:r>
    </w:p>
    <w:p>
      <w:pPr>
        <w:spacing w:before="75" w:after="0"/>
      </w:pPr>
      <w:r>
        <w:rPr/>
        <w:t xml:space="preserve">一、需求分析</w:t>
      </w:r>
    </w:p>
    <w:p>
      <w:pPr>
        <w:spacing w:before="75" w:after="0"/>
      </w:pPr>
      <w:r>
        <w:rPr/>
        <w:t xml:space="preserve">1、新锐白领类用户诉求特点</w:t>
      </w:r>
    </w:p>
    <w:p>
      <w:pPr>
        <w:spacing w:before="75" w:after="0"/>
      </w:pPr>
      <w:r>
        <w:rPr/>
        <w:t xml:space="preserve">2、2021-2026年市场规模及增长率</w:t>
      </w:r>
    </w:p>
    <w:p>
      <w:pPr>
        <w:spacing w:before="75" w:after="0"/>
      </w:pPr>
      <w:r>
        <w:rPr/>
        <w:t xml:space="preserve">3、市场饱和度</w:t>
      </w:r>
    </w:p>
    <w:p>
      <w:pPr>
        <w:spacing w:before="75" w:after="0"/>
      </w:pPr>
      <w:r>
        <w:rPr/>
        <w:t xml:space="preserve">4、市场需求增长的驱动因素</w:t>
      </w:r>
    </w:p>
    <w:p>
      <w:pPr>
        <w:spacing w:before="75" w:after="0"/>
      </w:pPr>
      <w:r>
        <w:rPr/>
        <w:t xml:space="preserve">5、2026-2031年市场规模及增长率预测</w:t>
      </w:r>
    </w:p>
    <w:p>
      <w:pPr>
        <w:spacing w:before="75" w:after="0"/>
      </w:pPr>
      <w:r>
        <w:rPr/>
        <w:t xml:space="preserve">二、竞争分析</w:t>
      </w:r>
    </w:p>
    <w:p>
      <w:pPr>
        <w:spacing w:before="75" w:after="0"/>
      </w:pPr>
      <w:r>
        <w:rPr/>
        <w:t xml:space="preserve">1、市场竞争格局概述</w:t>
      </w:r>
    </w:p>
    <w:p>
      <w:pPr>
        <w:spacing w:before="75" w:after="0"/>
      </w:pPr>
      <w:r>
        <w:rPr/>
        <w:t xml:space="preserve">2、主要竞争厂商(或品牌)列表</w:t>
      </w:r>
    </w:p>
    <w:p>
      <w:pPr>
        <w:spacing w:before="75" w:after="0"/>
      </w:pPr>
      <w:r>
        <w:rPr/>
        <w:t xml:space="preserve">3、top5厂商(或品牌)市场份额</w:t>
      </w:r>
    </w:p>
    <w:p>
      <w:pPr>
        <w:spacing w:before="75" w:after="0"/>
      </w:pPr>
      <w:r>
        <w:rPr/>
        <w:t xml:space="preserve">4、市场集中度</w:t>
      </w:r>
    </w:p>
    <w:p>
      <w:pPr>
        <w:spacing w:before="75" w:after="0"/>
      </w:pPr>
      <w:r>
        <w:rPr/>
        <w:t xml:space="preserve">5、关键竞争点及各厂商(或品牌)竞争表现</w:t>
      </w:r>
    </w:p>
    <w:p>
      <w:pPr>
        <w:spacing w:before="75" w:after="0"/>
      </w:pPr>
      <w:r>
        <w:rPr/>
        <w:t xml:space="preserve">6、新锐白领类用户市场竞争格局变化趋势</w:t>
      </w:r>
    </w:p>
    <w:p>
      <w:pPr>
        <w:spacing w:before="75" w:after="0"/>
      </w:pPr>
      <w:r>
        <w:rPr>
          <w:b w:val="1"/>
          <w:bCs w:val="1"/>
        </w:rPr>
        <w:t xml:space="preserve">第六章 家居摆件主流品牌（厂商）研究</w:t>
      </w:r>
    </w:p>
    <w:p>
      <w:pPr>
        <w:spacing w:before="75" w:after="0"/>
      </w:pPr>
      <w:r>
        <w:rPr/>
        <w:t xml:space="preserve">第一节 北京泡泡玛特文化创意股份有限公司</w:t>
      </w:r>
    </w:p>
    <w:p>
      <w:pPr>
        <w:spacing w:before="75" w:after="0"/>
      </w:pPr>
      <w:r>
        <w:rPr/>
        <w:t xml:space="preserve">一、主推的家居摆件产品列表</w:t>
      </w:r>
    </w:p>
    <w:p>
      <w:pPr>
        <w:spacing w:before="75" w:after="0"/>
      </w:pPr>
      <w:r>
        <w:rPr/>
        <w:t xml:space="preserve">二、各主推产品的市场定位及市场表现(性能、特点、价格、目标用户、销售情况)</w:t>
      </w:r>
    </w:p>
    <w:p>
      <w:pPr>
        <w:spacing w:before="75" w:after="0"/>
      </w:pPr>
      <w:r>
        <w:rPr/>
        <w:t xml:space="preserve">三、该品牌(厂商)的竞争力解析(品牌实力、团队实力、产品力、技术及专利)</w:t>
      </w:r>
    </w:p>
    <w:p>
      <w:pPr>
        <w:spacing w:before="75" w:after="0"/>
      </w:pPr>
      <w:r>
        <w:rPr/>
        <w:t xml:space="preserve">四、品牌(厂商)发展战略(即将推出的新品和发展策略)</w:t>
      </w:r>
    </w:p>
    <w:p>
      <w:pPr>
        <w:spacing w:before="75" w:after="0"/>
      </w:pPr>
      <w:r>
        <w:rPr/>
        <w:t xml:space="preserve">第二节 北京乐自天成文化发展有限公司(52toys)</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第三节 福建一九八三文化创意有限公司(19八3)</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第四节 九木杂物社</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第五节 宁波酷乐潮玩文化创意有限公司</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第六节 苏州工业园区若态科技有限公司</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第七节 北京十二栋文化传播有限公司</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第八节 玩偶一号(武汉)科技有限公司(ip小站)</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第九节 红纺文化有限公司(淘奇多奇)</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t xml:space="preserve">第十节 深圳市寻麟文化娱乐有限公司(寻找独角兽)</w:t>
      </w:r>
    </w:p>
    <w:p>
      <w:pPr>
        <w:spacing w:before="75" w:after="0"/>
      </w:pPr>
      <w:r>
        <w:rPr/>
        <w:t xml:space="preserve">一、主推的家居摆件产品列表</w:t>
      </w:r>
    </w:p>
    <w:p>
      <w:pPr>
        <w:spacing w:before="75" w:after="0"/>
      </w:pPr>
      <w:r>
        <w:rPr/>
        <w:t xml:space="preserve">二、各主推产品的市场定位及市场表现</w:t>
      </w:r>
    </w:p>
    <w:p>
      <w:pPr>
        <w:spacing w:before="75" w:after="0"/>
      </w:pPr>
      <w:r>
        <w:rPr/>
        <w:t xml:space="preserve">三、该品牌(厂商)的竞争力解析</w:t>
      </w:r>
    </w:p>
    <w:p>
      <w:pPr>
        <w:spacing w:before="75" w:after="0"/>
      </w:pPr>
      <w:r>
        <w:rPr/>
        <w:t xml:space="preserve">四、品牌(厂商)发展战略</w:t>
      </w:r>
    </w:p>
    <w:p>
      <w:pPr>
        <w:spacing w:before="75" w:after="0"/>
      </w:pPr>
      <w:r>
        <w:rPr>
          <w:b w:val="1"/>
          <w:bCs w:val="1"/>
        </w:rPr>
        <w:t xml:space="preserve">第七章 中国家居摆件产业规模发展概况</w:t>
      </w:r>
    </w:p>
    <w:p>
      <w:pPr>
        <w:spacing w:before="75" w:after="0"/>
      </w:pPr>
      <w:r>
        <w:rPr/>
        <w:t xml:space="preserve">第一节 产业发展历程和现状</w:t>
      </w:r>
    </w:p>
    <w:p>
      <w:pPr>
        <w:spacing w:before="75" w:after="0"/>
      </w:pPr>
      <w:r>
        <w:rPr/>
        <w:t xml:space="preserve">第二节 企业数量、从业人员数量、总资产规模</w:t>
      </w:r>
    </w:p>
    <w:p>
      <w:pPr>
        <w:spacing w:before="75" w:after="0"/>
      </w:pPr>
      <w:r>
        <w:rPr/>
        <w:t xml:space="preserve">一、企业数量</w:t>
      </w:r>
    </w:p>
    <w:p>
      <w:pPr>
        <w:spacing w:before="75" w:after="0"/>
      </w:pPr>
      <w:r>
        <w:rPr/>
        <w:t xml:space="preserve">二、从业人员数量及专业水平</w:t>
      </w:r>
    </w:p>
    <w:p>
      <w:pPr>
        <w:spacing w:before="75" w:after="0"/>
      </w:pPr>
      <w:r>
        <w:rPr/>
        <w:t xml:space="preserve">三、总资产规模</w:t>
      </w:r>
    </w:p>
    <w:p>
      <w:pPr>
        <w:spacing w:before="75" w:after="0"/>
      </w:pPr>
      <w:r>
        <w:rPr/>
        <w:t xml:space="preserve">第三节 产能产量及行业开工率</w:t>
      </w:r>
    </w:p>
    <w:p>
      <w:pPr>
        <w:spacing w:before="75" w:after="0"/>
      </w:pPr>
      <w:r>
        <w:rPr/>
        <w:t xml:space="preserve">第四节 产值及销售额</w:t>
      </w:r>
    </w:p>
    <w:p>
      <w:pPr>
        <w:spacing w:before="75" w:after="0"/>
      </w:pPr>
      <w:r>
        <w:rPr/>
        <w:t xml:space="preserve">第五节 出口规模及占比</w:t>
      </w:r>
    </w:p>
    <w:p>
      <w:pPr>
        <w:spacing w:before="75" w:after="0"/>
      </w:pPr>
      <w:r>
        <w:rPr/>
        <w:t xml:space="preserve">第六节 产业规模前景展望</w:t>
      </w:r>
    </w:p>
    <w:p>
      <w:pPr>
        <w:spacing w:before="75" w:after="0"/>
      </w:pPr>
      <w:r>
        <w:rPr/>
        <w:t xml:space="preserve">一、驱动因素一：市场需求</w:t>
      </w:r>
    </w:p>
    <w:p>
      <w:pPr>
        <w:spacing w:before="75" w:after="0"/>
      </w:pPr>
      <w:r>
        <w:rPr/>
        <w:t xml:space="preserve">二、驱动因素二：政策导向</w:t>
      </w:r>
    </w:p>
    <w:p>
      <w:pPr>
        <w:spacing w:before="75" w:after="0"/>
      </w:pPr>
      <w:r>
        <w:rPr/>
        <w:t xml:space="preserve">三、驱动因素三：产业投资热度</w:t>
      </w:r>
    </w:p>
    <w:p>
      <w:pPr>
        <w:spacing w:before="75" w:after="0"/>
      </w:pPr>
      <w:r>
        <w:rPr/>
        <w:t xml:space="preserve">四、影响因素：产业竞争</w:t>
      </w:r>
    </w:p>
    <w:p>
      <w:pPr>
        <w:spacing w:before="75" w:after="0"/>
      </w:pPr>
      <w:r>
        <w:rPr/>
        <w:t xml:space="preserve">五、产业规模前景展望</w:t>
      </w:r>
    </w:p>
    <w:p>
      <w:pPr>
        <w:spacing w:before="75" w:after="0"/>
      </w:pPr>
      <w:r>
        <w:rPr>
          <w:b w:val="1"/>
          <w:bCs w:val="1"/>
        </w:rPr>
        <w:t xml:space="preserve">第八章 中国家居摆件产业发展工艺技术水平</w:t>
      </w:r>
    </w:p>
    <w:p>
      <w:pPr>
        <w:spacing w:before="75" w:after="0"/>
      </w:pPr>
      <w:r>
        <w:rPr/>
        <w:t xml:space="preserve">第一节 家居摆件工艺流程介绍</w:t>
      </w:r>
    </w:p>
    <w:p>
      <w:pPr>
        <w:spacing w:before="75" w:after="0"/>
      </w:pPr>
      <w:r>
        <w:rPr/>
        <w:t xml:space="preserve">第二节 关键技术中国发展水平</w:t>
      </w:r>
    </w:p>
    <w:p>
      <w:pPr>
        <w:spacing w:before="75" w:after="0"/>
      </w:pPr>
      <w:r>
        <w:rPr/>
        <w:t xml:space="preserve">一、关键技术一盲盒防伪技术</w:t>
      </w:r>
    </w:p>
    <w:p>
      <w:pPr>
        <w:spacing w:before="75" w:after="0"/>
      </w:pPr>
      <w:r>
        <w:rPr/>
        <w:t xml:space="preserve">1、技术介绍</w:t>
      </w:r>
    </w:p>
    <w:p>
      <w:pPr>
        <w:spacing w:before="75" w:after="0"/>
      </w:pPr>
      <w:r>
        <w:rPr/>
        <w:t xml:space="preserve">2、全球领先水平如何</w:t>
      </w:r>
    </w:p>
    <w:p>
      <w:pPr>
        <w:spacing w:before="75" w:after="0"/>
      </w:pPr>
      <w:r>
        <w:rPr/>
        <w:t xml:space="preserve">3、中国技术水平如何，与全球领先水平之间的差距如何</w:t>
      </w:r>
    </w:p>
    <w:p>
      <w:pPr>
        <w:spacing w:before="75" w:after="0"/>
      </w:pPr>
      <w:r>
        <w:rPr/>
        <w:t xml:space="preserve">二、关键技术二注塑pvc工艺</w:t>
      </w:r>
    </w:p>
    <w:p>
      <w:pPr>
        <w:spacing w:before="75" w:after="0"/>
      </w:pPr>
      <w:r>
        <w:rPr/>
        <w:t xml:space="preserve">1、技术介绍</w:t>
      </w:r>
    </w:p>
    <w:p>
      <w:pPr>
        <w:spacing w:before="75" w:after="0"/>
      </w:pPr>
      <w:r>
        <w:rPr/>
        <w:t xml:space="preserve">2、全球领先水平如何</w:t>
      </w:r>
    </w:p>
    <w:p>
      <w:pPr>
        <w:spacing w:before="75" w:after="0"/>
      </w:pPr>
      <w:r>
        <w:rPr/>
        <w:t xml:space="preserve">3、中国技术水平如何，与全球领先水平之间的差距如何</w:t>
      </w:r>
    </w:p>
    <w:p>
      <w:pPr>
        <w:spacing w:before="75" w:after="0"/>
      </w:pPr>
      <w:r>
        <w:rPr/>
        <w:t xml:space="preserve">三、关键技术--搪胶工艺</w:t>
      </w:r>
    </w:p>
    <w:p>
      <w:pPr>
        <w:spacing w:before="75" w:after="0"/>
      </w:pPr>
      <w:r>
        <w:rPr/>
        <w:t xml:space="preserve">1、技术介绍</w:t>
      </w:r>
    </w:p>
    <w:p>
      <w:pPr>
        <w:spacing w:before="75" w:after="0"/>
      </w:pPr>
      <w:r>
        <w:rPr/>
        <w:t xml:space="preserve">2、全球领先水平如何</w:t>
      </w:r>
    </w:p>
    <w:p>
      <w:pPr>
        <w:spacing w:before="75" w:after="0"/>
      </w:pPr>
      <w:r>
        <w:rPr/>
        <w:t xml:space="preserve">3、中国技术水平如何，与全球领先水平之间的差距如何</w:t>
      </w:r>
    </w:p>
    <w:p>
      <w:pPr>
        <w:spacing w:before="75" w:after="0"/>
      </w:pPr>
      <w:r>
        <w:rPr/>
        <w:t xml:space="preserve">第三节 全球家居摆件工艺技术发展方向</w:t>
      </w:r>
    </w:p>
    <w:p>
      <w:pPr>
        <w:spacing w:before="75" w:after="0"/>
      </w:pPr>
      <w:r>
        <w:rPr/>
        <w:t xml:space="preserve">第四节 中国技术水平整体评价及发展前景</w:t>
      </w:r>
    </w:p>
    <w:p>
      <w:pPr>
        <w:spacing w:before="75" w:after="0"/>
      </w:pPr>
      <w:r>
        <w:rPr/>
        <w:t xml:space="preserve">第五节 专利汇总</w:t>
      </w:r>
    </w:p>
    <w:p>
      <w:pPr>
        <w:spacing w:before="75" w:after="0"/>
      </w:pPr>
      <w:r>
        <w:rPr>
          <w:b w:val="1"/>
          <w:bCs w:val="1"/>
        </w:rPr>
        <w:t xml:space="preserve">第九章 新时期中国家居摆件市场的挑战与机遇</w:t>
      </w:r>
    </w:p>
    <w:p>
      <w:pPr>
        <w:spacing w:before="75" w:after="0"/>
      </w:pPr>
      <w:r>
        <w:rPr/>
        <w:t xml:space="preserve">第一节 新时期中国市场的“新挑战”和“大机遇”</w:t>
      </w:r>
    </w:p>
    <w:p>
      <w:pPr>
        <w:spacing w:before="75" w:after="0"/>
      </w:pPr>
      <w:r>
        <w:rPr/>
        <w:t xml:space="preserve">第二节 市场现有品牌(厂商)的战略建议</w:t>
      </w:r>
    </w:p>
    <w:p>
      <w:pPr>
        <w:spacing w:before="75" w:after="0"/>
      </w:pPr>
      <w:r>
        <w:rPr/>
        <w:t xml:space="preserve">一、对现有产品市场地位的巩固和加强</w:t>
      </w:r>
    </w:p>
    <w:p>
      <w:pPr>
        <w:spacing w:before="75" w:after="0"/>
      </w:pPr>
      <w:r>
        <w:rPr/>
        <w:t xml:space="preserve">二、快速把握新的用户需求，推进产品迭代和新品研发</w:t>
      </w:r>
    </w:p>
    <w:p>
      <w:pPr>
        <w:spacing w:before="75" w:after="0"/>
      </w:pPr>
      <w:r>
        <w:rPr/>
        <w:t xml:space="preserve">第三节 市场新进入者的策略建议</w:t>
      </w:r>
    </w:p>
    <w:p>
      <w:pPr>
        <w:spacing w:before="75" w:after="0"/>
      </w:pPr>
      <w:r>
        <w:rPr/>
        <w:t xml:space="preserve">一、行业新进入者</w:t>
      </w:r>
    </w:p>
    <w:p>
      <w:pPr>
        <w:spacing w:before="75" w:after="0"/>
      </w:pPr>
      <w:r>
        <w:rPr/>
        <w:t xml:space="preserve">二、国外品牌(厂商)进入中国市场</w:t>
      </w:r>
    </w:p>
    <w:p>
      <w:pPr>
        <w:spacing w:before="75" w:after="0"/>
      </w:pPr>
      <w:r>
        <w:rPr>
          <w:b w:val="1"/>
          <w:bCs w:val="1"/>
        </w:rPr>
        <w:t xml:space="preserve">图表目录</w:t>
      </w:r>
    </w:p>
    <w:p>
      <w:pPr>
        <w:spacing w:before="75" w:after="0"/>
      </w:pPr>
      <w:r>
        <w:rPr/>
        <w:t xml:space="preserve">图表：潮玩行业产业链全景图</w:t>
      </w:r>
    </w:p>
    <w:p>
      <w:pPr>
        <w:spacing w:before="75" w:after="0"/>
      </w:pPr>
      <w:r>
        <w:rPr/>
        <w:t xml:space="preserve">图表：2021-2026年潮玩行业全球市场规模(亿美元)</w:t>
      </w:r>
    </w:p>
    <w:p>
      <w:pPr>
        <w:spacing w:before="75" w:after="0"/>
      </w:pPr>
      <w:r>
        <w:rPr/>
        <w:t xml:space="preserve">图表：全球潮流玩具行业区域分布特征</w:t>
      </w:r>
    </w:p>
    <w:p>
      <w:pPr>
        <w:spacing w:before="75" w:after="0"/>
      </w:pPr>
      <w:r>
        <w:rPr/>
        <w:t xml:space="preserve">图表：2026-2031年全球家居摆件市场前景预测</w:t>
      </w:r>
    </w:p>
    <w:p>
      <w:pPr>
        <w:spacing w:before="75" w:after="0"/>
      </w:pPr>
      <w:r>
        <w:rPr/>
        <w:t xml:space="preserve">图表：中日潮玩行业发展对比总结</w:t>
      </w:r>
    </w:p>
    <w:p>
      <w:pPr>
        <w:spacing w:before="75" w:after="0"/>
      </w:pPr>
      <w:r>
        <w:rPr/>
        <w:t xml:space="preserve">图表：韩国本土潮玩行业主要企业及ip</w:t>
      </w:r>
    </w:p>
    <w:p>
      <w:pPr>
        <w:spacing w:before="75" w:after="0"/>
      </w:pPr>
      <w:r>
        <w:rPr/>
        <w:t xml:space="preserve">图表：全球潮流玩具行业ip供给现状</w:t>
      </w:r>
    </w:p>
    <w:p>
      <w:pPr>
        <w:spacing w:before="75" w:after="0"/>
      </w:pPr>
      <w:r>
        <w:rPr/>
        <w:t xml:space="preserve">图表：中国潮玩行业内主要企业的基本信息</w:t>
      </w:r>
    </w:p>
    <w:p>
      <w:pPr>
        <w:spacing w:before="75" w:after="0"/>
      </w:pPr>
      <w:r>
        <w:rPr/>
        <w:t xml:space="preserve">图表：天猫榜单盲盒热销榜</w:t>
      </w:r>
    </w:p>
    <w:p>
      <w:pPr>
        <w:spacing w:before="75" w:after="0"/>
      </w:pPr>
      <w:r>
        <w:rPr/>
        <w:t xml:space="preserve">图表：天猫榜单手办热销榜</w:t>
      </w:r>
    </w:p>
    <w:p>
      <w:pPr>
        <w:spacing w:before="75" w:after="0"/>
      </w:pPr>
      <w:r>
        <w:rPr/>
        <w:t xml:space="preserve">图表：淘宝神店榜国创衍生品店铺热卖榜</w:t>
      </w:r>
    </w:p>
    <w:p>
      <w:pPr>
        <w:spacing w:before="75" w:after="0"/>
      </w:pPr>
      <w:r>
        <w:rPr/>
        <w:t xml:space="preserve">图表：淘宝神店榜ip价值店铺热卖榜</w:t>
      </w:r>
    </w:p>
    <w:p>
      <w:pPr>
        <w:spacing w:before="75" w:after="0"/>
      </w:pPr>
      <w:r>
        <w:rPr/>
        <w:t xml:space="preserve">图表：家居摆件各类畅销产品简介</w:t>
      </w:r>
    </w:p>
    <w:p>
      <w:pPr>
        <w:spacing w:before="75" w:after="0"/>
      </w:pPr>
      <w:r>
        <w:rPr/>
        <w:t xml:space="preserve">图表：我国潮玩市场上主要企业竞争优势情况</w:t>
      </w:r>
    </w:p>
    <w:p>
      <w:pPr>
        <w:spacing w:before="75" w:after="0"/>
      </w:pPr>
      <w:r>
        <w:rPr/>
        <w:t xml:space="preserve">图表：中国潮玩消费者性别特征</w:t>
      </w:r>
    </w:p>
    <w:p>
      <w:pPr>
        <w:spacing w:before="75" w:after="0"/>
      </w:pPr>
      <w:r>
        <w:rPr/>
        <w:t xml:space="preserve">图表：中国潮流玩具行业年龄消费特征</w:t>
      </w:r>
    </w:p>
    <w:p>
      <w:pPr>
        <w:spacing w:before="75" w:after="0"/>
      </w:pPr>
      <w:r>
        <w:rPr/>
        <w:t xml:space="preserve">图表：潮玩用户消费偏好</w:t>
      </w:r>
    </w:p>
    <w:p>
      <w:pPr>
        <w:spacing w:before="75" w:after="0"/>
      </w:pPr>
      <w:r>
        <w:rPr/>
        <w:t xml:space="preserve">图表：2021-2026年中国潮玩行业市场规模(亿元)</w:t>
      </w:r>
    </w:p>
    <w:p>
      <w:pPr>
        <w:spacing w:before="75" w:after="0"/>
      </w:pPr>
      <w:r>
        <w:rPr/>
        <w:t xml:space="preserve">图表：2026-2031年中国潮玩行业市场规模预测(亿元)</w:t>
      </w:r>
    </w:p>
    <w:p>
      <w:pPr>
        <w:spacing w:before="75" w:after="0"/>
      </w:pPr>
      <w:r>
        <w:rPr/>
        <w:t xml:space="preserve">图表：近两年中国玩具主要进口贸易地金额分析</w:t>
      </w:r>
    </w:p>
    <w:p>
      <w:pPr>
        <w:spacing w:before="75" w:after="0"/>
      </w:pPr>
      <w:r>
        <w:rPr/>
        <w:t xml:space="preserve">图表：中国潮玩行业上市公司潮玩业务业绩对比(单位：亿元，%，万件)</w:t>
      </w:r>
    </w:p>
    <w:p>
      <w:pPr>
        <w:spacing w:before="75" w:after="0"/>
      </w:pPr>
      <w:r>
        <w:rPr/>
        <w:t xml:space="preserve">图表：中国潮玩市场企业竞争格局情况</w:t>
      </w:r>
    </w:p>
    <w:p>
      <w:pPr>
        <w:spacing w:before="75" w:after="0"/>
      </w:pPr>
      <w:r>
        <w:rPr/>
        <w:t xml:space="preserve">图表：中国潮玩产业主要企业情况</w:t>
      </w:r>
    </w:p>
    <w:p>
      <w:pPr>
        <w:spacing w:before="75" w:after="0"/>
      </w:pPr>
      <w:r>
        <w:rPr/>
        <w:t xml:space="preserve">图表：中国潮玩行业细分产品占比</w:t>
      </w:r>
    </w:p>
    <w:p>
      <w:pPr>
        <w:spacing w:before="75" w:after="0"/>
      </w:pPr>
      <w:r>
        <w:rPr/>
        <w:t xml:space="preserve">图表：2021-2026年盲盒行业市场规模(亿元)</w:t>
      </w:r>
    </w:p>
    <w:p>
      <w:pPr>
        <w:spacing w:before="75" w:after="0"/>
      </w:pPr>
      <w:r>
        <w:rPr/>
        <w:t xml:space="preserve">图表：2026-2031年中国盲盒行业市场规模预测</w:t>
      </w:r>
    </w:p>
    <w:p>
      <w:pPr>
        <w:spacing w:before="75" w:after="0"/>
      </w:pPr>
      <w:r>
        <w:rPr/>
        <w:t xml:space="preserve">图表：2021-2026年中国手办潮玩市场规模(亿元)</w:t>
      </w:r>
    </w:p>
    <w:p>
      <w:pPr>
        <w:spacing w:before="75" w:after="0"/>
      </w:pPr>
      <w:r>
        <w:rPr/>
        <w:t xml:space="preserve">图表：2026-2031年中国手办行业市场规模预测</w:t>
      </w:r>
    </w:p>
    <w:p>
      <w:pPr>
        <w:spacing w:before="75" w:after="0"/>
      </w:pPr>
      <w:r>
        <w:rPr/>
        <w:t xml:space="preserve">图表：潮玩用户画像</w:t>
      </w:r>
    </w:p>
    <w:p>
      <w:pPr>
        <w:spacing w:before="75" w:after="0"/>
      </w:pPr>
      <w:r>
        <w:rPr/>
        <w:t xml:space="preserve">图表：2021-2026年z世代消费潮玩潜力(亿元)</w:t>
      </w:r>
    </w:p>
    <w:p>
      <w:pPr>
        <w:spacing w:before="75" w:after="0"/>
      </w:pPr>
      <w:r>
        <w:rPr/>
        <w:t xml:space="preserve">图表：2026-2031年z世代消费潮玩潜力(亿元)</w:t>
      </w:r>
    </w:p>
    <w:p>
      <w:pPr>
        <w:spacing w:before="75" w:after="0"/>
      </w:pPr>
      <w:r>
        <w:rPr/>
        <w:t xml:space="preserve">图表：2021-2026年新锐白领消费潮玩潜力(亿元)</w:t>
      </w:r>
    </w:p>
    <w:p>
      <w:pPr>
        <w:spacing w:before="75" w:after="0"/>
      </w:pPr>
      <w:r>
        <w:rPr/>
        <w:t xml:space="preserve">图表：2026-2031年新锐白领消费潮玩潜力预测(亿元)</w:t>
      </w:r>
    </w:p>
    <w:p>
      <w:pPr>
        <w:spacing w:before="75" w:after="0"/>
      </w:pPr>
      <w:r>
        <w:rPr/>
        <w:t xml:space="preserve">图表：企业主要产品营收</w:t>
      </w:r>
    </w:p>
    <w:p>
      <w:pPr>
        <w:spacing w:before="75" w:after="0"/>
      </w:pPr>
      <w:r>
        <w:rPr/>
        <w:t xml:space="preserve">图表：2021-2026年中国潮玩资产规模(亿元)</w:t>
      </w:r>
    </w:p>
    <w:p>
      <w:pPr>
        <w:spacing w:before="75" w:after="0"/>
      </w:pPr>
      <w:r>
        <w:rPr/>
        <w:t xml:space="preserve">图表：2021-2026年中国玩具出口金额(亿美元)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中国家居摆件行业市场发展概况及产业规模与机遇挑战研究报告(2026-2031版)</dc:title>
  <dc:description>中国家居摆件行业市场发展概况及产业规模与机遇挑战研究报告(2026-2031版)</dc:description>
  <dc:subject>中国家居摆件行业市场发展概况及产业规模与机遇挑战研究报告(2026-2031版)</dc:subject>
  <cp:keywords>研究报告</cp:keywords>
  <cp:category>研究报告</cp:category>
  <cp:lastModifiedBy>北京中道泰和信息咨询有限公司</cp:lastModifiedBy>
  <dcterms:created xsi:type="dcterms:W3CDTF">2026-03-28T17:37:44+08:00</dcterms:created>
  <dcterms:modified xsi:type="dcterms:W3CDTF">2026-03-28T17:37:44+08:00</dcterms:modified>
</cp:coreProperties>
</file>

<file path=docProps/custom.xml><?xml version="1.0" encoding="utf-8"?>
<Properties xmlns="http://schemas.openxmlformats.org/officeDocument/2006/custom-properties" xmlns:vt="http://schemas.openxmlformats.org/officeDocument/2006/docPropsVTypes"/>
</file>