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中国智能汽车（智能网联汽车）行业市场发展分析及前景趋势与投资机会研究报告(2026-2031版)</w:t>
      </w:r>
    </w:p>
    <w:p>
      <w:pPr>
        <w:spacing w:after="150"/>
      </w:pPr>
      <w:r>
        <w:rPr>
          <w:b w:val="1"/>
          <w:bCs w:val="1"/>
        </w:rPr>
        <w:t xml:space="preserve">报告简介</w:t>
      </w:r>
    </w:p>
    <w:p>
      <w:pPr>
        <w:spacing w:after="150"/>
      </w:pPr>
      <w:r>
        <w:rPr/>
        <w:t xml:space="preserve">智能汽车，又称智能化汽车或智能化交通工具，是一种利用先进的计算机科技、传感器技术和通信技术来提高汽车性能、效率和安全性的汽车。智能汽车可以具备自动驾驶能力，即无需人工驾驶，能够自主地感知周围环境、做出决策并控制车辆。</w:t>
      </w:r>
    </w:p>
    <w:p>
      <w:pPr>
        <w:spacing w:after="150"/>
      </w:pPr>
      <w:r>
        <w:rPr/>
        <w:t xml:space="preserve">智能车辆是一个集环境感知、规划决策、多等级辅助驾驶等功能于一体的综合系统，它集中运用了计算机、现代传感、信息融合、通讯、人工智能及自动控制等技术，是典型的高新技术综合体。目前对智能车辆的研究主要致力于提高汽车的安全性、舒适性，以及提供优良的人车交互界面。近年来，智能车辆己经成为世界车辆工程领域研究的热点和汽车工业增长的新动力，很多发达国家都将其纳入到各自重点发展的智能交通系统当中。</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汽车(智能网联汽车)行业的市场走向和发展趋势。</w:t>
      </w:r>
    </w:p>
    <w:p>
      <w:pPr>
        <w:spacing w:after="150"/>
      </w:pPr>
      <w:r>
        <w:rPr/>
        <w:t xml:space="preserve">本报告专业!权威!报告根据智能汽车(智能网联汽车)行业的发展轨迹及多年的实践经验，对中国智能汽车(智能网联汽车)行业的内外部环境、行业发展现状、产业链发展状况、市场供需、竞争格局、标杆企业、发展趋势、机会风险、发展策略与投资建议等进行了分析，并重点分析了我国智能汽车(智能网联汽车)行业将面临的机遇与挑战，对智能汽车(智能网联汽车)行业未来的发展趋势及前景作出审慎分析与预测。是智能汽车(智能网联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智能汽车（智能网联汽车）基本概述</w:t>
      </w:r>
    </w:p>
    <w:p>
      <w:pPr>
        <w:spacing w:before="75" w:after="0"/>
      </w:pPr>
      <w:r>
        <w:rPr/>
        <w:t xml:space="preserve">第一节  智能汽车相关概念</w:t>
      </w:r>
    </w:p>
    <w:p>
      <w:pPr>
        <w:spacing w:before="75" w:after="0"/>
      </w:pPr>
      <w:r>
        <w:rPr/>
        <w:t xml:space="preserve">一、  车联网的概念</w:t>
      </w:r>
    </w:p>
    <w:p>
      <w:pPr>
        <w:spacing w:before="75" w:after="0"/>
      </w:pPr>
      <w:r>
        <w:rPr/>
        <w:t xml:space="preserve">二、  互联网汽车概念</w:t>
      </w:r>
    </w:p>
    <w:p>
      <w:pPr>
        <w:spacing w:before="75" w:after="0"/>
      </w:pPr>
      <w:r>
        <w:rPr/>
        <w:t xml:space="preserve">三、  智能汽车的概念</w:t>
      </w:r>
    </w:p>
    <w:p>
      <w:pPr>
        <w:spacing w:before="75" w:after="0"/>
      </w:pPr>
      <w:r>
        <w:rPr/>
        <w:t xml:space="preserve">四、  无人驾驶汽车概念</w:t>
      </w:r>
    </w:p>
    <w:p>
      <w:pPr>
        <w:spacing w:before="75" w:after="0"/>
      </w:pPr>
      <w:r>
        <w:rPr/>
        <w:t xml:space="preserve">第二节  智能汽车体系架构</w:t>
      </w:r>
    </w:p>
    <w:p>
      <w:pPr>
        <w:spacing w:before="75" w:after="0"/>
      </w:pPr>
      <w:r>
        <w:rPr/>
        <w:t xml:space="preserve">一、  智能汽车的构造</w:t>
      </w:r>
    </w:p>
    <w:p>
      <w:pPr>
        <w:spacing w:before="75" w:after="0"/>
      </w:pPr>
      <w:r>
        <w:rPr/>
        <w:t xml:space="preserve">二、  智能汽车产业链</w:t>
      </w:r>
    </w:p>
    <w:p>
      <w:pPr>
        <w:spacing w:before="75" w:after="0"/>
      </w:pPr>
      <w:r>
        <w:rPr/>
        <w:t xml:space="preserve">三、  智能汽车功能结构</w:t>
      </w:r>
    </w:p>
    <w:p>
      <w:pPr>
        <w:spacing w:before="75" w:after="0"/>
      </w:pPr>
      <w:r>
        <w:rPr>
          <w:b w:val="1"/>
          <w:bCs w:val="1"/>
        </w:rPr>
        <w:t xml:space="preserve">第二章 2021-2026年智能汽车（智能网联汽车）行业发展分析</w:t>
      </w:r>
    </w:p>
    <w:p>
      <w:pPr>
        <w:spacing w:before="75" w:after="0"/>
      </w:pPr>
      <w:r>
        <w:rPr/>
        <w:t xml:space="preserve">第一节  智能汽车发展综述</w:t>
      </w:r>
    </w:p>
    <w:p>
      <w:pPr>
        <w:spacing w:before="75" w:after="0"/>
      </w:pPr>
      <w:r>
        <w:rPr/>
        <w:t xml:space="preserve">一、  行业发展历程</w:t>
      </w:r>
    </w:p>
    <w:p>
      <w:pPr>
        <w:spacing w:before="75" w:after="0"/>
      </w:pPr>
      <w:r>
        <w:rPr/>
        <w:t xml:space="preserve">二、  行业发展层次</w:t>
      </w:r>
    </w:p>
    <w:p>
      <w:pPr>
        <w:spacing w:before="75" w:after="0"/>
      </w:pPr>
      <w:r>
        <w:rPr/>
        <w:t xml:space="preserve">三、  行业开发模式</w:t>
      </w:r>
    </w:p>
    <w:p>
      <w:pPr>
        <w:spacing w:before="75" w:after="0"/>
      </w:pPr>
      <w:r>
        <w:rPr/>
        <w:t xml:space="preserve">四、  发展核心分析</w:t>
      </w:r>
    </w:p>
    <w:p>
      <w:pPr>
        <w:spacing w:before="75" w:after="0"/>
      </w:pPr>
      <w:r>
        <w:rPr/>
        <w:t xml:space="preserve">第二节  2021-2026年智能汽车市场分析</w:t>
      </w:r>
    </w:p>
    <w:p>
      <w:pPr>
        <w:spacing w:before="75" w:after="0"/>
      </w:pPr>
      <w:r>
        <w:rPr/>
        <w:t xml:space="preserve">一、  人工智能形态</w:t>
      </w:r>
    </w:p>
    <w:p>
      <w:pPr>
        <w:spacing w:before="75" w:after="0"/>
      </w:pPr>
      <w:r>
        <w:rPr/>
        <w:t xml:space="preserve">二、  产业地图布局</w:t>
      </w:r>
    </w:p>
    <w:p>
      <w:pPr>
        <w:spacing w:before="75" w:after="0"/>
      </w:pPr>
      <w:r>
        <w:rPr/>
        <w:t xml:space="preserve">三、  龙头企业动态</w:t>
      </w:r>
    </w:p>
    <w:p>
      <w:pPr>
        <w:spacing w:before="75" w:after="0"/>
      </w:pPr>
      <w:r>
        <w:rPr/>
        <w:t xml:space="preserve">四、  行业市场空间</w:t>
      </w:r>
    </w:p>
    <w:p>
      <w:pPr>
        <w:spacing w:before="75" w:after="0"/>
      </w:pPr>
      <w:r>
        <w:rPr/>
        <w:t xml:space="preserve">第三节  2021-2026年智能汽车电子发展态势</w:t>
      </w:r>
    </w:p>
    <w:p>
      <w:pPr>
        <w:spacing w:before="75" w:after="0"/>
      </w:pPr>
      <w:r>
        <w:rPr/>
        <w:t xml:space="preserve">一、  定义及分类</w:t>
      </w:r>
    </w:p>
    <w:p>
      <w:pPr>
        <w:spacing w:before="75" w:after="0"/>
      </w:pPr>
      <w:r>
        <w:rPr/>
        <w:t xml:space="preserve">二、  细分市场周期</w:t>
      </w:r>
    </w:p>
    <w:p>
      <w:pPr>
        <w:spacing w:before="75" w:after="0"/>
      </w:pPr>
      <w:r>
        <w:rPr/>
        <w:t xml:space="preserve">三、  行业发展态势</w:t>
      </w:r>
    </w:p>
    <w:p>
      <w:pPr>
        <w:spacing w:before="75" w:after="0"/>
      </w:pPr>
      <w:r>
        <w:rPr/>
        <w:t xml:space="preserve">第四节  智能汽车商业模式分析</w:t>
      </w:r>
    </w:p>
    <w:p>
      <w:pPr>
        <w:spacing w:before="75" w:after="0"/>
      </w:pPr>
      <w:r>
        <w:rPr/>
        <w:t xml:space="preserve">一、  数据和受众整合者</w:t>
      </w:r>
    </w:p>
    <w:p>
      <w:pPr>
        <w:spacing w:before="75" w:after="0"/>
      </w:pPr>
      <w:r>
        <w:rPr/>
        <w:t xml:space="preserve">二、  数字化服务提供商</w:t>
      </w:r>
    </w:p>
    <w:p>
      <w:pPr>
        <w:spacing w:before="75" w:after="0"/>
      </w:pPr>
      <w:r>
        <w:rPr/>
        <w:t xml:space="preserve">三、  数字化衍生品提供商</w:t>
      </w:r>
    </w:p>
    <w:p>
      <w:pPr>
        <w:spacing w:before="75" w:after="0"/>
      </w:pPr>
      <w:r>
        <w:rPr/>
        <w:t xml:space="preserve">第五节  中国智能网联汽车测试示范区发展分析</w:t>
      </w:r>
    </w:p>
    <w:p>
      <w:pPr>
        <w:spacing w:before="75" w:after="0"/>
      </w:pPr>
      <w:r>
        <w:rPr/>
        <w:t xml:space="preserve">一、  全国分布</w:t>
      </w:r>
    </w:p>
    <w:p>
      <w:pPr>
        <w:spacing w:before="75" w:after="0"/>
      </w:pPr>
      <w:r>
        <w:rPr/>
        <w:t xml:space="preserve">二、  华东地区</w:t>
      </w:r>
    </w:p>
    <w:p>
      <w:pPr>
        <w:spacing w:before="75" w:after="0"/>
      </w:pPr>
      <w:r>
        <w:rPr/>
        <w:t xml:space="preserve">三、  西南地区</w:t>
      </w:r>
    </w:p>
    <w:p>
      <w:pPr>
        <w:spacing w:before="75" w:after="0"/>
      </w:pPr>
      <w:r>
        <w:rPr/>
        <w:t xml:space="preserve">四、  中南地区</w:t>
      </w:r>
    </w:p>
    <w:p>
      <w:pPr>
        <w:spacing w:before="75" w:after="0"/>
      </w:pPr>
      <w:r>
        <w:rPr/>
        <w:t xml:space="preserve">五、  华南地区</w:t>
      </w:r>
    </w:p>
    <w:p>
      <w:pPr>
        <w:spacing w:before="75" w:after="0"/>
      </w:pPr>
      <w:r>
        <w:rPr/>
        <w:t xml:space="preserve">六、  华北地区</w:t>
      </w:r>
    </w:p>
    <w:p>
      <w:pPr>
        <w:spacing w:before="75" w:after="0"/>
      </w:pPr>
      <w:r>
        <w:rPr/>
        <w:t xml:space="preserve">第六节  智能汽车发展存在问题及对策</w:t>
      </w:r>
    </w:p>
    <w:p>
      <w:pPr>
        <w:spacing w:before="75" w:after="0"/>
      </w:pPr>
      <w:r>
        <w:rPr/>
        <w:t xml:space="preserve">一、  法规建设问题</w:t>
      </w:r>
    </w:p>
    <w:p>
      <w:pPr>
        <w:spacing w:before="75" w:after="0"/>
      </w:pPr>
      <w:r>
        <w:rPr/>
        <w:t xml:space="preserve">二、  行业存在挑战</w:t>
      </w:r>
    </w:p>
    <w:p>
      <w:pPr>
        <w:spacing w:before="75" w:after="0"/>
      </w:pPr>
      <w:r>
        <w:rPr/>
        <w:t xml:space="preserve">三、  行业发展建议</w:t>
      </w:r>
    </w:p>
    <w:p>
      <w:pPr>
        <w:spacing w:before="75" w:after="0"/>
      </w:pPr>
      <w:r>
        <w:rPr/>
        <w:t xml:space="preserve">四、  行业政策建议</w:t>
      </w:r>
    </w:p>
    <w:p>
      <w:pPr>
        <w:spacing w:before="75" w:after="0"/>
      </w:pPr>
      <w:r>
        <w:rPr>
          <w:b w:val="1"/>
          <w:bCs w:val="1"/>
        </w:rPr>
        <w:t xml:space="preserve">第三章 2021-2026年车联网（车载信息系统）发展分析</w:t>
      </w:r>
    </w:p>
    <w:p>
      <w:pPr>
        <w:spacing w:before="75" w:after="0"/>
      </w:pPr>
      <w:r>
        <w:rPr/>
        <w:t xml:space="preserve">第一节  车联网行业产业链分析</w:t>
      </w:r>
    </w:p>
    <w:p>
      <w:pPr>
        <w:spacing w:before="75" w:after="0"/>
      </w:pPr>
      <w:r>
        <w:rPr/>
        <w:t xml:space="preserve">一、  产业链结构</w:t>
      </w:r>
    </w:p>
    <w:p>
      <w:pPr>
        <w:spacing w:before="75" w:after="0"/>
      </w:pPr>
      <w:r>
        <w:rPr/>
        <w:t xml:space="preserve">二、  产业链特征</w:t>
      </w:r>
    </w:p>
    <w:p>
      <w:pPr>
        <w:spacing w:before="75" w:after="0"/>
      </w:pPr>
      <w:r>
        <w:rPr/>
        <w:t xml:space="preserve">三、  车联网架构</w:t>
      </w:r>
    </w:p>
    <w:p>
      <w:pPr>
        <w:spacing w:before="75" w:after="0"/>
      </w:pPr>
      <w:r>
        <w:rPr/>
        <w:t xml:space="preserve">第二节  2021-2026年全球车联网发展态势</w:t>
      </w:r>
    </w:p>
    <w:p>
      <w:pPr>
        <w:spacing w:before="75" w:after="0"/>
      </w:pPr>
      <w:r>
        <w:rPr/>
        <w:t xml:space="preserve">一、  行业政策扶持</w:t>
      </w:r>
    </w:p>
    <w:p>
      <w:pPr>
        <w:spacing w:before="75" w:after="0"/>
      </w:pPr>
      <w:r>
        <w:rPr/>
        <w:t xml:space="preserve">二、  技术标准发展</w:t>
      </w:r>
    </w:p>
    <w:p>
      <w:pPr>
        <w:spacing w:before="75" w:after="0"/>
      </w:pPr>
      <w:r>
        <w:rPr/>
        <w:t xml:space="preserve">三、  验证示范项目建设</w:t>
      </w:r>
    </w:p>
    <w:p>
      <w:pPr>
        <w:spacing w:before="75" w:after="0"/>
      </w:pPr>
      <w:r>
        <w:rPr/>
        <w:t xml:space="preserve">四、  企业产业链布局</w:t>
      </w:r>
    </w:p>
    <w:p>
      <w:pPr>
        <w:spacing w:before="75" w:after="0"/>
      </w:pPr>
      <w:r>
        <w:rPr/>
        <w:t xml:space="preserve">第三节  2021-2026年中国车联网行业运行状况</w:t>
      </w:r>
    </w:p>
    <w:p>
      <w:pPr>
        <w:spacing w:before="75" w:after="0"/>
      </w:pPr>
      <w:r>
        <w:rPr/>
        <w:t xml:space="preserve">一、  行业应用分类</w:t>
      </w:r>
    </w:p>
    <w:p>
      <w:pPr>
        <w:spacing w:before="75" w:after="0"/>
      </w:pPr>
      <w:r>
        <w:rPr/>
        <w:t xml:space="preserve">二、  产业发展环境</w:t>
      </w:r>
    </w:p>
    <w:p>
      <w:pPr>
        <w:spacing w:before="75" w:after="0"/>
      </w:pPr>
      <w:r>
        <w:rPr/>
        <w:t xml:space="preserve">三、  行业发展规模</w:t>
      </w:r>
    </w:p>
    <w:p>
      <w:pPr>
        <w:spacing w:before="75" w:after="0"/>
      </w:pPr>
      <w:r>
        <w:rPr/>
        <w:t xml:space="preserve">四、  行业价值链分析</w:t>
      </w:r>
    </w:p>
    <w:p>
      <w:pPr>
        <w:spacing w:before="75" w:after="0"/>
      </w:pPr>
      <w:r>
        <w:rPr/>
        <w:t xml:space="preserve">五、  行业潜力企业</w:t>
      </w:r>
    </w:p>
    <w:p>
      <w:pPr>
        <w:spacing w:before="75" w:after="0"/>
      </w:pPr>
      <w:r>
        <w:rPr/>
        <w:t xml:space="preserve">六、  产业政策建议</w:t>
      </w:r>
    </w:p>
    <w:p>
      <w:pPr>
        <w:spacing w:before="75" w:after="0"/>
      </w:pPr>
      <w:r>
        <w:rPr/>
        <w:t xml:space="preserve">七、  产业发展态势</w:t>
      </w:r>
    </w:p>
    <w:p>
      <w:pPr>
        <w:spacing w:before="75" w:after="0"/>
      </w:pPr>
      <w:r>
        <w:rPr/>
        <w:t xml:space="preserve">第四节  车联网技术发展态势</w:t>
      </w:r>
    </w:p>
    <w:p>
      <w:pPr>
        <w:spacing w:before="75" w:after="0"/>
      </w:pPr>
      <w:r>
        <w:rPr/>
        <w:t xml:space="preserve">一、  技术发展态势</w:t>
      </w:r>
    </w:p>
    <w:p>
      <w:pPr>
        <w:spacing w:before="75" w:after="0"/>
      </w:pPr>
      <w:r>
        <w:rPr/>
        <w:t xml:space="preserve">二、  安全技术发展</w:t>
      </w:r>
    </w:p>
    <w:p>
      <w:pPr>
        <w:spacing w:before="75" w:after="0"/>
      </w:pPr>
      <w:r>
        <w:rPr/>
        <w:t xml:space="preserve">三、  未来技术预见</w:t>
      </w:r>
    </w:p>
    <w:p>
      <w:pPr>
        <w:spacing w:before="75" w:after="0"/>
      </w:pPr>
      <w:r>
        <w:rPr/>
        <w:t xml:space="preserve">四、  技术发展建议</w:t>
      </w:r>
    </w:p>
    <w:p>
      <w:pPr>
        <w:spacing w:before="75" w:after="0"/>
      </w:pPr>
      <w:r>
        <w:rPr/>
        <w:t xml:space="preserve">第五节  车联网商业模式分析</w:t>
      </w:r>
    </w:p>
    <w:p>
      <w:pPr>
        <w:spacing w:before="75" w:after="0"/>
      </w:pPr>
      <w:r>
        <w:rPr/>
        <w:t xml:space="preserve">一、  商业模式发展现状</w:t>
      </w:r>
    </w:p>
    <w:p>
      <w:pPr>
        <w:spacing w:before="75" w:after="0"/>
      </w:pPr>
      <w:r>
        <w:rPr/>
        <w:t xml:space="preserve">二、  车企独立运营模式</w:t>
      </w:r>
    </w:p>
    <w:p>
      <w:pPr>
        <w:spacing w:before="75" w:after="0"/>
      </w:pPr>
      <w:r>
        <w:rPr/>
        <w:t xml:space="preserve">三、  互联网企业独立运营模式</w:t>
      </w:r>
    </w:p>
    <w:p>
      <w:pPr>
        <w:spacing w:before="75" w:after="0"/>
      </w:pPr>
      <w:r>
        <w:rPr/>
        <w:t xml:space="preserve">四、  车企和互联网企业合作模式</w:t>
      </w:r>
    </w:p>
    <w:p>
      <w:pPr>
        <w:spacing w:before="75" w:after="0"/>
      </w:pPr>
      <w:r>
        <w:rPr/>
        <w:t xml:space="preserve">五、  行业应用服务商独立运营模式</w:t>
      </w:r>
    </w:p>
    <w:p>
      <w:pPr>
        <w:spacing w:before="75" w:after="0"/>
      </w:pPr>
      <w:r>
        <w:rPr>
          <w:b w:val="1"/>
          <w:bCs w:val="1"/>
        </w:rPr>
        <w:t xml:space="preserve">第四章 2021-2026年智能汽车（智能网联汽车）其他系统发展分析</w:t>
      </w:r>
    </w:p>
    <w:p>
      <w:pPr>
        <w:spacing w:before="75" w:after="0"/>
      </w:pPr>
      <w:r>
        <w:rPr/>
        <w:t xml:space="preserve">第一节  车身控制系统发展概况</w:t>
      </w:r>
    </w:p>
    <w:p>
      <w:pPr>
        <w:spacing w:before="75" w:after="0"/>
      </w:pPr>
      <w:r>
        <w:rPr/>
        <w:t xml:space="preserve">一、  动力系统</w:t>
      </w:r>
    </w:p>
    <w:p>
      <w:pPr>
        <w:spacing w:before="75" w:after="0"/>
      </w:pPr>
      <w:r>
        <w:rPr/>
        <w:t xml:space="preserve">二、  底盘系统</w:t>
      </w:r>
    </w:p>
    <w:p>
      <w:pPr>
        <w:spacing w:before="75" w:after="0"/>
      </w:pPr>
      <w:r>
        <w:rPr/>
        <w:t xml:space="preserve">三、  车身系统</w:t>
      </w:r>
    </w:p>
    <w:p>
      <w:pPr>
        <w:spacing w:before="75" w:after="0"/>
      </w:pPr>
      <w:r>
        <w:rPr/>
        <w:t xml:space="preserve">四、  电器系统</w:t>
      </w:r>
    </w:p>
    <w:p>
      <w:pPr>
        <w:spacing w:before="75" w:after="0"/>
      </w:pPr>
      <w:r>
        <w:rPr/>
        <w:t xml:space="preserve">第二节  车载电子系统发展综况</w:t>
      </w:r>
    </w:p>
    <w:p>
      <w:pPr>
        <w:spacing w:before="75" w:after="0"/>
      </w:pPr>
      <w:r>
        <w:rPr/>
        <w:t xml:space="preserve">一、  系统介绍</w:t>
      </w:r>
    </w:p>
    <w:p>
      <w:pPr>
        <w:spacing w:before="75" w:after="0"/>
      </w:pPr>
      <w:r>
        <w:rPr/>
        <w:t xml:space="preserve">二、  市场规模</w:t>
      </w:r>
    </w:p>
    <w:p>
      <w:pPr>
        <w:spacing w:before="75" w:after="0"/>
      </w:pPr>
      <w:r>
        <w:rPr/>
        <w:t xml:space="preserve">三、  发展前景</w:t>
      </w:r>
    </w:p>
    <w:p>
      <w:pPr>
        <w:spacing w:before="75" w:after="0"/>
      </w:pPr>
      <w:r>
        <w:rPr/>
        <w:t xml:space="preserve">四、  发展趋势</w:t>
      </w:r>
    </w:p>
    <w:p>
      <w:pPr>
        <w:spacing w:before="75" w:after="0"/>
      </w:pPr>
      <w:r>
        <w:rPr/>
        <w:t xml:space="preserve">第三节  定位导航系统发展分析</w:t>
      </w:r>
    </w:p>
    <w:p>
      <w:pPr>
        <w:spacing w:before="75" w:after="0"/>
      </w:pPr>
      <w:r>
        <w:rPr/>
        <w:t xml:space="preserve">一、  高精地图发展态势</w:t>
      </w:r>
    </w:p>
    <w:p>
      <w:pPr>
        <w:spacing w:before="75" w:after="0"/>
      </w:pPr>
      <w:r>
        <w:rPr/>
        <w:t xml:space="preserve">二、  卫星导航系统比较</w:t>
      </w:r>
    </w:p>
    <w:p>
      <w:pPr>
        <w:spacing w:before="75" w:after="0"/>
      </w:pPr>
      <w:r>
        <w:rPr/>
        <w:t xml:space="preserve">三、  北斗导航市场现状</w:t>
      </w:r>
    </w:p>
    <w:p>
      <w:pPr>
        <w:spacing w:before="75" w:after="0"/>
      </w:pPr>
      <w:r>
        <w:rPr/>
        <w:t xml:space="preserve">四、  北斗导航产业链产值</w:t>
      </w:r>
    </w:p>
    <w:p>
      <w:pPr>
        <w:spacing w:before="75" w:after="0"/>
      </w:pPr>
      <w:r>
        <w:rPr/>
        <w:t xml:space="preserve">第四节  胎压监测系统(tpms)发展分析</w:t>
      </w:r>
    </w:p>
    <w:p>
      <w:pPr>
        <w:spacing w:before="75" w:after="0"/>
      </w:pPr>
      <w:r>
        <w:rPr/>
        <w:t xml:space="preserve">一、  系统基本介绍</w:t>
      </w:r>
    </w:p>
    <w:p>
      <w:pPr>
        <w:spacing w:before="75" w:after="0"/>
      </w:pPr>
      <w:r>
        <w:rPr/>
        <w:t xml:space="preserve">二、  行业发展政策</w:t>
      </w:r>
    </w:p>
    <w:p>
      <w:pPr>
        <w:spacing w:before="75" w:after="0"/>
      </w:pPr>
      <w:r>
        <w:rPr/>
        <w:t xml:space="preserve">三、  行业发展空间</w:t>
      </w:r>
    </w:p>
    <w:p>
      <w:pPr>
        <w:spacing w:before="75" w:after="0"/>
      </w:pPr>
      <w:r>
        <w:rPr/>
        <w:t xml:space="preserve">四、  行业发展机遇</w:t>
      </w:r>
    </w:p>
    <w:p>
      <w:pPr>
        <w:spacing w:before="75" w:after="0"/>
      </w:pPr>
      <w:r>
        <w:rPr/>
        <w:t xml:space="preserve">第五节  智能汽车连接器市场分析</w:t>
      </w:r>
    </w:p>
    <w:p>
      <w:pPr>
        <w:spacing w:before="75" w:after="0"/>
      </w:pPr>
      <w:r>
        <w:rPr/>
        <w:t xml:space="preserve">一、  分类介绍</w:t>
      </w:r>
    </w:p>
    <w:p>
      <w:pPr>
        <w:spacing w:before="75" w:after="0"/>
      </w:pPr>
      <w:r>
        <w:rPr/>
        <w:t xml:space="preserve">二、  市场格局</w:t>
      </w:r>
    </w:p>
    <w:p>
      <w:pPr>
        <w:spacing w:before="75" w:after="0"/>
      </w:pPr>
      <w:r>
        <w:rPr/>
        <w:t xml:space="preserve">三、  行业壁垒</w:t>
      </w:r>
    </w:p>
    <w:p>
      <w:pPr>
        <w:spacing w:before="75" w:after="0"/>
      </w:pPr>
      <w:r>
        <w:rPr/>
        <w:t xml:space="preserve">四、  市场空间</w:t>
      </w:r>
    </w:p>
    <w:p>
      <w:pPr>
        <w:spacing w:before="75" w:after="0"/>
      </w:pPr>
      <w:r>
        <w:rPr>
          <w:b w:val="1"/>
          <w:bCs w:val="1"/>
        </w:rPr>
        <w:t xml:space="preserve">第五章 5g通信技术在智能网联汽车行业的应用及影响分析</w:t>
      </w:r>
    </w:p>
    <w:p>
      <w:pPr>
        <w:spacing w:before="75" w:after="0"/>
      </w:pPr>
      <w:r>
        <w:rPr/>
        <w:t xml:space="preserve">第一节  5g技术基本介绍</w:t>
      </w:r>
    </w:p>
    <w:p>
      <w:pPr>
        <w:spacing w:before="75" w:after="0"/>
      </w:pPr>
      <w:r>
        <w:rPr/>
        <w:t xml:space="preserve">一、  通信技术发展历程</w:t>
      </w:r>
    </w:p>
    <w:p>
      <w:pPr>
        <w:spacing w:before="75" w:after="0"/>
      </w:pPr>
      <w:r>
        <w:rPr/>
        <w:t xml:space="preserve">二、  5g技术内涵及特点</w:t>
      </w:r>
    </w:p>
    <w:p>
      <w:pPr>
        <w:spacing w:before="75" w:after="0"/>
      </w:pPr>
      <w:r>
        <w:rPr/>
        <w:t xml:space="preserve">三、  三大典型应用场景</w:t>
      </w:r>
    </w:p>
    <w:p>
      <w:pPr>
        <w:spacing w:before="75" w:after="0"/>
      </w:pPr>
      <w:r>
        <w:rPr/>
        <w:t xml:space="preserve">第二节  5g行业发展状况分析</w:t>
      </w:r>
    </w:p>
    <w:p>
      <w:pPr>
        <w:spacing w:before="75" w:after="0"/>
      </w:pPr>
      <w:r>
        <w:rPr/>
        <w:t xml:space="preserve">一、  5g产业链结构</w:t>
      </w:r>
    </w:p>
    <w:p>
      <w:pPr>
        <w:spacing w:before="75" w:after="0"/>
      </w:pPr>
      <w:r>
        <w:rPr/>
        <w:t xml:space="preserve">二、  5g产业政策环境</w:t>
      </w:r>
    </w:p>
    <w:p>
      <w:pPr>
        <w:spacing w:before="75" w:after="0"/>
      </w:pPr>
      <w:r>
        <w:rPr/>
        <w:t xml:space="preserve">三、  5g商业模式分析</w:t>
      </w:r>
    </w:p>
    <w:p>
      <w:pPr>
        <w:spacing w:before="75" w:after="0"/>
      </w:pPr>
      <w:r>
        <w:rPr/>
        <w:t xml:space="preserve">四、  运营商建设规划</w:t>
      </w:r>
    </w:p>
    <w:p>
      <w:pPr>
        <w:spacing w:before="75" w:after="0"/>
      </w:pPr>
      <w:r>
        <w:rPr/>
        <w:t xml:space="preserve">五、  5g业务发展趋势</w:t>
      </w:r>
    </w:p>
    <w:p>
      <w:pPr>
        <w:spacing w:before="75" w:after="0"/>
      </w:pPr>
      <w:r>
        <w:rPr/>
        <w:t xml:space="preserve">第三节  5g技术在智能网联汽车行业的应用状况</w:t>
      </w:r>
    </w:p>
    <w:p>
      <w:pPr>
        <w:spacing w:before="75" w:after="0"/>
      </w:pPr>
      <w:r>
        <w:rPr/>
        <w:t xml:space="preserve">一、  技术应用需求</w:t>
      </w:r>
    </w:p>
    <w:p>
      <w:pPr>
        <w:spacing w:before="75" w:after="0"/>
      </w:pPr>
      <w:r>
        <w:rPr/>
        <w:t xml:space="preserve">二、  技术应用价值</w:t>
      </w:r>
    </w:p>
    <w:p>
      <w:pPr>
        <w:spacing w:before="75" w:after="0"/>
      </w:pPr>
      <w:r>
        <w:rPr/>
        <w:t xml:space="preserve">三、  具体应用层面</w:t>
      </w:r>
    </w:p>
    <w:p>
      <w:pPr>
        <w:spacing w:before="75" w:after="0"/>
      </w:pPr>
      <w:r>
        <w:rPr/>
        <w:t xml:space="preserve">四、  应用模式分析</w:t>
      </w:r>
    </w:p>
    <w:p>
      <w:pPr>
        <w:spacing w:before="75" w:after="0"/>
      </w:pPr>
      <w:r>
        <w:rPr/>
        <w:t xml:space="preserve">五、  应用试点项目</w:t>
      </w:r>
    </w:p>
    <w:p>
      <w:pPr>
        <w:spacing w:before="75" w:after="0"/>
      </w:pPr>
      <w:r>
        <w:rPr/>
        <w:t xml:space="preserve">第四节  5g技术在智能网联汽车行业的应用前景</w:t>
      </w:r>
    </w:p>
    <w:p>
      <w:pPr>
        <w:spacing w:before="75" w:after="0"/>
      </w:pPr>
      <w:r>
        <w:rPr/>
        <w:t xml:space="preserve">一、  应用前景分析</w:t>
      </w:r>
    </w:p>
    <w:p>
      <w:pPr>
        <w:spacing w:before="75" w:after="0"/>
      </w:pPr>
      <w:r>
        <w:rPr/>
        <w:t xml:space="preserve">二、  应用态势分析</w:t>
      </w:r>
    </w:p>
    <w:p>
      <w:pPr>
        <w:spacing w:before="75" w:after="0"/>
      </w:pPr>
      <w:r>
        <w:rPr>
          <w:b w:val="1"/>
          <w:bCs w:val="1"/>
        </w:rPr>
        <w:t xml:space="preserve">第六章 2021-2026年智能汽车（智能网联汽车）领域重点企业布局分析</w:t>
      </w:r>
    </w:p>
    <w:p>
      <w:pPr>
        <w:spacing w:before="75" w:after="0"/>
      </w:pPr>
      <w:r>
        <w:rPr/>
        <w:t xml:space="preserve">第一节  中国汽车厂商布局分析</w:t>
      </w:r>
    </w:p>
    <w:p>
      <w:pPr>
        <w:spacing w:before="75" w:after="0"/>
      </w:pPr>
      <w:r>
        <w:rPr/>
        <w:t xml:space="preserve">一、  上汽集团</w:t>
      </w:r>
    </w:p>
    <w:p>
      <w:pPr>
        <w:spacing w:before="75" w:after="0"/>
      </w:pPr>
      <w:r>
        <w:rPr/>
        <w:t xml:space="preserve">二、  广汽集团</w:t>
      </w:r>
    </w:p>
    <w:p>
      <w:pPr>
        <w:spacing w:before="75" w:after="0"/>
      </w:pPr>
      <w:r>
        <w:rPr/>
        <w:t xml:space="preserve">三、  北汽集团</w:t>
      </w:r>
    </w:p>
    <w:p>
      <w:pPr>
        <w:spacing w:before="75" w:after="0"/>
      </w:pPr>
      <w:r>
        <w:rPr/>
        <w:t xml:space="preserve">四、  比亚迪</w:t>
      </w:r>
    </w:p>
    <w:p>
      <w:pPr>
        <w:spacing w:before="75" w:after="0"/>
      </w:pPr>
      <w:r>
        <w:rPr/>
        <w:t xml:space="preserve">五、  长安汽车</w:t>
      </w:r>
    </w:p>
    <w:p>
      <w:pPr>
        <w:spacing w:before="75" w:after="0"/>
      </w:pPr>
      <w:r>
        <w:rPr/>
        <w:t xml:space="preserve">六、  小鹏汽车</w:t>
      </w:r>
    </w:p>
    <w:p>
      <w:pPr>
        <w:spacing w:before="75" w:after="0"/>
      </w:pPr>
      <w:r>
        <w:rPr/>
        <w:t xml:space="preserve">第二节  互联网企业布局分析</w:t>
      </w:r>
    </w:p>
    <w:p>
      <w:pPr>
        <w:spacing w:before="75" w:after="0"/>
      </w:pPr>
      <w:r>
        <w:rPr/>
        <w:t xml:space="preserve">一、  整体布局分析</w:t>
      </w:r>
    </w:p>
    <w:p>
      <w:pPr>
        <w:spacing w:before="75" w:after="0"/>
      </w:pPr>
      <w:r>
        <w:rPr/>
        <w:t xml:space="preserve">二、  谷歌</w:t>
      </w:r>
    </w:p>
    <w:p>
      <w:pPr>
        <w:spacing w:before="75" w:after="0"/>
      </w:pPr>
      <w:r>
        <w:rPr/>
        <w:t xml:space="preserve">三、  苹果</w:t>
      </w:r>
    </w:p>
    <w:p>
      <w:pPr>
        <w:spacing w:before="75" w:after="0"/>
      </w:pPr>
      <w:r>
        <w:rPr/>
        <w:t xml:space="preserve">四、  百度</w:t>
      </w:r>
    </w:p>
    <w:p>
      <w:pPr>
        <w:spacing w:before="75" w:after="0"/>
      </w:pPr>
      <w:r>
        <w:rPr/>
        <w:t xml:space="preserve">五、  腾讯</w:t>
      </w:r>
    </w:p>
    <w:p>
      <w:pPr>
        <w:spacing w:before="75" w:after="0"/>
      </w:pPr>
      <w:r>
        <w:rPr/>
        <w:t xml:space="preserve">第三节  车企与互联网巨头合作分析</w:t>
      </w:r>
    </w:p>
    <w:p>
      <w:pPr>
        <w:spacing w:before="75" w:after="0"/>
      </w:pPr>
      <w:r>
        <w:rPr/>
        <w:t xml:space="preserve">一、  百度合作</w:t>
      </w:r>
    </w:p>
    <w:p>
      <w:pPr>
        <w:spacing w:before="75" w:after="0"/>
      </w:pPr>
      <w:r>
        <w:rPr/>
        <w:t xml:space="preserve">二、  阿里&amp;上汽</w:t>
      </w:r>
    </w:p>
    <w:p>
      <w:pPr>
        <w:spacing w:before="75" w:after="0"/>
      </w:pPr>
      <w:r>
        <w:rPr/>
        <w:t xml:space="preserve">三、  华为&amp;东风</w:t>
      </w:r>
    </w:p>
    <w:p>
      <w:pPr>
        <w:spacing w:before="75" w:after="0"/>
      </w:pPr>
      <w:r>
        <w:rPr/>
        <w:t xml:space="preserve">四、  腾讯&amp;广汽</w:t>
      </w:r>
    </w:p>
    <w:p>
      <w:pPr>
        <w:spacing w:before="75" w:after="0"/>
      </w:pPr>
      <w:r>
        <w:rPr>
          <w:b w:val="1"/>
          <w:bCs w:val="1"/>
        </w:rPr>
        <w:t xml:space="preserve">第七章 智能汽车（智能网联汽车）信息安全风险分析及防护体系构建</w:t>
      </w:r>
    </w:p>
    <w:p>
      <w:pPr>
        <w:spacing w:before="75" w:after="0"/>
      </w:pPr>
      <w:r>
        <w:rPr/>
        <w:t xml:space="preserve">第一节  智能汽车信息安全风险来源</w:t>
      </w:r>
    </w:p>
    <w:p>
      <w:pPr>
        <w:spacing w:before="75" w:after="0"/>
      </w:pPr>
      <w:r>
        <w:rPr/>
        <w:t xml:space="preserve">一、  网络数据交换</w:t>
      </w:r>
    </w:p>
    <w:p>
      <w:pPr>
        <w:spacing w:before="75" w:after="0"/>
      </w:pPr>
      <w:r>
        <w:rPr/>
        <w:t xml:space="preserve">二、  用户不当操作</w:t>
      </w:r>
    </w:p>
    <w:p>
      <w:pPr>
        <w:spacing w:before="75" w:after="0"/>
      </w:pPr>
      <w:r>
        <w:rPr/>
        <w:t xml:space="preserve">三、  外部攻击风险</w:t>
      </w:r>
    </w:p>
    <w:p>
      <w:pPr>
        <w:spacing w:before="75" w:after="0"/>
      </w:pPr>
      <w:r>
        <w:rPr/>
        <w:t xml:space="preserve">第二节  智能汽车信息安全风险表现</w:t>
      </w:r>
    </w:p>
    <w:p>
      <w:pPr>
        <w:spacing w:before="75" w:after="0"/>
      </w:pPr>
      <w:r>
        <w:rPr/>
        <w:t xml:space="preserve">一、  人身安全</w:t>
      </w:r>
    </w:p>
    <w:p>
      <w:pPr>
        <w:spacing w:before="75" w:after="0"/>
      </w:pPr>
      <w:r>
        <w:rPr/>
        <w:t xml:space="preserve">二、  隐私安全</w:t>
      </w:r>
    </w:p>
    <w:p>
      <w:pPr>
        <w:spacing w:before="75" w:after="0"/>
      </w:pPr>
      <w:r>
        <w:rPr/>
        <w:t xml:space="preserve">三、  经济损失</w:t>
      </w:r>
    </w:p>
    <w:p>
      <w:pPr>
        <w:spacing w:before="75" w:after="0"/>
      </w:pPr>
      <w:r>
        <w:rPr/>
        <w:t xml:space="preserve">第三节  智能汽车安全防护探索</w:t>
      </w:r>
    </w:p>
    <w:p>
      <w:pPr>
        <w:spacing w:before="75" w:after="0"/>
      </w:pPr>
      <w:r>
        <w:rPr/>
        <w:t xml:space="preserve">一、  公共部门的探索</w:t>
      </w:r>
    </w:p>
    <w:p>
      <w:pPr>
        <w:spacing w:before="75" w:after="0"/>
      </w:pPr>
      <w:r>
        <w:rPr/>
        <w:t xml:space="preserve">二、  企业界的探索</w:t>
      </w:r>
    </w:p>
    <w:p>
      <w:pPr>
        <w:spacing w:before="75" w:after="0"/>
      </w:pPr>
      <w:r>
        <w:rPr/>
        <w:t xml:space="preserve">第四节  智能汽车安全防护体系构建政府层面措施</w:t>
      </w:r>
    </w:p>
    <w:p>
      <w:pPr>
        <w:spacing w:before="75" w:after="0"/>
      </w:pPr>
      <w:r>
        <w:rPr/>
        <w:t xml:space="preserve">一、  出台安全技术标准</w:t>
      </w:r>
    </w:p>
    <w:p>
      <w:pPr>
        <w:spacing w:before="75" w:after="0"/>
      </w:pPr>
      <w:r>
        <w:rPr/>
        <w:t xml:space="preserve">二、  启动安全领域研究</w:t>
      </w:r>
    </w:p>
    <w:p>
      <w:pPr>
        <w:spacing w:before="75" w:after="0"/>
      </w:pPr>
      <w:r>
        <w:rPr/>
        <w:t xml:space="preserve">三、  构建漏洞发布机制</w:t>
      </w:r>
    </w:p>
    <w:p>
      <w:pPr>
        <w:spacing w:before="75" w:after="0"/>
      </w:pPr>
      <w:r>
        <w:rPr/>
        <w:t xml:space="preserve">四、  车险保障用户利益</w:t>
      </w:r>
    </w:p>
    <w:p>
      <w:pPr>
        <w:spacing w:before="75" w:after="0"/>
      </w:pPr>
      <w:r>
        <w:rPr/>
        <w:t xml:space="preserve">五、  普及相关安全知识</w:t>
      </w:r>
    </w:p>
    <w:p>
      <w:pPr>
        <w:spacing w:before="75" w:after="0"/>
      </w:pPr>
      <w:r>
        <w:rPr/>
        <w:t xml:space="preserve">第五节  智能汽车安全防护体系构建企业层面措施</w:t>
      </w:r>
    </w:p>
    <w:p>
      <w:pPr>
        <w:spacing w:before="75" w:after="0"/>
      </w:pPr>
      <w:r>
        <w:rPr/>
        <w:t xml:space="preserve">一、  整体过程安全因素考量</w:t>
      </w:r>
    </w:p>
    <w:p>
      <w:pPr>
        <w:spacing w:before="75" w:after="0"/>
      </w:pPr>
      <w:r>
        <w:rPr/>
        <w:t xml:space="preserve">二、  构建网络安全系统架构</w:t>
      </w:r>
    </w:p>
    <w:p>
      <w:pPr>
        <w:spacing w:before="75" w:after="0"/>
      </w:pPr>
      <w:r>
        <w:rPr/>
        <w:t xml:space="preserve">三、  厂商建立黑白名单制度</w:t>
      </w:r>
    </w:p>
    <w:p>
      <w:pPr>
        <w:spacing w:before="75" w:after="0"/>
      </w:pPr>
      <w:r>
        <w:rPr/>
        <w:t xml:space="preserve">四、  编制详细科学使用手册</w:t>
      </w:r>
    </w:p>
    <w:p>
      <w:pPr>
        <w:spacing w:before="75" w:after="0"/>
      </w:pPr>
      <w:r>
        <w:rPr>
          <w:b w:val="1"/>
          <w:bCs w:val="1"/>
        </w:rPr>
        <w:t xml:space="preserve">第八章 智能汽车（智能网联汽车）项目投资合作案例分析</w:t>
      </w:r>
    </w:p>
    <w:p>
      <w:pPr>
        <w:spacing w:before="75" w:after="0"/>
      </w:pPr>
      <w:r>
        <w:rPr/>
        <w:t xml:space="preserve">第一节  智能网联汽车研究院投资项目</w:t>
      </w:r>
    </w:p>
    <w:p>
      <w:pPr>
        <w:spacing w:before="75" w:after="0"/>
      </w:pPr>
      <w:r>
        <w:rPr/>
        <w:t xml:space="preserve">一、  项目投资概况</w:t>
      </w:r>
    </w:p>
    <w:p>
      <w:pPr>
        <w:spacing w:before="75" w:after="0"/>
      </w:pPr>
      <w:r>
        <w:rPr/>
        <w:t xml:space="preserve">二、  项目投资主体</w:t>
      </w:r>
    </w:p>
    <w:p>
      <w:pPr>
        <w:spacing w:before="75" w:after="0"/>
      </w:pPr>
      <w:r>
        <w:rPr/>
        <w:t xml:space="preserve">三、  项目投资标的</w:t>
      </w:r>
    </w:p>
    <w:p>
      <w:pPr>
        <w:spacing w:before="75" w:after="0"/>
      </w:pPr>
      <w:r>
        <w:rPr/>
        <w:t xml:space="preserve">四、  项目投资影响</w:t>
      </w:r>
    </w:p>
    <w:p>
      <w:pPr>
        <w:spacing w:before="75" w:after="0"/>
      </w:pPr>
      <w:r>
        <w:rPr/>
        <w:t xml:space="preserve">五、  项目投资风险</w:t>
      </w:r>
    </w:p>
    <w:p>
      <w:pPr>
        <w:spacing w:before="75" w:after="0"/>
      </w:pPr>
      <w:r>
        <w:rPr/>
        <w:t xml:space="preserve">第二节  智能网联汽车技术合作项目</w:t>
      </w:r>
    </w:p>
    <w:p>
      <w:pPr>
        <w:spacing w:before="75" w:after="0"/>
      </w:pPr>
      <w:r>
        <w:rPr/>
        <w:t xml:space="preserve">一、  项目合作概况</w:t>
      </w:r>
    </w:p>
    <w:p>
      <w:pPr>
        <w:spacing w:before="75" w:after="0"/>
      </w:pPr>
      <w:r>
        <w:rPr/>
        <w:t xml:space="preserve">二、  项目合作主体</w:t>
      </w:r>
    </w:p>
    <w:p>
      <w:pPr>
        <w:spacing w:before="75" w:after="0"/>
      </w:pPr>
      <w:r>
        <w:rPr/>
        <w:t xml:space="preserve">三、  项目合作内容</w:t>
      </w:r>
    </w:p>
    <w:p>
      <w:pPr>
        <w:spacing w:before="75" w:after="0"/>
      </w:pPr>
      <w:r>
        <w:rPr/>
        <w:t xml:space="preserve">四、  项目合作影响</w:t>
      </w:r>
    </w:p>
    <w:p>
      <w:pPr>
        <w:spacing w:before="75" w:after="0"/>
      </w:pPr>
      <w:r>
        <w:rPr/>
        <w:t xml:space="preserve">第三节  智能网联汽车合作开发项目</w:t>
      </w:r>
    </w:p>
    <w:p>
      <w:pPr>
        <w:spacing w:before="75" w:after="0"/>
      </w:pPr>
      <w:r>
        <w:rPr/>
        <w:t xml:space="preserve">一、  项目合作主体</w:t>
      </w:r>
    </w:p>
    <w:p>
      <w:pPr>
        <w:spacing w:before="75" w:after="0"/>
      </w:pPr>
      <w:r>
        <w:rPr/>
        <w:t xml:space="preserve">二、  项目合作内容</w:t>
      </w:r>
    </w:p>
    <w:p>
      <w:pPr>
        <w:spacing w:before="75" w:after="0"/>
      </w:pPr>
      <w:r>
        <w:rPr/>
        <w:t xml:space="preserve">三、  项目合作影响</w:t>
      </w:r>
    </w:p>
    <w:p>
      <w:pPr>
        <w:spacing w:before="75" w:after="0"/>
      </w:pPr>
      <w:r>
        <w:rPr>
          <w:b w:val="1"/>
          <w:bCs w:val="1"/>
        </w:rPr>
        <w:t xml:space="preserve">第九章 智能汽车（智能网联汽车）行业投资机会及风险分析</w:t>
      </w:r>
    </w:p>
    <w:p>
      <w:pPr>
        <w:spacing w:before="75" w:after="0"/>
      </w:pPr>
      <w:r>
        <w:rPr/>
        <w:t xml:space="preserve">第一节  智能交通领域投资分析</w:t>
      </w:r>
    </w:p>
    <w:p>
      <w:pPr>
        <w:spacing w:before="75" w:after="0"/>
      </w:pPr>
      <w:r>
        <w:rPr/>
        <w:t xml:space="preserve">一、  行业投资潜力</w:t>
      </w:r>
    </w:p>
    <w:p>
      <w:pPr>
        <w:spacing w:before="75" w:after="0"/>
      </w:pPr>
      <w:r>
        <w:rPr/>
        <w:t xml:space="preserve">二、  行业投资机会</w:t>
      </w:r>
    </w:p>
    <w:p>
      <w:pPr>
        <w:spacing w:before="75" w:after="0"/>
      </w:pPr>
      <w:r>
        <w:rPr/>
        <w:t xml:space="preserve">三、  行业投资风险</w:t>
      </w:r>
    </w:p>
    <w:p>
      <w:pPr>
        <w:spacing w:before="75" w:after="0"/>
      </w:pPr>
      <w:r>
        <w:rPr/>
        <w:t xml:space="preserve">四、  行业投资建议</w:t>
      </w:r>
    </w:p>
    <w:p>
      <w:pPr>
        <w:spacing w:before="75" w:after="0"/>
      </w:pPr>
      <w:r>
        <w:rPr/>
        <w:t xml:space="preserve">第二节  智能汽车投资机会分析</w:t>
      </w:r>
    </w:p>
    <w:p>
      <w:pPr>
        <w:spacing w:before="75" w:after="0"/>
      </w:pPr>
      <w:r>
        <w:rPr/>
        <w:t xml:space="preserve">一、  资本市场走向</w:t>
      </w:r>
    </w:p>
    <w:p>
      <w:pPr>
        <w:spacing w:before="75" w:after="0"/>
      </w:pPr>
      <w:r>
        <w:rPr/>
        <w:t xml:space="preserve">二、  行业投资机会</w:t>
      </w:r>
    </w:p>
    <w:p>
      <w:pPr>
        <w:spacing w:before="75" w:after="0"/>
      </w:pPr>
      <w:r>
        <w:rPr/>
        <w:t xml:space="preserve">三、  政策投资机遇</w:t>
      </w:r>
    </w:p>
    <w:p>
      <w:pPr>
        <w:spacing w:before="75" w:after="0"/>
      </w:pPr>
      <w:r>
        <w:rPr/>
        <w:t xml:space="preserve">四、  行业投资潜力</w:t>
      </w:r>
    </w:p>
    <w:p>
      <w:pPr>
        <w:spacing w:before="75" w:after="0"/>
      </w:pPr>
      <w:r>
        <w:rPr/>
        <w:t xml:space="preserve">第三节  智能汽车投资风险预警</w:t>
      </w:r>
    </w:p>
    <w:p>
      <w:pPr>
        <w:spacing w:before="75" w:after="0"/>
      </w:pPr>
      <w:r>
        <w:rPr/>
        <w:t xml:space="preserve">一、  经济风险</w:t>
      </w:r>
    </w:p>
    <w:p>
      <w:pPr>
        <w:spacing w:before="75" w:after="0"/>
      </w:pPr>
      <w:r>
        <w:rPr/>
        <w:t xml:space="preserve">二、  政策风险</w:t>
      </w:r>
    </w:p>
    <w:p>
      <w:pPr>
        <w:spacing w:before="75" w:after="0"/>
      </w:pPr>
      <w:r>
        <w:rPr/>
        <w:t xml:space="preserve">三、  技术风险</w:t>
      </w:r>
    </w:p>
    <w:p>
      <w:pPr>
        <w:spacing w:before="75" w:after="0"/>
      </w:pPr>
      <w:r>
        <w:rPr>
          <w:b w:val="1"/>
          <w:bCs w:val="1"/>
        </w:rPr>
        <w:t xml:space="preserve">第十章 智能汽车（智能网联汽车）行业发展前景及趋势分析</w:t>
      </w:r>
    </w:p>
    <w:p>
      <w:pPr>
        <w:spacing w:before="75" w:after="0"/>
      </w:pPr>
      <w:r>
        <w:rPr/>
        <w:t xml:space="preserve">第一节  全球智能汽车行业发展趋势</w:t>
      </w:r>
    </w:p>
    <w:p>
      <w:pPr>
        <w:spacing w:before="75" w:after="0"/>
      </w:pPr>
      <w:r>
        <w:rPr/>
        <w:t xml:space="preserve">一、  智能汽车战略发展趋势</w:t>
      </w:r>
    </w:p>
    <w:p>
      <w:pPr>
        <w:spacing w:before="75" w:after="0"/>
      </w:pPr>
      <w:r>
        <w:rPr/>
        <w:t xml:space="preserve">二、  智能汽车市场前景广阔</w:t>
      </w:r>
    </w:p>
    <w:p>
      <w:pPr>
        <w:spacing w:before="75" w:after="0"/>
      </w:pPr>
      <w:r>
        <w:rPr/>
        <w:t xml:space="preserve">三、  智能汽车深度融合发展</w:t>
      </w:r>
    </w:p>
    <w:p>
      <w:pPr>
        <w:spacing w:before="75" w:after="0"/>
      </w:pPr>
      <w:r>
        <w:rPr/>
        <w:t xml:space="preserve">第二节  中国智能汽车行业前景展望</w:t>
      </w:r>
    </w:p>
    <w:p>
      <w:pPr>
        <w:spacing w:before="75" w:after="0"/>
      </w:pPr>
      <w:r>
        <w:rPr/>
        <w:t xml:space="preserve">一、  行业必然发展趋势</w:t>
      </w:r>
    </w:p>
    <w:p>
      <w:pPr>
        <w:spacing w:before="75" w:after="0"/>
      </w:pPr>
      <w:r>
        <w:rPr/>
        <w:t xml:space="preserve">二、  智能汽车发展机遇</w:t>
      </w:r>
    </w:p>
    <w:p>
      <w:pPr>
        <w:spacing w:before="75" w:after="0"/>
      </w:pPr>
      <w:r>
        <w:rPr/>
        <w:t xml:space="preserve">三、  智能汽车发展方向</w:t>
      </w:r>
    </w:p>
    <w:p>
      <w:pPr>
        <w:spacing w:before="75" w:after="0"/>
      </w:pPr>
      <w:r>
        <w:rPr/>
        <w:t xml:space="preserve">四、  功能领域发展潜力</w:t>
      </w:r>
    </w:p>
    <w:p>
      <w:pPr>
        <w:spacing w:before="75" w:after="0"/>
      </w:pPr>
      <w:r>
        <w:rPr/>
        <w:t xml:space="preserve">五、  无人驾驶发展预测</w:t>
      </w:r>
    </w:p>
    <w:p>
      <w:pPr>
        <w:spacing w:before="75" w:after="0"/>
      </w:pPr>
      <w:r>
        <w:rPr/>
        <w:t xml:space="preserve">六、  行业未来发展主题</w:t>
      </w:r>
    </w:p>
    <w:p>
      <w:pPr>
        <w:spacing w:before="75" w:after="0"/>
      </w:pPr>
      <w:r>
        <w:rPr/>
        <w:t xml:space="preserve">第三节  中国智能汽车发展规划目标</w:t>
      </w:r>
    </w:p>
    <w:p>
      <w:pPr>
        <w:spacing w:before="75" w:after="0"/>
      </w:pPr>
      <w:r>
        <w:rPr/>
        <w:t xml:space="preserve">一、  行业需求空间</w:t>
      </w:r>
    </w:p>
    <w:p>
      <w:pPr>
        <w:spacing w:before="75" w:after="0"/>
      </w:pPr>
      <w:r>
        <w:rPr/>
        <w:t xml:space="preserve">二、  行业发展目标</w:t>
      </w:r>
    </w:p>
    <w:p>
      <w:pPr>
        <w:spacing w:before="75" w:after="0"/>
      </w:pPr>
      <w:r>
        <w:rPr/>
        <w:t xml:space="preserve">三、  未来发展重点</w:t>
      </w:r>
    </w:p>
    <w:p>
      <w:pPr>
        <w:spacing w:before="75" w:after="0"/>
      </w:pPr>
      <w:r>
        <w:rPr/>
        <w:t xml:space="preserve">四、  具体保障措施</w:t>
      </w:r>
    </w:p>
    <w:p>
      <w:pPr>
        <w:spacing w:before="75" w:after="0"/>
      </w:pPr>
      <w:r>
        <w:rPr/>
        <w:t xml:space="preserve">五、  技术路线分析</w:t>
      </w:r>
    </w:p>
    <w:p>
      <w:pPr>
        <w:spacing w:before="75" w:after="0"/>
      </w:pPr>
      <w:r>
        <w:rPr>
          <w:b w:val="1"/>
          <w:bCs w:val="1"/>
        </w:rPr>
        <w:t xml:space="preserve">图表目录</w:t>
      </w:r>
    </w:p>
    <w:p>
      <w:pPr>
        <w:spacing w:before="75" w:after="0"/>
      </w:pPr>
      <w:r>
        <w:rPr/>
        <w:t xml:space="preserve">图表：现阶段智能汽车简要构造</w:t>
      </w:r>
    </w:p>
    <w:p>
      <w:pPr>
        <w:spacing w:before="75" w:after="0"/>
      </w:pPr>
      <w:r>
        <w:rPr/>
        <w:t xml:space="preserve">图表：智能汽车产业链</w:t>
      </w:r>
    </w:p>
    <w:p>
      <w:pPr>
        <w:spacing w:before="75" w:after="0"/>
      </w:pPr>
      <w:r>
        <w:rPr/>
        <w:t xml:space="preserve">图表：智能汽车功能结构示意图</w:t>
      </w:r>
    </w:p>
    <w:p>
      <w:pPr>
        <w:spacing w:before="75" w:after="0"/>
      </w:pPr>
      <w:r>
        <w:rPr/>
        <w:t xml:space="preserve">图表：智能汽车三大核心系统</w:t>
      </w:r>
    </w:p>
    <w:p>
      <w:pPr>
        <w:spacing w:before="75" w:after="0"/>
      </w:pPr>
      <w:r>
        <w:rPr/>
        <w:t xml:space="preserve">图表：全球汽车集团销量排行榜</w:t>
      </w:r>
    </w:p>
    <w:p>
      <w:pPr>
        <w:spacing w:before="75" w:after="0"/>
      </w:pPr>
      <w:r>
        <w:rPr/>
        <w:t xml:space="preserve">图表：2021-2026年全球汽车品牌销量排行榜前十</w:t>
      </w:r>
    </w:p>
    <w:p>
      <w:pPr>
        <w:spacing w:before="75" w:after="0"/>
      </w:pPr>
      <w:r>
        <w:rPr/>
        <w:t xml:space="preserve">图表：2021-2026年月度汽车销量及同比变化情况</w:t>
      </w:r>
    </w:p>
    <w:p>
      <w:pPr>
        <w:spacing w:before="75" w:after="0"/>
      </w:pPr>
      <w:r>
        <w:rPr/>
        <w:t xml:space="preserve">图表：2021-2026年月度乘用车销量及同比变化情况</w:t>
      </w:r>
    </w:p>
    <w:p>
      <w:pPr>
        <w:spacing w:before="75" w:after="0"/>
      </w:pPr>
      <w:r>
        <w:rPr/>
        <w:t xml:space="preserve">图表：2021-2026年月度商用车销量及同比变化情况</w:t>
      </w:r>
    </w:p>
    <w:p>
      <w:pPr>
        <w:spacing w:before="75" w:after="0"/>
      </w:pPr>
      <w:r>
        <w:rPr/>
        <w:t xml:space="preserve">图表：2021-2026年月度汽车销量及同比变化情况</w:t>
      </w:r>
    </w:p>
    <w:p>
      <w:pPr>
        <w:spacing w:before="75" w:after="0"/>
      </w:pPr>
      <w:r>
        <w:rPr/>
        <w:t xml:space="preserve">图表：2021-2026年月度乘用车销量及同比变化情况</w:t>
      </w:r>
    </w:p>
    <w:p>
      <w:pPr>
        <w:spacing w:before="75" w:after="0"/>
      </w:pPr>
      <w:r>
        <w:rPr/>
        <w:t xml:space="preserve">图表：2021-2026年月度商用车销量及同比变化情况</w:t>
      </w:r>
    </w:p>
    <w:p>
      <w:pPr>
        <w:spacing w:before="75" w:after="0"/>
      </w:pPr>
      <w:r>
        <w:rPr/>
        <w:t xml:space="preserve">图表：自主品牌前三甲销量对比</w:t>
      </w:r>
    </w:p>
    <w:p>
      <w:pPr>
        <w:spacing w:before="75" w:after="0"/>
      </w:pPr>
      <w:r>
        <w:rPr/>
        <w:t xml:space="preserve">图表：2021-2026年长城汽车旗下品牌销量对比</w:t>
      </w:r>
    </w:p>
    <w:p>
      <w:pPr>
        <w:spacing w:before="75" w:after="0"/>
      </w:pPr>
      <w:r>
        <w:rPr/>
        <w:t xml:space="preserve">图表：2021-2026年广汽传祺和上汽乘用车销量对比</w:t>
      </w:r>
    </w:p>
    <w:p>
      <w:pPr>
        <w:spacing w:before="75" w:after="0"/>
      </w:pPr>
      <w:r>
        <w:rPr/>
        <w:t xml:space="preserve">图表：2021-2026年自主品牌市场份额走势</w:t>
      </w:r>
    </w:p>
    <w:p>
      <w:pPr>
        <w:spacing w:before="75" w:after="0"/>
      </w:pPr>
      <w:r>
        <w:rPr/>
        <w:t xml:space="preserve">图表：2021-2026年月度新能源汽车销量及同比变化情况</w:t>
      </w:r>
    </w:p>
    <w:p>
      <w:pPr>
        <w:spacing w:before="75" w:after="0"/>
      </w:pPr>
      <w:r>
        <w:rPr/>
        <w:t xml:space="preserve">图表：2021-2026年月度新能源汽车销量及同比变化情况</w:t>
      </w:r>
    </w:p>
    <w:p>
      <w:pPr>
        <w:spacing w:before="75" w:after="0"/>
      </w:pPr>
      <w:r>
        <w:rPr/>
        <w:t xml:space="preserve">图表：新能源车类型结构</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图表：主要商品出口数量、金额及其增长速度</w:t>
      </w:r>
    </w:p>
    <w:p>
      <w:pPr>
        <w:spacing w:before="75" w:after="0"/>
      </w:pPr>
      <w:r>
        <w:rPr/>
        <w:t xml:space="preserve">图表：主要商品进口数量、金额及其增长速度</w:t>
      </w:r>
    </w:p>
    <w:p>
      <w:pPr>
        <w:spacing w:before="75" w:after="0"/>
      </w:pPr>
      <w:r>
        <w:rPr/>
        <w:t xml:space="preserve">图表：对主要国家和地区货物进出口额及其增长速度</w:t>
      </w:r>
    </w:p>
    <w:p>
      <w:pPr>
        <w:spacing w:before="75" w:after="0"/>
      </w:pPr>
      <w:r>
        <w:rPr/>
        <w:t xml:space="preserve">图表：2021-2026年货物进出口总额</w:t>
      </w:r>
    </w:p>
    <w:p>
      <w:pPr>
        <w:spacing w:before="75" w:after="0"/>
      </w:pPr>
      <w:r>
        <w:rPr/>
        <w:t xml:space="preserve">图表：货物进出口总额及其增长速度</w:t>
      </w:r>
    </w:p>
    <w:p>
      <w:pPr>
        <w:spacing w:before="75" w:after="0"/>
      </w:pPr>
      <w:r>
        <w:rPr/>
        <w:t xml:space="preserve">图表：主要商品出口数量、金额及其增长速度</w:t>
      </w:r>
    </w:p>
    <w:p>
      <w:pPr>
        <w:spacing w:before="75" w:after="0"/>
      </w:pPr>
      <w:r>
        <w:rPr/>
        <w:t xml:space="preserve">图表：主要商品进口数量、金额及其增长速度</w:t>
      </w:r>
    </w:p>
    <w:p>
      <w:pPr>
        <w:spacing w:before="75" w:after="0"/>
      </w:pPr>
      <w:r>
        <w:rPr/>
        <w:t xml:space="preserve">图表：对主要国家和地区货物进出口金额、增长速度及其比重</w:t>
      </w:r>
    </w:p>
    <w:p>
      <w:pPr>
        <w:spacing w:before="75" w:after="0"/>
      </w:pPr>
      <w:r>
        <w:rPr/>
        <w:t xml:space="preserve">图表：规模以上工业增加至同比增长速度</w:t>
      </w:r>
    </w:p>
    <w:p>
      <w:pPr>
        <w:spacing w:before="75" w:after="0"/>
      </w:pPr>
      <w:r>
        <w:rPr/>
        <w:t xml:space="preserve">图表：规模以上工业生产主要数据</w:t>
      </w:r>
    </w:p>
    <w:p>
      <w:pPr>
        <w:spacing w:before="75" w:after="0"/>
      </w:pPr>
      <w:r>
        <w:rPr/>
        <w:t xml:space="preserve">图表：按领域分固定资产投资(不含农户)及其占比</w:t>
      </w:r>
    </w:p>
    <w:p>
      <w:pPr>
        <w:spacing w:before="75" w:after="0"/>
      </w:pPr>
      <w:r>
        <w:rPr/>
        <w:t xml:space="preserve">图表：分行业固定资产投资(不含农户)及其增长速度</w:t>
      </w:r>
    </w:p>
    <w:p>
      <w:pPr>
        <w:spacing w:before="75" w:after="0"/>
      </w:pPr>
      <w:r>
        <w:rPr/>
        <w:t xml:space="preserve">图表：固定资产投资新增主要生产与运营能力</w:t>
      </w:r>
    </w:p>
    <w:p>
      <w:pPr>
        <w:spacing w:before="75" w:after="0"/>
      </w:pPr>
      <w:r>
        <w:rPr/>
        <w:t xml:space="preserve">图表：2021-2026年三次产业投资占固定资产投资(不含农户)比重</w:t>
      </w:r>
    </w:p>
    <w:p>
      <w:pPr>
        <w:spacing w:before="75" w:after="0"/>
      </w:pPr>
      <w:r>
        <w:rPr/>
        <w:t xml:space="preserve">图表：分行业固定资产投资(不含农户)增长速度</w:t>
      </w:r>
    </w:p>
    <w:p>
      <w:pPr>
        <w:spacing w:before="75" w:after="0"/>
      </w:pPr>
      <w:r>
        <w:rPr/>
        <w:t xml:space="preserve">图表：固定资产投资新增主要生产与运营能力</w:t>
      </w:r>
    </w:p>
    <w:p>
      <w:pPr>
        <w:spacing w:before="75" w:after="0"/>
      </w:pPr>
      <w:r>
        <w:rPr/>
        <w:t xml:space="preserve">图表：2021-2026年全国固定资产投资(不含农户)同比增速</w:t>
      </w:r>
    </w:p>
    <w:p>
      <w:pPr>
        <w:spacing w:before="75" w:after="0"/>
      </w:pPr>
      <w:r>
        <w:rPr/>
        <w:t xml:space="preserve">图表：固定资产投资(不含农户)主要数据</w:t>
      </w:r>
    </w:p>
    <w:p>
      <w:pPr>
        <w:spacing w:before="75" w:after="0"/>
      </w:pPr>
      <w:r>
        <w:rPr/>
        <w:t xml:space="preserve">图表：车联网产业标准体系建设构件图</w:t>
      </w:r>
    </w:p>
    <w:p>
      <w:pPr>
        <w:spacing w:before="75" w:after="0"/>
      </w:pPr>
      <w:r>
        <w:rPr/>
        <w:t xml:space="preserve">图表：车联网专利布局变化趋势</w:t>
      </w:r>
    </w:p>
    <w:p>
      <w:pPr>
        <w:spacing w:before="75" w:after="0"/>
      </w:pPr>
      <w:r>
        <w:rPr/>
        <w:t xml:space="preserve">图表：专利企业数量变化趋势图</w:t>
      </w:r>
    </w:p>
    <w:p>
      <w:pPr>
        <w:spacing w:before="75" w:after="0"/>
      </w:pPr>
      <w:r>
        <w:rPr/>
        <w:t xml:space="preserve">图表：汽车智能化、自动驾驶专利申请企业活跃排名</w:t>
      </w:r>
    </w:p>
    <w:p>
      <w:pPr>
        <w:spacing w:before="75" w:after="0"/>
      </w:pPr>
      <w:r>
        <w:rPr/>
        <w:t xml:space="preserve">图表：中国智能汽车企业分布图</w:t>
      </w:r>
    </w:p>
    <w:p>
      <w:pPr>
        <w:spacing w:before="75" w:after="0"/>
      </w:pPr>
      <w:r>
        <w:rPr/>
        <w:t xml:space="preserve">图表：中国智能汽车重点企业分布图</w:t>
      </w:r>
    </w:p>
    <w:p>
      <w:pPr>
        <w:spacing w:before="75" w:after="0"/>
      </w:pPr>
      <w:r>
        <w:rPr/>
        <w:t xml:space="preserve">图表：车联网行业重大事件</w:t>
      </w:r>
    </w:p>
    <w:p>
      <w:pPr>
        <w:spacing w:before="75" w:after="0"/>
      </w:pPr>
      <w:r>
        <w:rPr/>
        <w:t xml:space="preserve">图表：汽车电子系统划分</w:t>
      </w:r>
    </w:p>
    <w:p>
      <w:pPr>
        <w:spacing w:before="75" w:after="0"/>
      </w:pPr>
      <w:r>
        <w:rPr/>
        <w:t xml:space="preserve">图表：汽车电子各细分市场生命周期</w:t>
      </w:r>
    </w:p>
    <w:p>
      <w:pPr>
        <w:spacing w:before="75" w:after="0"/>
      </w:pPr>
      <w:r>
        <w:rPr/>
        <w:t xml:space="preserve">图表：国内智能网联汽车测试示范区分布图</w:t>
      </w:r>
    </w:p>
    <w:p>
      <w:pPr>
        <w:spacing w:before="75" w:after="0"/>
      </w:pPr>
      <w:r>
        <w:rPr/>
        <w:t xml:space="preserve">图表：上海智能网联汽车测试示范区分布图</w:t>
      </w:r>
    </w:p>
    <w:p>
      <w:pPr>
        <w:spacing w:before="75" w:after="0"/>
      </w:pPr>
      <w:r>
        <w:rPr/>
        <w:t xml:space="preserve">图表：浙江智能网联汽车测试示范区分布图</w:t>
      </w:r>
    </w:p>
    <w:p>
      <w:pPr>
        <w:spacing w:before="75" w:after="0"/>
      </w:pPr>
      <w:r>
        <w:rPr/>
        <w:t xml:space="preserve">图表：江苏智能网联汽车测试示范区分布图</w:t>
      </w:r>
    </w:p>
    <w:p>
      <w:pPr>
        <w:spacing w:before="75" w:after="0"/>
      </w:pPr>
      <w:r>
        <w:rPr/>
        <w:t xml:space="preserve">图表：福建智能网联汽车测试示范区分布图</w:t>
      </w:r>
    </w:p>
    <w:p>
      <w:pPr>
        <w:spacing w:before="75" w:after="0"/>
      </w:pPr>
      <w:r>
        <w:rPr/>
        <w:t xml:space="preserve">图表：四川智能网联汽车测试示范区分布图</w:t>
      </w:r>
    </w:p>
    <w:p>
      <w:pPr>
        <w:spacing w:before="75" w:after="0"/>
      </w:pPr>
      <w:r>
        <w:rPr/>
        <w:t xml:space="preserve">图表：重庆智能网联汽车测试示范区分布图</w:t>
      </w:r>
    </w:p>
    <w:p>
      <w:pPr>
        <w:spacing w:before="75" w:after="0"/>
      </w:pPr>
      <w:r>
        <w:rPr/>
        <w:t xml:space="preserve">图表：武汉智能网联汽车测试示范区分布图</w:t>
      </w:r>
    </w:p>
    <w:p>
      <w:pPr>
        <w:spacing w:before="75" w:after="0"/>
      </w:pPr>
      <w:r>
        <w:rPr/>
        <w:t xml:space="preserve">图表：湖南智能网联汽车测试示范区分布图</w:t>
      </w:r>
    </w:p>
    <w:p>
      <w:pPr>
        <w:spacing w:before="75" w:after="0"/>
      </w:pPr>
      <w:r>
        <w:rPr/>
        <w:t xml:space="preserve">图表：广东智能网联汽车测试示范区分布图</w:t>
      </w:r>
    </w:p>
    <w:p>
      <w:pPr>
        <w:spacing w:before="75" w:after="0"/>
      </w:pPr>
      <w:r>
        <w:rPr/>
        <w:t xml:space="preserve">图表：长春、盘锦智能网联汽车测试示范区分布图</w:t>
      </w:r>
    </w:p>
    <w:p>
      <w:pPr>
        <w:spacing w:before="75" w:after="0"/>
      </w:pPr>
      <w:r>
        <w:rPr/>
        <w:t xml:space="preserve">图表：京冀智能网联汽车测试示范区分布图</w:t>
      </w:r>
    </w:p>
    <w:p>
      <w:pPr>
        <w:spacing w:before="75" w:after="0"/>
      </w:pPr>
      <w:r>
        <w:rPr/>
        <w:t xml:space="preserve">图表：2021-2026年中国车联网领域投融资事件数量及领域占比</w:t>
      </w:r>
    </w:p>
    <w:p>
      <w:pPr>
        <w:spacing w:before="75" w:after="0"/>
      </w:pPr>
      <w:r>
        <w:rPr/>
        <w:t xml:space="preserve">图表：2021-2026年中国车联网投融资轮次情况</w:t>
      </w:r>
    </w:p>
    <w:p>
      <w:pPr>
        <w:spacing w:before="75" w:after="0"/>
      </w:pPr>
      <w:r>
        <w:rPr/>
        <w:t xml:space="preserve">图表：2021-2026年中国车联网投融资地区分布情况</w:t>
      </w:r>
    </w:p>
    <w:p>
      <w:pPr>
        <w:spacing w:before="75" w:after="0"/>
      </w:pPr>
      <w:r>
        <w:rPr/>
        <w:t xml:space="preserve">图表：中国智能汽车主要政策</w:t>
      </w:r>
    </w:p>
    <w:p>
      <w:pPr>
        <w:spacing w:before="75" w:after="0"/>
      </w:pPr>
      <w:r>
        <w:rPr/>
        <w:t xml:space="preserve">图表：成熟车联网市场各环节市场份额占比分析</w:t>
      </w:r>
    </w:p>
    <w:p>
      <w:pPr>
        <w:spacing w:before="75" w:after="0"/>
      </w:pPr>
      <w:r>
        <w:rPr/>
        <w:t xml:space="preserve">图表：全球主要国家和地区智能网联汽车重要政策</w:t>
      </w:r>
    </w:p>
    <w:p>
      <w:pPr>
        <w:spacing w:before="75" w:after="0"/>
      </w:pPr>
      <w:r>
        <w:rPr/>
        <w:t xml:space="preserve">图表：全球智能网联汽车投资并购时序及金额</w:t>
      </w:r>
    </w:p>
    <w:p>
      <w:pPr>
        <w:spacing w:before="75" w:after="0"/>
      </w:pPr>
      <w:r>
        <w:rPr/>
        <w:t xml:space="preserve">图表：不同场景下的自动驾驶汽车普及率</w:t>
      </w:r>
    </w:p>
    <w:p>
      <w:pPr>
        <w:spacing w:before="75" w:after="0"/>
      </w:pPr>
      <w:r>
        <w:rPr/>
        <w:t xml:space="preserve">图表：自动驾驶汽车可能的创新时间表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中国智能汽车（智能网联汽车）行业市场发展分析及前景趋势与投资机会研究报告(2026-2031版)</dc:title>
  <dc:description>中国智能汽车（智能网联汽车）行业市场发展分析及前景趋势与投资机会研究报告(2026-2031版)</dc:description>
  <dc:subject>中国智能汽车（智能网联汽车）行业市场发展分析及前景趋势与投资机会研究报告(2026-2031版)</dc:subject>
  <cp:keywords>研究报告</cp:keywords>
  <cp:category>研究报告</cp:category>
  <cp:lastModifiedBy>北京中道泰和信息咨询有限公司</cp:lastModifiedBy>
  <dcterms:created xsi:type="dcterms:W3CDTF">2026-03-28T17:38:53+08:00</dcterms:created>
  <dcterms:modified xsi:type="dcterms:W3CDTF">2026-03-28T17:38:53+08:00</dcterms:modified>
</cp:coreProperties>
</file>

<file path=docProps/custom.xml><?xml version="1.0" encoding="utf-8"?>
<Properties xmlns="http://schemas.openxmlformats.org/officeDocument/2006/custom-properties" xmlns:vt="http://schemas.openxmlformats.org/officeDocument/2006/docPropsVTypes"/>
</file>