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中国Web3.0行业市场发展分析及前景趋势与投资价值研究报告(2026-2031版)</w:t>
      </w:r>
    </w:p>
    <w:p>
      <w:pPr>
        <w:spacing w:after="150"/>
      </w:pPr>
      <w:r>
        <w:rPr>
          <w:b w:val="1"/>
          <w:bCs w:val="1"/>
        </w:rPr>
        <w:t xml:space="preserve">报告简介</w:t>
      </w:r>
    </w:p>
    <w:p>
      <w:pPr>
        <w:spacing w:after="150"/>
      </w:pPr>
      <w:r>
        <w:rPr/>
        <w:t xml:space="preserve">Web3.0，也被称为语义网，是下一代互联网的发展方向。它是基于区块链技术的去中心化互联网，旨在更好地体现网民的劳动价值，并实现价值均衡分配。Web3.0不仅是一种技术上的革新，更是以统一的通讯协议，通过更加简洁的方式为用户提供更为个性化的互联网信息资讯定制的一种技术整合。</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Web3.0行业的市场走向和发展趋势。</w:t>
      </w:r>
    </w:p>
    <w:p>
      <w:pPr>
        <w:spacing w:after="150"/>
      </w:pPr>
      <w:r>
        <w:rPr/>
        <w:t xml:space="preserve">本报告专业!权威!报告根据Web3.0行业的发展轨迹及多年的实践经验，对中国Web3.0行业的内外部环境、行业发展现状、产业链发展状况、市场供需、竞争格局、标杆企业、发展趋势、机会风险、发展策略与投资建议等进行了分析，并重点分析了我国Web3.0行业将面临的机遇与挑战，对Web3.0行业未来的发展趋势及前景作出审慎分析与预测。是Web3.0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2021-2026年全球web3.0总体发展情况分析</w:t>
      </w:r>
    </w:p>
    <w:p>
      <w:pPr>
        <w:spacing w:before="75" w:after="0"/>
      </w:pPr>
      <w:r>
        <w:rPr/>
        <w:t xml:space="preserve">第一节 全球web3.0发展环境</w:t>
      </w:r>
    </w:p>
    <w:p>
      <w:pPr>
        <w:spacing w:before="75" w:after="0"/>
      </w:pPr>
      <w:r>
        <w:rPr/>
        <w:t xml:space="preserve">一、全球经济运行情况</w:t>
      </w:r>
    </w:p>
    <w:p>
      <w:pPr>
        <w:spacing w:before="75" w:after="0"/>
      </w:pPr>
      <w:r>
        <w:rPr/>
        <w:t xml:space="preserve">二、全球互联网普及情况</w:t>
      </w:r>
    </w:p>
    <w:p>
      <w:pPr>
        <w:spacing w:before="75" w:after="0"/>
      </w:pPr>
      <w:r>
        <w:rPr/>
        <w:t xml:space="preserve">三、全球互联网企业排名</w:t>
      </w:r>
    </w:p>
    <w:p>
      <w:pPr>
        <w:spacing w:before="75" w:after="0"/>
      </w:pPr>
      <w:r>
        <w:rPr/>
        <w:t xml:space="preserve">四、全球区块链技术发展</w:t>
      </w:r>
    </w:p>
    <w:p>
      <w:pPr>
        <w:spacing w:before="75" w:after="0"/>
      </w:pPr>
      <w:r>
        <w:rPr/>
        <w:t xml:space="preserve">五、全球web3.0监管政策</w:t>
      </w:r>
    </w:p>
    <w:p>
      <w:pPr>
        <w:spacing w:before="75" w:after="0"/>
      </w:pPr>
      <w:r>
        <w:rPr/>
        <w:t xml:space="preserve">六、全球web3.0发展风险</w:t>
      </w:r>
    </w:p>
    <w:p>
      <w:pPr>
        <w:spacing w:before="75" w:after="0"/>
      </w:pPr>
      <w:r>
        <w:rPr/>
        <w:t xml:space="preserve">第二节 全球web3.0发展状况</w:t>
      </w:r>
    </w:p>
    <w:p>
      <w:pPr>
        <w:spacing w:before="75" w:after="0"/>
      </w:pPr>
      <w:r>
        <w:rPr/>
        <w:t xml:space="preserve">一、全球web3.0发展态势</w:t>
      </w:r>
    </w:p>
    <w:p>
      <w:pPr>
        <w:spacing w:before="75" w:after="0"/>
      </w:pPr>
      <w:r>
        <w:rPr/>
        <w:t xml:space="preserve">二、全球web3.0发展水平</w:t>
      </w:r>
    </w:p>
    <w:p>
      <w:pPr>
        <w:spacing w:before="75" w:after="0"/>
      </w:pPr>
      <w:r>
        <w:rPr/>
        <w:t xml:space="preserve">三、全球web3.0应用规模</w:t>
      </w:r>
    </w:p>
    <w:p>
      <w:pPr>
        <w:spacing w:before="75" w:after="0"/>
      </w:pPr>
      <w:r>
        <w:rPr/>
        <w:t xml:space="preserve">四、全球web3.0企业布局</w:t>
      </w:r>
    </w:p>
    <w:p>
      <w:pPr>
        <w:spacing w:before="75" w:after="0"/>
      </w:pPr>
      <w:r>
        <w:rPr/>
        <w:t xml:space="preserve">五、全球时尚企业业务布局</w:t>
      </w:r>
    </w:p>
    <w:p>
      <w:pPr>
        <w:spacing w:before="75" w:after="0"/>
      </w:pPr>
      <w:r>
        <w:rPr/>
        <w:t xml:space="preserve">六、全球web3.0项目落地</w:t>
      </w:r>
    </w:p>
    <w:p>
      <w:pPr>
        <w:spacing w:before="75" w:after="0"/>
      </w:pPr>
      <w:r>
        <w:rPr/>
        <w:t xml:space="preserve">七、全球web3.0产品研发</w:t>
      </w:r>
    </w:p>
    <w:p>
      <w:pPr>
        <w:spacing w:before="75" w:after="0"/>
      </w:pPr>
      <w:r>
        <w:rPr/>
        <w:t xml:space="preserve">第三节 美国web3.0发展分析</w:t>
      </w:r>
    </w:p>
    <w:p>
      <w:pPr>
        <w:spacing w:before="75" w:after="0"/>
      </w:pPr>
      <w:r>
        <w:rPr/>
        <w:t xml:space="preserve">一、美国web3.0相关政策</w:t>
      </w:r>
    </w:p>
    <w:p>
      <w:pPr>
        <w:spacing w:before="75" w:after="0"/>
      </w:pPr>
      <w:r>
        <w:rPr/>
        <w:t xml:space="preserve">二、美国web3.0监管态度</w:t>
      </w:r>
    </w:p>
    <w:p>
      <w:pPr>
        <w:spacing w:before="75" w:after="0"/>
      </w:pPr>
      <w:r>
        <w:rPr/>
        <w:t xml:space="preserve">三、美国web3.0企业布局</w:t>
      </w:r>
    </w:p>
    <w:p>
      <w:pPr>
        <w:spacing w:before="75" w:after="0"/>
      </w:pPr>
      <w:r>
        <w:rPr/>
        <w:t xml:space="preserve">四、加州web3.0布局情况</w:t>
      </w:r>
    </w:p>
    <w:p>
      <w:pPr>
        <w:spacing w:before="75" w:after="0"/>
      </w:pPr>
      <w:r>
        <w:rPr/>
        <w:t xml:space="preserve">五、德州web3.0布局情况</w:t>
      </w:r>
    </w:p>
    <w:p>
      <w:pPr>
        <w:spacing w:before="75" w:after="0"/>
      </w:pPr>
      <w:r>
        <w:rPr/>
        <w:t xml:space="preserve">六、怀俄明州web3.0布局</w:t>
      </w:r>
    </w:p>
    <w:p>
      <w:pPr>
        <w:spacing w:before="75" w:after="0"/>
      </w:pPr>
      <w:r>
        <w:rPr/>
        <w:t xml:space="preserve">第四节 欧洲web3.0发展分析</w:t>
      </w:r>
    </w:p>
    <w:p>
      <w:pPr>
        <w:spacing w:before="75" w:after="0"/>
      </w:pPr>
      <w:r>
        <w:rPr/>
        <w:t xml:space="preserve">一、欧洲web3.0发展背景</w:t>
      </w:r>
    </w:p>
    <w:p>
      <w:pPr>
        <w:spacing w:before="75" w:after="0"/>
      </w:pPr>
      <w:r>
        <w:rPr/>
        <w:t xml:space="preserve">二、欧洲web3.0发展意义</w:t>
      </w:r>
    </w:p>
    <w:p>
      <w:pPr>
        <w:spacing w:before="75" w:after="0"/>
      </w:pPr>
      <w:r>
        <w:rPr/>
        <w:t xml:space="preserve">三、欧洲web3.0发展优势</w:t>
      </w:r>
    </w:p>
    <w:p>
      <w:pPr>
        <w:spacing w:before="75" w:after="0"/>
      </w:pPr>
      <w:r>
        <w:rPr/>
        <w:t xml:space="preserve">四、欧洲web3.0相关政策</w:t>
      </w:r>
    </w:p>
    <w:p>
      <w:pPr>
        <w:spacing w:before="75" w:after="0"/>
      </w:pPr>
      <w:r>
        <w:rPr/>
        <w:t xml:space="preserve">五、英国web3.0布局情况</w:t>
      </w:r>
    </w:p>
    <w:p>
      <w:pPr>
        <w:spacing w:before="75" w:after="0"/>
      </w:pPr>
      <w:r>
        <w:rPr/>
        <w:t xml:space="preserve">六、法国web3.0布局情况</w:t>
      </w:r>
    </w:p>
    <w:p>
      <w:pPr>
        <w:spacing w:before="75" w:after="0"/>
      </w:pPr>
      <w:r>
        <w:rPr/>
        <w:t xml:space="preserve">七、德国web3.0布局情况</w:t>
      </w:r>
    </w:p>
    <w:p>
      <w:pPr>
        <w:spacing w:before="75" w:after="0"/>
      </w:pPr>
      <w:r>
        <w:rPr/>
        <w:t xml:space="preserve">第五节 新加坡web3.0发展分析</w:t>
      </w:r>
    </w:p>
    <w:p>
      <w:pPr>
        <w:spacing w:before="75" w:after="0"/>
      </w:pPr>
      <w:r>
        <w:rPr/>
        <w:t xml:space="preserve">一、新加坡web3.0相关政策</w:t>
      </w:r>
    </w:p>
    <w:p>
      <w:pPr>
        <w:spacing w:before="75" w:after="0"/>
      </w:pPr>
      <w:r>
        <w:rPr/>
        <w:t xml:space="preserve">二、新加坡web3.0企业布局</w:t>
      </w:r>
    </w:p>
    <w:p>
      <w:pPr>
        <w:spacing w:before="75" w:after="0"/>
      </w:pPr>
      <w:r>
        <w:rPr/>
        <w:t xml:space="preserve">三、新加坡网络通信企业布局</w:t>
      </w:r>
    </w:p>
    <w:p>
      <w:pPr>
        <w:spacing w:before="75" w:after="0"/>
      </w:pPr>
      <w:r>
        <w:rPr/>
        <w:t xml:space="preserve">四、新加坡web3.0发展规划</w:t>
      </w:r>
    </w:p>
    <w:p>
      <w:pPr>
        <w:spacing w:before="75" w:after="0"/>
      </w:pPr>
      <w:r>
        <w:rPr/>
        <w:t xml:space="preserve">第六节 日本web3.0发展分析</w:t>
      </w:r>
    </w:p>
    <w:p>
      <w:pPr>
        <w:spacing w:before="75" w:after="0"/>
      </w:pPr>
      <w:r>
        <w:rPr/>
        <w:t xml:space="preserve">一、日本web3.0相关政策</w:t>
      </w:r>
    </w:p>
    <w:p>
      <w:pPr>
        <w:spacing w:before="75" w:after="0"/>
      </w:pPr>
      <w:r>
        <w:rPr/>
        <w:t xml:space="preserve">二、日本web3.0税制改革</w:t>
      </w:r>
    </w:p>
    <w:p>
      <w:pPr>
        <w:spacing w:before="75" w:after="0"/>
      </w:pPr>
      <w:r>
        <w:rPr/>
        <w:t xml:space="preserve">三、日本通信运营企业布局</w:t>
      </w:r>
    </w:p>
    <w:p>
      <w:pPr>
        <w:spacing w:before="75" w:after="0"/>
      </w:pPr>
      <w:r>
        <w:rPr/>
        <w:t xml:space="preserve">四、日本游戏开发企业布局</w:t>
      </w:r>
    </w:p>
    <w:p>
      <w:pPr>
        <w:spacing w:before="75" w:after="0"/>
      </w:pPr>
      <w:r>
        <w:rPr/>
        <w:t xml:space="preserve">第七节 韩国web3.0发展分析</w:t>
      </w:r>
    </w:p>
    <w:p>
      <w:pPr>
        <w:spacing w:before="75" w:after="0"/>
      </w:pPr>
      <w:r>
        <w:rPr/>
        <w:t xml:space="preserve">一、韩国web3.0相关政策</w:t>
      </w:r>
    </w:p>
    <w:p>
      <w:pPr>
        <w:spacing w:before="75" w:after="0"/>
      </w:pPr>
      <w:r>
        <w:rPr/>
        <w:t xml:space="preserve">二、韩国游戏开发企业布局</w:t>
      </w:r>
    </w:p>
    <w:p>
      <w:pPr>
        <w:spacing w:before="75" w:after="0"/>
      </w:pPr>
      <w:r>
        <w:rPr/>
        <w:t xml:space="preserve">三、韩国电信企业业务布局</w:t>
      </w:r>
    </w:p>
    <w:p>
      <w:pPr>
        <w:spacing w:before="75" w:after="0"/>
      </w:pPr>
      <w:r>
        <w:rPr/>
        <w:t xml:space="preserve">四、韩国互联网企业业务布局</w:t>
      </w:r>
    </w:p>
    <w:p>
      <w:pPr>
        <w:spacing w:before="75" w:after="0"/>
      </w:pPr>
      <w:r>
        <w:rPr/>
        <w:t xml:space="preserve">第八节 其他地区发展分析</w:t>
      </w:r>
    </w:p>
    <w:p>
      <w:pPr>
        <w:spacing w:before="75" w:after="0"/>
      </w:pPr>
      <w:r>
        <w:rPr/>
        <w:t xml:space="preserve">一、东南亚</w:t>
      </w:r>
    </w:p>
    <w:p>
      <w:pPr>
        <w:spacing w:before="75" w:after="0"/>
      </w:pPr>
      <w:r>
        <w:rPr/>
        <w:t xml:space="preserve">二、中南美洲</w:t>
      </w:r>
    </w:p>
    <w:p>
      <w:pPr>
        <w:spacing w:before="75" w:after="0"/>
      </w:pPr>
      <w:r>
        <w:rPr/>
        <w:t xml:space="preserve">三、澳大利亚</w:t>
      </w:r>
    </w:p>
    <w:p>
      <w:pPr>
        <w:spacing w:before="75" w:after="0"/>
      </w:pPr>
      <w:r>
        <w:rPr/>
        <w:t xml:space="preserve">四、新西兰</w:t>
      </w:r>
    </w:p>
    <w:p>
      <w:pPr>
        <w:spacing w:before="75" w:after="0"/>
      </w:pPr>
      <w:r>
        <w:rPr/>
        <w:t xml:space="preserve">五、迪拜</w:t>
      </w:r>
    </w:p>
    <w:p>
      <w:pPr>
        <w:spacing w:before="75" w:after="0"/>
      </w:pPr>
      <w:r>
        <w:rPr>
          <w:b w:val="1"/>
          <w:bCs w:val="1"/>
        </w:rPr>
        <w:t xml:space="preserve">第二章 2021-2026年中国web3.0发展环境分析</w:t>
      </w:r>
    </w:p>
    <w:p>
      <w:pPr>
        <w:spacing w:before="75" w:after="0"/>
      </w:pPr>
      <w:r>
        <w:rPr/>
        <w:t xml:space="preserve">第一节 政策环境</w:t>
      </w:r>
    </w:p>
    <w:p>
      <w:pPr>
        <w:spacing w:before="75" w:after="0"/>
      </w:pPr>
      <w:r>
        <w:rPr/>
        <w:t xml:space="preserve">一、web3.0监管态度</w:t>
      </w:r>
    </w:p>
    <w:p>
      <w:pPr>
        <w:spacing w:before="75" w:after="0"/>
      </w:pPr>
      <w:r>
        <w:rPr/>
        <w:t xml:space="preserve">二、区块链政策发展历程</w:t>
      </w:r>
    </w:p>
    <w:p>
      <w:pPr>
        <w:spacing w:before="75" w:after="0"/>
      </w:pPr>
      <w:r>
        <w:rPr/>
        <w:t xml:space="preserve">三、国家级区块链政策汇总</w:t>
      </w:r>
    </w:p>
    <w:p>
      <w:pPr>
        <w:spacing w:before="75" w:after="0"/>
      </w:pPr>
      <w:r>
        <w:rPr/>
        <w:t xml:space="preserve">四、省市级区块链政策汇总</w:t>
      </w:r>
    </w:p>
    <w:p>
      <w:pPr>
        <w:spacing w:before="75" w:after="0"/>
      </w:pPr>
      <w:r>
        <w:rPr/>
        <w:t xml:space="preserve">第二节 经济环境</w:t>
      </w:r>
    </w:p>
    <w:p>
      <w:pPr>
        <w:spacing w:before="75" w:after="0"/>
      </w:pPr>
      <w:r>
        <w:rPr/>
        <w:t xml:space="preserve">一、宏观经济运行</w:t>
      </w:r>
    </w:p>
    <w:p>
      <w:pPr>
        <w:spacing w:before="75" w:after="0"/>
      </w:pPr>
      <w:r>
        <w:rPr/>
        <w:t xml:space="preserve">二、工业经济运行</w:t>
      </w:r>
    </w:p>
    <w:p>
      <w:pPr>
        <w:spacing w:before="75" w:after="0"/>
      </w:pPr>
      <w:r>
        <w:rPr/>
        <w:t xml:space="preserve">三、固定资产投资</w:t>
      </w:r>
    </w:p>
    <w:p>
      <w:pPr>
        <w:spacing w:before="75" w:after="0"/>
      </w:pPr>
      <w:r>
        <w:rPr/>
        <w:t xml:space="preserve">四、对外贸易分析</w:t>
      </w:r>
    </w:p>
    <w:p>
      <w:pPr>
        <w:spacing w:before="75" w:after="0"/>
      </w:pPr>
      <w:r>
        <w:rPr/>
        <w:t xml:space="preserve">五、宏观经济展望</w:t>
      </w:r>
    </w:p>
    <w:p>
      <w:pPr>
        <w:spacing w:before="75" w:after="0"/>
      </w:pPr>
      <w:r>
        <w:rPr/>
        <w:t xml:space="preserve">第三节 社会环境</w:t>
      </w:r>
    </w:p>
    <w:p>
      <w:pPr>
        <w:spacing w:before="75" w:after="0"/>
      </w:pPr>
      <w:r>
        <w:rPr/>
        <w:t xml:space="preserve">一、居民收入和支出分析</w:t>
      </w:r>
    </w:p>
    <w:p>
      <w:pPr>
        <w:spacing w:before="75" w:after="0"/>
      </w:pPr>
      <w:r>
        <w:rPr/>
        <w:t xml:space="preserve">二、互联网行业运行情况</w:t>
      </w:r>
    </w:p>
    <w:p>
      <w:pPr>
        <w:spacing w:before="75" w:after="0"/>
      </w:pPr>
      <w:r>
        <w:rPr/>
        <w:t xml:space="preserve">三、软件业经济运行情况</w:t>
      </w:r>
    </w:p>
    <w:p>
      <w:pPr>
        <w:spacing w:before="75" w:after="0"/>
      </w:pPr>
      <w:r>
        <w:rPr/>
        <w:t xml:space="preserve">四、通信业经济运行情况</w:t>
      </w:r>
    </w:p>
    <w:p>
      <w:pPr>
        <w:spacing w:before="75" w:after="0"/>
      </w:pPr>
      <w:r>
        <w:rPr/>
        <w:t xml:space="preserve">五、网络安全发展情况分析</w:t>
      </w:r>
    </w:p>
    <w:p>
      <w:pPr>
        <w:spacing w:before="75" w:after="0"/>
      </w:pPr>
      <w:r>
        <w:rPr>
          <w:b w:val="1"/>
          <w:bCs w:val="1"/>
        </w:rPr>
        <w:t xml:space="preserve">第三章 2021-2026年中国web3.0总体发展状况分析</w:t>
      </w:r>
    </w:p>
    <w:p>
      <w:pPr>
        <w:spacing w:before="75" w:after="0"/>
      </w:pPr>
      <w:r>
        <w:rPr/>
        <w:t xml:space="preserve">第一节 web3.0定义与发展</w:t>
      </w:r>
    </w:p>
    <w:p>
      <w:pPr>
        <w:spacing w:before="75" w:after="0"/>
      </w:pPr>
      <w:r>
        <w:rPr/>
        <w:t xml:space="preserve">一、web3.0基本定义</w:t>
      </w:r>
    </w:p>
    <w:p>
      <w:pPr>
        <w:spacing w:before="75" w:after="0"/>
      </w:pPr>
      <w:r>
        <w:rPr/>
        <w:t xml:space="preserve">二、web3.0主要特征</w:t>
      </w:r>
    </w:p>
    <w:p>
      <w:pPr>
        <w:spacing w:before="75" w:after="0"/>
      </w:pPr>
      <w:r>
        <w:rPr/>
        <w:t xml:space="preserve">三、web3.0演变历程</w:t>
      </w:r>
    </w:p>
    <w:p>
      <w:pPr>
        <w:spacing w:before="75" w:after="0"/>
      </w:pPr>
      <w:r>
        <w:rPr/>
        <w:t xml:space="preserve">四、web3.0发展意义</w:t>
      </w:r>
    </w:p>
    <w:p>
      <w:pPr>
        <w:spacing w:before="75" w:after="0"/>
      </w:pPr>
      <w:r>
        <w:rPr/>
        <w:t xml:space="preserve">第二节 web3.0行业发展分析</w:t>
      </w:r>
    </w:p>
    <w:p>
      <w:pPr>
        <w:spacing w:before="75" w:after="0"/>
      </w:pPr>
      <w:r>
        <w:rPr/>
        <w:t xml:space="preserve">一、web3.0发展态势</w:t>
      </w:r>
    </w:p>
    <w:p>
      <w:pPr>
        <w:spacing w:before="75" w:after="0"/>
      </w:pPr>
      <w:r>
        <w:rPr/>
        <w:t xml:space="preserve">二、web3.0发展核心</w:t>
      </w:r>
    </w:p>
    <w:p>
      <w:pPr>
        <w:spacing w:before="75" w:after="0"/>
      </w:pPr>
      <w:r>
        <w:rPr/>
        <w:t xml:space="preserve">三、web3.0应用场景</w:t>
      </w:r>
    </w:p>
    <w:p>
      <w:pPr>
        <w:spacing w:before="75" w:after="0"/>
      </w:pPr>
      <w:r>
        <w:rPr/>
        <w:t xml:space="preserve">四、web3.0技术实现</w:t>
      </w:r>
    </w:p>
    <w:p>
      <w:pPr>
        <w:spacing w:before="75" w:after="0"/>
      </w:pPr>
      <w:r>
        <w:rPr/>
        <w:t xml:space="preserve">五、web3.0发展实践</w:t>
      </w:r>
    </w:p>
    <w:p>
      <w:pPr>
        <w:spacing w:before="75" w:after="0"/>
      </w:pPr>
      <w:r>
        <w:rPr/>
        <w:t xml:space="preserve">第三节 web3.0主要形态分析</w:t>
      </w:r>
    </w:p>
    <w:p>
      <w:pPr>
        <w:spacing w:before="75" w:after="0"/>
      </w:pPr>
      <w:r>
        <w:rPr/>
        <w:t xml:space="preserve">一、互联网基础设施</w:t>
      </w:r>
    </w:p>
    <w:p>
      <w:pPr>
        <w:spacing w:before="75" w:after="0"/>
      </w:pPr>
      <w:r>
        <w:rPr/>
        <w:t xml:space="preserve">二、价值互联网</w:t>
      </w:r>
    </w:p>
    <w:p>
      <w:pPr>
        <w:spacing w:before="75" w:after="0"/>
      </w:pPr>
      <w:r>
        <w:rPr/>
        <w:t xml:space="preserve">三、新型经济系统</w:t>
      </w:r>
    </w:p>
    <w:p>
      <w:pPr>
        <w:spacing w:before="75" w:after="0"/>
      </w:pPr>
      <w:r>
        <w:rPr/>
        <w:t xml:space="preserve">四、智能全息互联网</w:t>
      </w:r>
    </w:p>
    <w:p>
      <w:pPr>
        <w:spacing w:before="75" w:after="0"/>
      </w:pPr>
      <w:r>
        <w:rPr/>
        <w:t xml:space="preserve">第四节 web3.0关键要素分析</w:t>
      </w:r>
    </w:p>
    <w:p>
      <w:pPr>
        <w:spacing w:before="75" w:after="0"/>
      </w:pPr>
      <w:r>
        <w:rPr/>
        <w:t xml:space="preserve">一、web3.0生态图景</w:t>
      </w:r>
    </w:p>
    <w:p>
      <w:pPr>
        <w:spacing w:before="75" w:after="0"/>
      </w:pPr>
      <w:r>
        <w:rPr/>
        <w:t xml:space="preserve">二、web3.0用户身份</w:t>
      </w:r>
    </w:p>
    <w:p>
      <w:pPr>
        <w:spacing w:before="75" w:after="0"/>
      </w:pPr>
      <w:r>
        <w:rPr/>
        <w:t xml:space="preserve">三、web3.0用户交互</w:t>
      </w:r>
    </w:p>
    <w:p>
      <w:pPr>
        <w:spacing w:before="75" w:after="0"/>
      </w:pPr>
      <w:r>
        <w:rPr/>
        <w:t xml:space="preserve">四、web3.0用户组织</w:t>
      </w:r>
    </w:p>
    <w:p>
      <w:pPr>
        <w:spacing w:before="75" w:after="0"/>
      </w:pPr>
      <w:r>
        <w:rPr/>
        <w:t xml:space="preserve">五、web3.0底层支撑</w:t>
      </w:r>
    </w:p>
    <w:p>
      <w:pPr>
        <w:spacing w:before="75" w:after="0"/>
      </w:pPr>
      <w:r>
        <w:rPr/>
        <w:t xml:space="preserve">第五节 web3.0对社会的影响分析</w:t>
      </w:r>
    </w:p>
    <w:p>
      <w:pPr>
        <w:spacing w:before="75" w:after="0"/>
      </w:pPr>
      <w:r>
        <w:rPr/>
        <w:t xml:space="preserve">一、网络身份的变革</w:t>
      </w:r>
    </w:p>
    <w:p>
      <w:pPr>
        <w:spacing w:before="75" w:after="0"/>
      </w:pPr>
      <w:r>
        <w:rPr/>
        <w:t xml:space="preserve">二、产权体系的变革</w:t>
      </w:r>
    </w:p>
    <w:p>
      <w:pPr>
        <w:spacing w:before="75" w:after="0"/>
      </w:pPr>
      <w:r>
        <w:rPr/>
        <w:t xml:space="preserve">三、中心化平台的变革</w:t>
      </w:r>
    </w:p>
    <w:p>
      <w:pPr>
        <w:spacing w:before="75" w:after="0"/>
      </w:pPr>
      <w:r>
        <w:rPr/>
        <w:t xml:space="preserve">四、个人数据保护的变革</w:t>
      </w:r>
    </w:p>
    <w:p>
      <w:pPr>
        <w:spacing w:before="75" w:after="0"/>
      </w:pPr>
      <w:r>
        <w:rPr/>
        <w:t xml:space="preserve">五、组织和治理模式的变革</w:t>
      </w:r>
    </w:p>
    <w:p>
      <w:pPr>
        <w:spacing w:before="75" w:after="0"/>
      </w:pPr>
      <w:r>
        <w:rPr/>
        <w:t xml:space="preserve">六、传统业态升级的变革</w:t>
      </w:r>
    </w:p>
    <w:p>
      <w:pPr>
        <w:spacing w:before="75" w:after="0"/>
      </w:pPr>
      <w:r>
        <w:rPr/>
        <w:t xml:space="preserve">七、商业模式发展的变革</w:t>
      </w:r>
    </w:p>
    <w:p>
      <w:pPr>
        <w:spacing w:before="75" w:after="0"/>
      </w:pPr>
      <w:r>
        <w:rPr/>
        <w:t xml:space="preserve">第六节 web3.0发展面临的挑战及建议</w:t>
      </w:r>
    </w:p>
    <w:p>
      <w:pPr>
        <w:spacing w:before="75" w:after="0"/>
      </w:pPr>
      <w:r>
        <w:rPr/>
        <w:t xml:space="preserve">一、web3.0的发展争议</w:t>
      </w:r>
    </w:p>
    <w:p>
      <w:pPr>
        <w:spacing w:before="75" w:after="0"/>
      </w:pPr>
      <w:r>
        <w:rPr/>
        <w:t xml:space="preserve">二、web3.0的发展困境</w:t>
      </w:r>
    </w:p>
    <w:p>
      <w:pPr>
        <w:spacing w:before="75" w:after="0"/>
      </w:pPr>
      <w:r>
        <w:rPr/>
        <w:t xml:space="preserve">三、web3.0面临的挑战</w:t>
      </w:r>
    </w:p>
    <w:p>
      <w:pPr>
        <w:spacing w:before="75" w:after="0"/>
      </w:pPr>
      <w:r>
        <w:rPr/>
        <w:t xml:space="preserve">四、web3.0的发展战略</w:t>
      </w:r>
    </w:p>
    <w:p>
      <w:pPr>
        <w:spacing w:before="75" w:after="0"/>
      </w:pPr>
      <w:r>
        <w:rPr/>
        <w:t xml:space="preserve">五、web3.0政策应对分析</w:t>
      </w:r>
    </w:p>
    <w:p>
      <w:pPr>
        <w:spacing w:before="75" w:after="0"/>
      </w:pPr>
      <w:r>
        <w:rPr>
          <w:b w:val="1"/>
          <w:bCs w:val="1"/>
        </w:rPr>
        <w:t xml:space="preserve">第四章 2021-2026年web3.0关键环节发展分析——nft</w:t>
      </w:r>
    </w:p>
    <w:p>
      <w:pPr>
        <w:spacing w:before="75" w:after="0"/>
      </w:pPr>
      <w:r>
        <w:rPr/>
        <w:t xml:space="preserve">第一节 nft定义与发展</w:t>
      </w:r>
    </w:p>
    <w:p>
      <w:pPr>
        <w:spacing w:before="75" w:after="0"/>
      </w:pPr>
      <w:r>
        <w:rPr/>
        <w:t xml:space="preserve">一、nft基本定义</w:t>
      </w:r>
    </w:p>
    <w:p>
      <w:pPr>
        <w:spacing w:before="75" w:after="0"/>
      </w:pPr>
      <w:r>
        <w:rPr/>
        <w:t xml:space="preserve">二、ntf核心价值</w:t>
      </w:r>
    </w:p>
    <w:p>
      <w:pPr>
        <w:spacing w:before="75" w:after="0"/>
      </w:pPr>
      <w:r>
        <w:rPr/>
        <w:t xml:space="preserve">三、nft发展历程</w:t>
      </w:r>
    </w:p>
    <w:p>
      <w:pPr>
        <w:spacing w:before="75" w:after="0"/>
      </w:pPr>
      <w:r>
        <w:rPr/>
        <w:t xml:space="preserve">四、nft主要特征</w:t>
      </w:r>
    </w:p>
    <w:p>
      <w:pPr>
        <w:spacing w:before="75" w:after="0"/>
      </w:pPr>
      <w:r>
        <w:rPr/>
        <w:t xml:space="preserve">五、nft主要应用</w:t>
      </w:r>
    </w:p>
    <w:p>
      <w:pPr>
        <w:spacing w:before="75" w:after="0"/>
      </w:pPr>
      <w:r>
        <w:rPr/>
        <w:t xml:space="preserve">第二节 全球nft发展分析</w:t>
      </w:r>
    </w:p>
    <w:p>
      <w:pPr>
        <w:spacing w:before="75" w:after="0"/>
      </w:pPr>
      <w:r>
        <w:rPr/>
        <w:t xml:space="preserve">一、全球nft监管态度</w:t>
      </w:r>
    </w:p>
    <w:p>
      <w:pPr>
        <w:spacing w:before="75" w:after="0"/>
      </w:pPr>
      <w:r>
        <w:rPr/>
        <w:t xml:space="preserve">二、全球nft成交规模</w:t>
      </w:r>
    </w:p>
    <w:p>
      <w:pPr>
        <w:spacing w:before="75" w:after="0"/>
      </w:pPr>
      <w:r>
        <w:rPr/>
        <w:t xml:space="preserve">三、全球nft市场结构</w:t>
      </w:r>
    </w:p>
    <w:p>
      <w:pPr>
        <w:spacing w:before="75" w:after="0"/>
      </w:pPr>
      <w:r>
        <w:rPr/>
        <w:t xml:space="preserve">四、全球nft项目分析</w:t>
      </w:r>
    </w:p>
    <w:p>
      <w:pPr>
        <w:spacing w:before="75" w:after="0"/>
      </w:pPr>
      <w:r>
        <w:rPr/>
        <w:t xml:space="preserve">五、全球nft平台分析</w:t>
      </w:r>
    </w:p>
    <w:p>
      <w:pPr>
        <w:spacing w:before="75" w:after="0"/>
      </w:pPr>
      <w:r>
        <w:rPr/>
        <w:t xml:space="preserve">六、全球nft盈利模式</w:t>
      </w:r>
    </w:p>
    <w:p>
      <w:pPr>
        <w:spacing w:before="75" w:after="0"/>
      </w:pPr>
      <w:r>
        <w:rPr/>
        <w:t xml:space="preserve">七、全球nft发展差异</w:t>
      </w:r>
    </w:p>
    <w:p>
      <w:pPr>
        <w:spacing w:before="75" w:after="0"/>
      </w:pPr>
      <w:r>
        <w:rPr/>
        <w:t xml:space="preserve">八、全球nft发展局限</w:t>
      </w:r>
    </w:p>
    <w:p>
      <w:pPr>
        <w:spacing w:before="75" w:after="0"/>
      </w:pPr>
      <w:r>
        <w:rPr/>
        <w:t xml:space="preserve">第三节 中国nft发展分析</w:t>
      </w:r>
    </w:p>
    <w:p>
      <w:pPr>
        <w:spacing w:before="75" w:after="0"/>
      </w:pPr>
      <w:r>
        <w:rPr/>
        <w:t xml:space="preserve">一、中国nft相关政策</w:t>
      </w:r>
    </w:p>
    <w:p>
      <w:pPr>
        <w:spacing w:before="75" w:after="0"/>
      </w:pPr>
      <w:r>
        <w:rPr/>
        <w:t xml:space="preserve">二、中国nft企业布局</w:t>
      </w:r>
    </w:p>
    <w:p>
      <w:pPr>
        <w:spacing w:before="75" w:after="0"/>
      </w:pPr>
      <w:r>
        <w:rPr/>
        <w:t xml:space="preserve">三、中国nft平台分析</w:t>
      </w:r>
    </w:p>
    <w:p>
      <w:pPr>
        <w:spacing w:before="75" w:after="0"/>
      </w:pPr>
      <w:r>
        <w:rPr/>
        <w:t xml:space="preserve">四、中国nft发展困境</w:t>
      </w:r>
    </w:p>
    <w:p>
      <w:pPr>
        <w:spacing w:before="75" w:after="0"/>
      </w:pPr>
      <w:r>
        <w:rPr/>
        <w:t xml:space="preserve">五、中国nft投资逻辑</w:t>
      </w:r>
    </w:p>
    <w:p>
      <w:pPr>
        <w:spacing w:before="75" w:after="0"/>
      </w:pPr>
      <w:r>
        <w:rPr/>
        <w:t xml:space="preserve">六、中国nft投资风险</w:t>
      </w:r>
    </w:p>
    <w:p>
      <w:pPr>
        <w:spacing w:before="75" w:after="0"/>
      </w:pPr>
      <w:r>
        <w:rPr/>
        <w:t xml:space="preserve">第四节 nft产业链分析</w:t>
      </w:r>
    </w:p>
    <w:p>
      <w:pPr>
        <w:spacing w:before="75" w:after="0"/>
      </w:pPr>
      <w:r>
        <w:rPr/>
        <w:t xml:space="preserve">一、产业链基本介绍</w:t>
      </w:r>
    </w:p>
    <w:p>
      <w:pPr>
        <w:spacing w:before="75" w:after="0"/>
      </w:pPr>
      <w:r>
        <w:rPr/>
        <w:t xml:space="preserve">二、基础设施层建设</w:t>
      </w:r>
    </w:p>
    <w:p>
      <w:pPr>
        <w:spacing w:before="75" w:after="0"/>
      </w:pPr>
      <w:r>
        <w:rPr/>
        <w:t xml:space="preserve">三、项目创作层建设</w:t>
      </w:r>
    </w:p>
    <w:p>
      <w:pPr>
        <w:spacing w:before="75" w:after="0"/>
      </w:pPr>
      <w:r>
        <w:rPr/>
        <w:t xml:space="preserve">四、衍生应用层建设</w:t>
      </w:r>
    </w:p>
    <w:p>
      <w:pPr>
        <w:spacing w:before="75" w:after="0"/>
      </w:pPr>
      <w:r>
        <w:rPr/>
        <w:t xml:space="preserve">第五节 nft典型平台分析</w:t>
      </w:r>
    </w:p>
    <w:p>
      <w:pPr>
        <w:spacing w:before="75" w:after="0"/>
      </w:pPr>
      <w:r>
        <w:rPr/>
        <w:t xml:space="preserve">一、opensea</w:t>
      </w:r>
    </w:p>
    <w:p>
      <w:pPr>
        <w:spacing w:before="75" w:after="0"/>
      </w:pPr>
      <w:r>
        <w:rPr/>
        <w:t xml:space="preserve">二、looksrare</w:t>
      </w:r>
    </w:p>
    <w:p>
      <w:pPr>
        <w:spacing w:before="75" w:after="0"/>
      </w:pPr>
      <w:r>
        <w:rPr/>
        <w:t xml:space="preserve">三、元视觉</w:t>
      </w:r>
    </w:p>
    <w:p>
      <w:pPr>
        <w:spacing w:before="75" w:after="0"/>
      </w:pPr>
      <w:r>
        <w:rPr/>
        <w:t xml:space="preserve">四、芒果数字藏品</w:t>
      </w:r>
    </w:p>
    <w:p>
      <w:pPr>
        <w:spacing w:before="75" w:after="0"/>
      </w:pPr>
      <w:r>
        <w:rPr/>
        <w:t xml:space="preserve">第六节 nft行业发展展望</w:t>
      </w:r>
    </w:p>
    <w:p>
      <w:pPr>
        <w:spacing w:before="75" w:after="0"/>
      </w:pPr>
      <w:r>
        <w:rPr/>
        <w:t xml:space="preserve">一、nft发展机遇</w:t>
      </w:r>
    </w:p>
    <w:p>
      <w:pPr>
        <w:spacing w:before="75" w:after="0"/>
      </w:pPr>
      <w:r>
        <w:rPr/>
        <w:t xml:space="preserve">二、nft行业前景</w:t>
      </w:r>
    </w:p>
    <w:p>
      <w:pPr>
        <w:spacing w:before="75" w:after="0"/>
      </w:pPr>
      <w:r>
        <w:rPr/>
        <w:t xml:space="preserve">三、nft市场空间</w:t>
      </w:r>
    </w:p>
    <w:p>
      <w:pPr>
        <w:spacing w:before="75" w:after="0"/>
      </w:pPr>
      <w:r>
        <w:rPr/>
        <w:t xml:space="preserve">四、nft应用潜力</w:t>
      </w:r>
    </w:p>
    <w:p>
      <w:pPr>
        <w:spacing w:before="75" w:after="0"/>
      </w:pPr>
      <w:r>
        <w:rPr>
          <w:b w:val="1"/>
          <w:bCs w:val="1"/>
        </w:rPr>
        <w:t xml:space="preserve">第五章 2021-2026年web3.0关键环节发展分析——defi</w:t>
      </w:r>
    </w:p>
    <w:p>
      <w:pPr>
        <w:spacing w:before="75" w:after="0"/>
      </w:pPr>
      <w:r>
        <w:rPr/>
        <w:t xml:space="preserve">第一节 defi基本介绍</w:t>
      </w:r>
    </w:p>
    <w:p>
      <w:pPr>
        <w:spacing w:before="75" w:after="0"/>
      </w:pPr>
      <w:r>
        <w:rPr/>
        <w:t xml:space="preserve">一、defi基本定义</w:t>
      </w:r>
    </w:p>
    <w:p>
      <w:pPr>
        <w:spacing w:before="75" w:after="0"/>
      </w:pPr>
      <w:r>
        <w:rPr/>
        <w:t xml:space="preserve">二、defi主要特征</w:t>
      </w:r>
    </w:p>
    <w:p>
      <w:pPr>
        <w:spacing w:before="75" w:after="0"/>
      </w:pPr>
      <w:r>
        <w:rPr/>
        <w:t xml:space="preserve">三、defi与传统金融</w:t>
      </w:r>
    </w:p>
    <w:p>
      <w:pPr>
        <w:spacing w:before="75" w:after="0"/>
      </w:pPr>
      <w:r>
        <w:rPr/>
        <w:t xml:space="preserve">四、defi安全性分析</w:t>
      </w:r>
    </w:p>
    <w:p>
      <w:pPr>
        <w:spacing w:before="75" w:after="0"/>
      </w:pPr>
      <w:r>
        <w:rPr/>
        <w:t xml:space="preserve">第二节 defi发展综述</w:t>
      </w:r>
    </w:p>
    <w:p>
      <w:pPr>
        <w:spacing w:before="75" w:after="0"/>
      </w:pPr>
      <w:r>
        <w:rPr/>
        <w:t xml:space="preserve">一、defi行业发展历程</w:t>
      </w:r>
    </w:p>
    <w:p>
      <w:pPr>
        <w:spacing w:before="75" w:after="0"/>
      </w:pPr>
      <w:r>
        <w:rPr/>
        <w:t xml:space="preserve">二、defi行业发展基础</w:t>
      </w:r>
    </w:p>
    <w:p>
      <w:pPr>
        <w:spacing w:before="75" w:after="0"/>
      </w:pPr>
      <w:r>
        <w:rPr/>
        <w:t xml:space="preserve">三、defi行业发展关键</w:t>
      </w:r>
    </w:p>
    <w:p>
      <w:pPr>
        <w:spacing w:before="75" w:after="0"/>
      </w:pPr>
      <w:r>
        <w:rPr/>
        <w:t xml:space="preserve">四、defi参与主体分析</w:t>
      </w:r>
    </w:p>
    <w:p>
      <w:pPr>
        <w:spacing w:before="75" w:after="0"/>
      </w:pPr>
      <w:r>
        <w:rPr/>
        <w:t xml:space="preserve">五、defi行业发展困境</w:t>
      </w:r>
    </w:p>
    <w:p>
      <w:pPr>
        <w:spacing w:before="75" w:after="0"/>
      </w:pPr>
      <w:r>
        <w:rPr/>
        <w:t xml:space="preserve">六、defi行业发展建议</w:t>
      </w:r>
    </w:p>
    <w:p>
      <w:pPr>
        <w:spacing w:before="75" w:after="0"/>
      </w:pPr>
      <w:r>
        <w:rPr/>
        <w:t xml:space="preserve">第三节 defi市场运行状况</w:t>
      </w:r>
    </w:p>
    <w:p>
      <w:pPr>
        <w:spacing w:before="75" w:after="0"/>
      </w:pPr>
      <w:r>
        <w:rPr/>
        <w:t xml:space="preserve">一、defi总锁仓量分析</w:t>
      </w:r>
    </w:p>
    <w:p>
      <w:pPr>
        <w:spacing w:before="75" w:after="0"/>
      </w:pPr>
      <w:r>
        <w:rPr/>
        <w:t xml:space="preserve">二、defi项目排名分析</w:t>
      </w:r>
    </w:p>
    <w:p>
      <w:pPr>
        <w:spacing w:before="75" w:after="0"/>
      </w:pPr>
      <w:r>
        <w:rPr/>
        <w:t xml:space="preserve">三、defi用户规模分析</w:t>
      </w:r>
    </w:p>
    <w:p>
      <w:pPr>
        <w:spacing w:before="75" w:after="0"/>
      </w:pPr>
      <w:r>
        <w:rPr/>
        <w:t xml:space="preserve">四、defi资产收益分析</w:t>
      </w:r>
    </w:p>
    <w:p>
      <w:pPr>
        <w:spacing w:before="75" w:after="0"/>
      </w:pPr>
      <w:r>
        <w:rPr/>
        <w:t xml:space="preserve">五、defi资产价格变化</w:t>
      </w:r>
    </w:p>
    <w:p>
      <w:pPr>
        <w:spacing w:before="75" w:after="0"/>
      </w:pPr>
      <w:r>
        <w:rPr/>
        <w:t xml:space="preserve">第四节 defi应用分析</w:t>
      </w:r>
    </w:p>
    <w:p>
      <w:pPr>
        <w:spacing w:before="75" w:after="0"/>
      </w:pPr>
      <w:r>
        <w:rPr/>
        <w:t xml:space="preserve">一、稳定币</w:t>
      </w:r>
    </w:p>
    <w:p>
      <w:pPr>
        <w:spacing w:before="75" w:after="0"/>
      </w:pPr>
      <w:r>
        <w:rPr/>
        <w:t xml:space="preserve">二、去中心化借贷</w:t>
      </w:r>
    </w:p>
    <w:p>
      <w:pPr>
        <w:spacing w:before="75" w:after="0"/>
      </w:pPr>
      <w:r>
        <w:rPr/>
        <w:t xml:space="preserve">三、去中心化交易所</w:t>
      </w:r>
    </w:p>
    <w:p>
      <w:pPr>
        <w:spacing w:before="75" w:after="0"/>
      </w:pPr>
      <w:r>
        <w:rPr/>
        <w:t xml:space="preserve">四、去中心化衍生品</w:t>
      </w:r>
    </w:p>
    <w:p>
      <w:pPr>
        <w:spacing w:before="75" w:after="0"/>
      </w:pPr>
      <w:r>
        <w:rPr/>
        <w:t xml:space="preserve">五、去中心化聚合器</w:t>
      </w:r>
    </w:p>
    <w:p>
      <w:pPr>
        <w:spacing w:before="75" w:after="0"/>
      </w:pPr>
      <w:r>
        <w:rPr/>
        <w:t xml:space="preserve">第五节 defi稳定性分析</w:t>
      </w:r>
    </w:p>
    <w:p>
      <w:pPr>
        <w:spacing w:before="75" w:after="0"/>
      </w:pPr>
      <w:r>
        <w:rPr/>
        <w:t xml:space="preserve">一、宏观层面分析</w:t>
      </w:r>
    </w:p>
    <w:p>
      <w:pPr>
        <w:spacing w:before="75" w:after="0"/>
      </w:pPr>
      <w:r>
        <w:rPr/>
        <w:t xml:space="preserve">二、传导机制分析</w:t>
      </w:r>
    </w:p>
    <w:p>
      <w:pPr>
        <w:spacing w:before="75" w:after="0"/>
      </w:pPr>
      <w:r>
        <w:rPr/>
        <w:t xml:space="preserve">三、微观层面分析</w:t>
      </w:r>
    </w:p>
    <w:p>
      <w:pPr>
        <w:spacing w:before="75" w:after="0"/>
      </w:pPr>
      <w:r>
        <w:rPr/>
        <w:t xml:space="preserve">第六节 defi案例分析</w:t>
      </w:r>
    </w:p>
    <w:p>
      <w:pPr>
        <w:spacing w:before="75" w:after="0"/>
      </w:pPr>
      <w:r>
        <w:rPr/>
        <w:t xml:space="preserve">一、makerdao</w:t>
      </w:r>
    </w:p>
    <w:p>
      <w:pPr>
        <w:spacing w:before="75" w:after="0"/>
      </w:pPr>
      <w:r>
        <w:rPr/>
        <w:t xml:space="preserve">二、renbtc</w:t>
      </w:r>
    </w:p>
    <w:p>
      <w:pPr>
        <w:spacing w:before="75" w:after="0"/>
      </w:pPr>
      <w:r>
        <w:rPr/>
        <w:t xml:space="preserve">三、mirror</w:t>
      </w:r>
    </w:p>
    <w:p>
      <w:pPr>
        <w:spacing w:before="75" w:after="0"/>
      </w:pPr>
      <w:r>
        <w:rPr>
          <w:b w:val="1"/>
          <w:bCs w:val="1"/>
        </w:rPr>
        <w:t xml:space="preserve">第六章 2021-2026年web3.0关键环节发展分析——dao</w:t>
      </w:r>
    </w:p>
    <w:p>
      <w:pPr>
        <w:spacing w:before="75" w:after="0"/>
      </w:pPr>
      <w:r>
        <w:rPr/>
        <w:t xml:space="preserve">第一节 dao基本概述</w:t>
      </w:r>
    </w:p>
    <w:p>
      <w:pPr>
        <w:spacing w:before="75" w:after="0"/>
      </w:pPr>
      <w:r>
        <w:rPr/>
        <w:t xml:space="preserve">一、dao基本定义</w:t>
      </w:r>
    </w:p>
    <w:p>
      <w:pPr>
        <w:spacing w:before="75" w:after="0"/>
      </w:pPr>
      <w:r>
        <w:rPr/>
        <w:t xml:space="preserve">二、dao主要特征</w:t>
      </w:r>
    </w:p>
    <w:p>
      <w:pPr>
        <w:spacing w:before="75" w:after="0"/>
      </w:pPr>
      <w:r>
        <w:rPr/>
        <w:t xml:space="preserve">三、dao运营框架</w:t>
      </w:r>
    </w:p>
    <w:p>
      <w:pPr>
        <w:spacing w:before="75" w:after="0"/>
      </w:pPr>
      <w:r>
        <w:rPr/>
        <w:t xml:space="preserve">第二节 dao发展分析</w:t>
      </w:r>
    </w:p>
    <w:p>
      <w:pPr>
        <w:spacing w:before="75" w:after="0"/>
      </w:pPr>
      <w:r>
        <w:rPr/>
        <w:t xml:space="preserve">一、dao规模分析</w:t>
      </w:r>
    </w:p>
    <w:p>
      <w:pPr>
        <w:spacing w:before="75" w:after="0"/>
      </w:pPr>
      <w:r>
        <w:rPr/>
        <w:t xml:space="preserve">二、dao治理模式</w:t>
      </w:r>
    </w:p>
    <w:p>
      <w:pPr>
        <w:spacing w:before="75" w:after="0"/>
      </w:pPr>
      <w:r>
        <w:rPr/>
        <w:t xml:space="preserve">三、dao运行条件</w:t>
      </w:r>
    </w:p>
    <w:p>
      <w:pPr>
        <w:spacing w:before="75" w:after="0"/>
      </w:pPr>
      <w:r>
        <w:rPr/>
        <w:t xml:space="preserve">四、dao发展展望</w:t>
      </w:r>
    </w:p>
    <w:p>
      <w:pPr>
        <w:spacing w:before="75" w:after="0"/>
      </w:pPr>
      <w:r>
        <w:rPr/>
        <w:t xml:space="preserve">第三节 dao应用分析</w:t>
      </w:r>
    </w:p>
    <w:p>
      <w:pPr>
        <w:spacing w:before="75" w:after="0"/>
      </w:pPr>
      <w:r>
        <w:rPr/>
        <w:t xml:space="preserve">一、协议型dao</w:t>
      </w:r>
    </w:p>
    <w:p>
      <w:pPr>
        <w:spacing w:before="75" w:after="0"/>
      </w:pPr>
      <w:r>
        <w:rPr/>
        <w:t xml:space="preserve">二、投资型dao</w:t>
      </w:r>
    </w:p>
    <w:p>
      <w:pPr>
        <w:spacing w:before="75" w:after="0"/>
      </w:pPr>
      <w:r>
        <w:rPr/>
        <w:t xml:space="preserve">三、捐赠型dao</w:t>
      </w:r>
    </w:p>
    <w:p>
      <w:pPr>
        <w:spacing w:before="75" w:after="0"/>
      </w:pPr>
      <w:r>
        <w:rPr/>
        <w:t xml:space="preserve">四、服务型dao</w:t>
      </w:r>
    </w:p>
    <w:p>
      <w:pPr>
        <w:spacing w:before="75" w:after="0"/>
      </w:pPr>
      <w:r>
        <w:rPr/>
        <w:t xml:space="preserve">五、媒体型dao</w:t>
      </w:r>
    </w:p>
    <w:p>
      <w:pPr>
        <w:spacing w:before="75" w:after="0"/>
      </w:pPr>
      <w:r>
        <w:rPr/>
        <w:t xml:space="preserve">六、社交型dao</w:t>
      </w:r>
    </w:p>
    <w:p>
      <w:pPr>
        <w:spacing w:before="75" w:after="0"/>
      </w:pPr>
      <w:r>
        <w:rPr/>
        <w:t xml:space="preserve">七、收藏者dao</w:t>
      </w:r>
    </w:p>
    <w:p>
      <w:pPr>
        <w:spacing w:before="75" w:after="0"/>
      </w:pPr>
      <w:r>
        <w:rPr/>
        <w:t xml:space="preserve">第四节 dao案例分析</w:t>
      </w:r>
    </w:p>
    <w:p>
      <w:pPr>
        <w:spacing w:before="75" w:after="0"/>
      </w:pPr>
      <w:r>
        <w:rPr/>
        <w:t xml:space="preserve">一、opendao</w:t>
      </w:r>
    </w:p>
    <w:p>
      <w:pPr>
        <w:spacing w:before="75" w:after="0"/>
      </w:pPr>
      <w:r>
        <w:rPr/>
        <w:t xml:space="preserve">二、facedao</w:t>
      </w:r>
    </w:p>
    <w:p>
      <w:pPr>
        <w:spacing w:before="75" w:after="0"/>
      </w:pPr>
      <w:r>
        <w:rPr/>
        <w:t xml:space="preserve">三、aragon dao</w:t>
      </w:r>
    </w:p>
    <w:p>
      <w:pPr>
        <w:spacing w:before="75" w:after="0"/>
      </w:pPr>
      <w:r>
        <w:rPr/>
        <w:t xml:space="preserve">四、vonedao</w:t>
      </w:r>
    </w:p>
    <w:p>
      <w:pPr>
        <w:spacing w:before="75" w:after="0"/>
      </w:pPr>
      <w:r>
        <w:rPr/>
        <w:t xml:space="preserve">第五节 dao发展机遇与挑战</w:t>
      </w:r>
    </w:p>
    <w:p>
      <w:pPr>
        <w:spacing w:before="75" w:after="0"/>
      </w:pPr>
      <w:r>
        <w:rPr/>
        <w:t xml:space="preserve">一、dao发展潜力</w:t>
      </w:r>
    </w:p>
    <w:p>
      <w:pPr>
        <w:spacing w:before="75" w:after="0"/>
      </w:pPr>
      <w:r>
        <w:rPr/>
        <w:t xml:space="preserve">二、dao发展困境</w:t>
      </w:r>
    </w:p>
    <w:p>
      <w:pPr>
        <w:spacing w:before="75" w:after="0"/>
      </w:pPr>
      <w:r>
        <w:rPr/>
        <w:t xml:space="preserve">三、dao发展建议</w:t>
      </w:r>
    </w:p>
    <w:p>
      <w:pPr>
        <w:spacing w:before="75" w:after="0"/>
      </w:pPr>
      <w:r>
        <w:rPr>
          <w:b w:val="1"/>
          <w:bCs w:val="1"/>
        </w:rPr>
        <w:t xml:space="preserve">第七章 2021-2026年web3.0关键技术发展分析——区块链</w:t>
      </w:r>
    </w:p>
    <w:p>
      <w:pPr>
        <w:spacing w:before="75" w:after="0"/>
      </w:pPr>
      <w:r>
        <w:rPr/>
        <w:t xml:space="preserve">第一节 区块链基本概述</w:t>
      </w:r>
    </w:p>
    <w:p>
      <w:pPr>
        <w:spacing w:before="75" w:after="0"/>
      </w:pPr>
      <w:r>
        <w:rPr/>
        <w:t xml:space="preserve">一、区块链基本定义</w:t>
      </w:r>
    </w:p>
    <w:p>
      <w:pPr>
        <w:spacing w:before="75" w:after="0"/>
      </w:pPr>
      <w:r>
        <w:rPr/>
        <w:t xml:space="preserve">二、区块链主要特点</w:t>
      </w:r>
    </w:p>
    <w:p>
      <w:pPr>
        <w:spacing w:before="75" w:after="0"/>
      </w:pPr>
      <w:r>
        <w:rPr/>
        <w:t xml:space="preserve">三、区快链主要分类</w:t>
      </w:r>
    </w:p>
    <w:p>
      <w:pPr>
        <w:spacing w:before="75" w:after="0"/>
      </w:pPr>
      <w:r>
        <w:rPr/>
        <w:t xml:space="preserve">四、区块链技术实现</w:t>
      </w:r>
    </w:p>
    <w:p>
      <w:pPr>
        <w:spacing w:before="75" w:after="0"/>
      </w:pPr>
      <w:r>
        <w:rPr/>
        <w:t xml:space="preserve">第二节 区块链总体发展情况</w:t>
      </w:r>
    </w:p>
    <w:p>
      <w:pPr>
        <w:spacing w:before="75" w:after="0"/>
      </w:pPr>
      <w:r>
        <w:rPr/>
        <w:t xml:space="preserve">一、区块链发展阶段</w:t>
      </w:r>
    </w:p>
    <w:p>
      <w:pPr>
        <w:spacing w:before="75" w:after="0"/>
      </w:pPr>
      <w:r>
        <w:rPr/>
        <w:t xml:space="preserve">二、区块链发展态势</w:t>
      </w:r>
    </w:p>
    <w:p>
      <w:pPr>
        <w:spacing w:before="75" w:after="0"/>
      </w:pPr>
      <w:r>
        <w:rPr/>
        <w:t xml:space="preserve">三、区块链产业链分析</w:t>
      </w:r>
    </w:p>
    <w:p>
      <w:pPr>
        <w:spacing w:before="75" w:after="0"/>
      </w:pPr>
      <w:r>
        <w:rPr/>
        <w:t xml:space="preserve">四、区块链应用场景</w:t>
      </w:r>
    </w:p>
    <w:p>
      <w:pPr>
        <w:spacing w:before="75" w:after="0"/>
      </w:pPr>
      <w:r>
        <w:rPr/>
        <w:t xml:space="preserve">第三节 区块链市场发展状况</w:t>
      </w:r>
    </w:p>
    <w:p>
      <w:pPr>
        <w:spacing w:before="75" w:after="0"/>
      </w:pPr>
      <w:r>
        <w:rPr/>
        <w:t xml:space="preserve">一、区块链标准发布情况</w:t>
      </w:r>
    </w:p>
    <w:p>
      <w:pPr>
        <w:spacing w:before="75" w:after="0"/>
      </w:pPr>
      <w:r>
        <w:rPr/>
        <w:t xml:space="preserve">二、区块链产业园区规模</w:t>
      </w:r>
    </w:p>
    <w:p>
      <w:pPr>
        <w:spacing w:before="75" w:after="0"/>
      </w:pPr>
      <w:r>
        <w:rPr/>
        <w:t xml:space="preserve">三、区块链企业注册规模</w:t>
      </w:r>
    </w:p>
    <w:p>
      <w:pPr>
        <w:spacing w:before="75" w:after="0"/>
      </w:pPr>
      <w:r>
        <w:rPr/>
        <w:t xml:space="preserve">四、区块链专利申请情况</w:t>
      </w:r>
    </w:p>
    <w:p>
      <w:pPr>
        <w:spacing w:before="75" w:after="0"/>
      </w:pPr>
      <w:r>
        <w:rPr/>
        <w:t xml:space="preserve">五、区块链投融资情况分析</w:t>
      </w:r>
    </w:p>
    <w:p>
      <w:pPr>
        <w:spacing w:before="75" w:after="0"/>
      </w:pPr>
      <w:r>
        <w:rPr/>
        <w:t xml:space="preserve">第四节 智能合约发展分析</w:t>
      </w:r>
    </w:p>
    <w:p>
      <w:pPr>
        <w:spacing w:before="75" w:after="0"/>
      </w:pPr>
      <w:r>
        <w:rPr/>
        <w:t xml:space="preserve">一、智能合约基本定义</w:t>
      </w:r>
    </w:p>
    <w:p>
      <w:pPr>
        <w:spacing w:before="75" w:after="0"/>
      </w:pPr>
      <w:r>
        <w:rPr/>
        <w:t xml:space="preserve">二、智能合约系统架构</w:t>
      </w:r>
    </w:p>
    <w:p>
      <w:pPr>
        <w:spacing w:before="75" w:after="0"/>
      </w:pPr>
      <w:r>
        <w:rPr/>
        <w:t xml:space="preserve">三、智能合约市场表现</w:t>
      </w:r>
    </w:p>
    <w:p>
      <w:pPr>
        <w:spacing w:before="75" w:after="0"/>
      </w:pPr>
      <w:r>
        <w:rPr/>
        <w:t xml:space="preserve">四、智能合约应用分析</w:t>
      </w:r>
    </w:p>
    <w:p>
      <w:pPr>
        <w:spacing w:before="75" w:after="0"/>
      </w:pPr>
      <w:r>
        <w:rPr/>
        <w:t xml:space="preserve">五、智能合约隐私保护</w:t>
      </w:r>
    </w:p>
    <w:p>
      <w:pPr>
        <w:spacing w:before="75" w:after="0"/>
      </w:pPr>
      <w:r>
        <w:rPr/>
        <w:t xml:space="preserve">六、智能合约发展困境</w:t>
      </w:r>
    </w:p>
    <w:p>
      <w:pPr>
        <w:spacing w:before="75" w:after="0"/>
      </w:pPr>
      <w:r>
        <w:rPr/>
        <w:t xml:space="preserve">七、智能合约案例分析</w:t>
      </w:r>
    </w:p>
    <w:p>
      <w:pPr>
        <w:spacing w:before="75" w:after="0"/>
      </w:pPr>
      <w:r>
        <w:rPr/>
        <w:t xml:space="preserve">第五节 区块链发展机遇与挑战</w:t>
      </w:r>
    </w:p>
    <w:p>
      <w:pPr>
        <w:spacing w:before="75" w:after="0"/>
      </w:pPr>
      <w:r>
        <w:rPr/>
        <w:t xml:space="preserve">一、区块链发展趋势</w:t>
      </w:r>
    </w:p>
    <w:p>
      <w:pPr>
        <w:spacing w:before="75" w:after="0"/>
      </w:pPr>
      <w:r>
        <w:rPr/>
        <w:t xml:space="preserve">二、区块链发展困境</w:t>
      </w:r>
    </w:p>
    <w:p>
      <w:pPr>
        <w:spacing w:before="75" w:after="0"/>
      </w:pPr>
      <w:r>
        <w:rPr/>
        <w:t xml:space="preserve">三、区块链技术展望</w:t>
      </w:r>
    </w:p>
    <w:p>
      <w:pPr>
        <w:spacing w:before="75" w:after="0"/>
      </w:pPr>
      <w:r>
        <w:rPr>
          <w:b w:val="1"/>
          <w:bCs w:val="1"/>
        </w:rPr>
        <w:t xml:space="preserve">第八章 2021-2026年web3.0基础设施建设分析</w:t>
      </w:r>
    </w:p>
    <w:p>
      <w:pPr>
        <w:spacing w:before="75" w:after="0"/>
      </w:pPr>
      <w:r>
        <w:rPr/>
        <w:t xml:space="preserve">第一节 去中心化身份发展分析</w:t>
      </w:r>
    </w:p>
    <w:p>
      <w:pPr>
        <w:spacing w:before="75" w:after="0"/>
      </w:pPr>
      <w:r>
        <w:rPr/>
        <w:t xml:space="preserve">一、网络身份管理体系演变</w:t>
      </w:r>
    </w:p>
    <w:p>
      <w:pPr>
        <w:spacing w:before="75" w:after="0"/>
      </w:pPr>
      <w:r>
        <w:rPr/>
        <w:t xml:space="preserve">二、网络身份管理发展现状</w:t>
      </w:r>
    </w:p>
    <w:p>
      <w:pPr>
        <w:spacing w:before="75" w:after="0"/>
      </w:pPr>
      <w:r>
        <w:rPr/>
        <w:t xml:space="preserve">三、网络身份管理发展趋势</w:t>
      </w:r>
    </w:p>
    <w:p>
      <w:pPr>
        <w:spacing w:before="75" w:after="0"/>
      </w:pPr>
      <w:r>
        <w:rPr/>
        <w:t xml:space="preserve">四、去中心化数字身份构建</w:t>
      </w:r>
    </w:p>
    <w:p>
      <w:pPr>
        <w:spacing w:before="75" w:after="0"/>
      </w:pPr>
      <w:r>
        <w:rPr/>
        <w:t xml:space="preserve">五、去中心化数字身份应用</w:t>
      </w:r>
    </w:p>
    <w:p>
      <w:pPr>
        <w:spacing w:before="75" w:after="0"/>
      </w:pPr>
      <w:r>
        <w:rPr/>
        <w:t xml:space="preserve">六、去中心化网络建设分析</w:t>
      </w:r>
    </w:p>
    <w:p>
      <w:pPr>
        <w:spacing w:before="75" w:after="0"/>
      </w:pPr>
      <w:r>
        <w:rPr/>
        <w:t xml:space="preserve">七、去中心化软件建设分析</w:t>
      </w:r>
    </w:p>
    <w:p>
      <w:pPr>
        <w:spacing w:before="75" w:after="0"/>
      </w:pPr>
      <w:r>
        <w:rPr/>
        <w:t xml:space="preserve">第二节 分布式存储发展分析</w:t>
      </w:r>
    </w:p>
    <w:p>
      <w:pPr>
        <w:spacing w:before="75" w:after="0"/>
      </w:pPr>
      <w:r>
        <w:rPr/>
        <w:t xml:space="preserve">一、分布式存储基本介绍</w:t>
      </w:r>
    </w:p>
    <w:p>
      <w:pPr>
        <w:spacing w:before="75" w:after="0"/>
      </w:pPr>
      <w:r>
        <w:rPr/>
        <w:t xml:space="preserve">二、分布式存储市场规模</w:t>
      </w:r>
    </w:p>
    <w:p>
      <w:pPr>
        <w:spacing w:before="75" w:after="0"/>
      </w:pPr>
      <w:r>
        <w:rPr/>
        <w:t xml:space="preserve">三、分布式存储供需分析</w:t>
      </w:r>
    </w:p>
    <w:p>
      <w:pPr>
        <w:spacing w:before="75" w:after="0"/>
      </w:pPr>
      <w:r>
        <w:rPr/>
        <w:t xml:space="preserve">四、分布式存储竞争格局</w:t>
      </w:r>
    </w:p>
    <w:p>
      <w:pPr>
        <w:spacing w:before="75" w:after="0"/>
      </w:pPr>
      <w:r>
        <w:rPr/>
        <w:t xml:space="preserve">五、分布式存储企业布局</w:t>
      </w:r>
    </w:p>
    <w:p>
      <w:pPr>
        <w:spacing w:before="75" w:after="0"/>
      </w:pPr>
      <w:r>
        <w:rPr/>
        <w:t xml:space="preserve">六、分布式存储关键技术</w:t>
      </w:r>
    </w:p>
    <w:p>
      <w:pPr>
        <w:spacing w:before="75" w:after="0"/>
      </w:pPr>
      <w:r>
        <w:rPr/>
        <w:t xml:space="preserve">七、区块链分布式存储发展</w:t>
      </w:r>
    </w:p>
    <w:p>
      <w:pPr>
        <w:spacing w:before="75" w:after="0"/>
      </w:pPr>
      <w:r>
        <w:rPr/>
        <w:t xml:space="preserve">第三节 分布式数据库发展分析</w:t>
      </w:r>
    </w:p>
    <w:p>
      <w:pPr>
        <w:spacing w:before="75" w:after="0"/>
      </w:pPr>
      <w:r>
        <w:rPr/>
        <w:t xml:space="preserve">一、分布式数据库基本介绍</w:t>
      </w:r>
    </w:p>
    <w:p>
      <w:pPr>
        <w:spacing w:before="75" w:after="0"/>
      </w:pPr>
      <w:r>
        <w:rPr/>
        <w:t xml:space="preserve">二、分布式数据库发展现状</w:t>
      </w:r>
    </w:p>
    <w:p>
      <w:pPr>
        <w:spacing w:before="75" w:after="0"/>
      </w:pPr>
      <w:r>
        <w:rPr/>
        <w:t xml:space="preserve">三、分布式数据库主要技术</w:t>
      </w:r>
    </w:p>
    <w:p>
      <w:pPr>
        <w:spacing w:before="75" w:after="0"/>
      </w:pPr>
      <w:r>
        <w:rPr/>
        <w:t xml:space="preserve">四、分布式数据库典型产品</w:t>
      </w:r>
    </w:p>
    <w:p>
      <w:pPr>
        <w:spacing w:before="75" w:after="0"/>
      </w:pPr>
      <w:r>
        <w:rPr/>
        <w:t xml:space="preserve">五、分布式数据库发展困境</w:t>
      </w:r>
    </w:p>
    <w:p>
      <w:pPr>
        <w:spacing w:before="75" w:after="0"/>
      </w:pPr>
      <w:r>
        <w:rPr/>
        <w:t xml:space="preserve">六、分布式数据库发展建议</w:t>
      </w:r>
    </w:p>
    <w:p>
      <w:pPr>
        <w:spacing w:before="75" w:after="0"/>
      </w:pPr>
      <w:r>
        <w:rPr/>
        <w:t xml:space="preserve">七、分布式数据库发展趋势</w:t>
      </w:r>
    </w:p>
    <w:p>
      <w:pPr>
        <w:spacing w:before="75" w:after="0"/>
      </w:pPr>
      <w:r>
        <w:rPr/>
        <w:t xml:space="preserve">第四节 隐私计算发展分析</w:t>
      </w:r>
    </w:p>
    <w:p>
      <w:pPr>
        <w:spacing w:before="75" w:after="0"/>
      </w:pPr>
      <w:r>
        <w:rPr/>
        <w:t xml:space="preserve">一、隐私计算基本定义</w:t>
      </w:r>
    </w:p>
    <w:p>
      <w:pPr>
        <w:spacing w:before="75" w:after="0"/>
      </w:pPr>
      <w:r>
        <w:rPr/>
        <w:t xml:space="preserve">二、隐私计算相关政策</w:t>
      </w:r>
    </w:p>
    <w:p>
      <w:pPr>
        <w:spacing w:before="75" w:after="0"/>
      </w:pPr>
      <w:r>
        <w:rPr/>
        <w:t xml:space="preserve">三、隐私计算发展现状</w:t>
      </w:r>
    </w:p>
    <w:p>
      <w:pPr>
        <w:spacing w:before="75" w:after="0"/>
      </w:pPr>
      <w:r>
        <w:rPr/>
        <w:t xml:space="preserve">四、隐私计算企业布局</w:t>
      </w:r>
    </w:p>
    <w:p>
      <w:pPr>
        <w:spacing w:before="75" w:after="0"/>
      </w:pPr>
      <w:r>
        <w:rPr/>
        <w:t xml:space="preserve">五、隐私计算应用分析</w:t>
      </w:r>
    </w:p>
    <w:p>
      <w:pPr>
        <w:spacing w:before="75" w:after="0"/>
      </w:pPr>
      <w:r>
        <w:rPr/>
        <w:t xml:space="preserve">六、隐私计算技术研发</w:t>
      </w:r>
    </w:p>
    <w:p>
      <w:pPr>
        <w:spacing w:before="75" w:after="0"/>
      </w:pPr>
      <w:r>
        <w:rPr/>
        <w:t xml:space="preserve">七、隐私计算经验借鉴</w:t>
      </w:r>
    </w:p>
    <w:p>
      <w:pPr>
        <w:spacing w:before="75" w:after="0"/>
      </w:pPr>
      <w:r>
        <w:rPr/>
        <w:t xml:space="preserve">八、隐私计算发展展望</w:t>
      </w:r>
    </w:p>
    <w:p>
      <w:pPr>
        <w:spacing w:before="75" w:after="0"/>
      </w:pPr>
      <w:r>
        <w:rPr/>
        <w:t xml:space="preserve">第五节 跨链技术发展分析</w:t>
      </w:r>
    </w:p>
    <w:p>
      <w:pPr>
        <w:spacing w:before="75" w:after="0"/>
      </w:pPr>
      <w:r>
        <w:rPr/>
        <w:t xml:space="preserve">一、跨链技术概念起源</w:t>
      </w:r>
    </w:p>
    <w:p>
      <w:pPr>
        <w:spacing w:before="75" w:after="0"/>
      </w:pPr>
      <w:r>
        <w:rPr/>
        <w:t xml:space="preserve">二、跨链技术基本定义</w:t>
      </w:r>
    </w:p>
    <w:p>
      <w:pPr>
        <w:spacing w:before="75" w:after="0"/>
      </w:pPr>
      <w:r>
        <w:rPr/>
        <w:t xml:space="preserve">三、跨链技术发展意义</w:t>
      </w:r>
    </w:p>
    <w:p>
      <w:pPr>
        <w:spacing w:before="75" w:after="0"/>
      </w:pPr>
      <w:r>
        <w:rPr/>
        <w:t xml:space="preserve">四、跨链技术解决方案</w:t>
      </w:r>
    </w:p>
    <w:p>
      <w:pPr>
        <w:spacing w:before="75" w:after="0"/>
      </w:pPr>
      <w:r>
        <w:rPr/>
        <w:t xml:space="preserve">五、跨链技术厂商布局</w:t>
      </w:r>
    </w:p>
    <w:p>
      <w:pPr>
        <w:spacing w:before="75" w:after="0"/>
      </w:pPr>
      <w:r>
        <w:rPr/>
        <w:t xml:space="preserve">六、跨链技术主流项目</w:t>
      </w:r>
    </w:p>
    <w:p>
      <w:pPr>
        <w:spacing w:before="75" w:after="0"/>
      </w:pPr>
      <w:r>
        <w:rPr/>
        <w:t xml:space="preserve">七、跨链技术发展展望</w:t>
      </w:r>
    </w:p>
    <w:p>
      <w:pPr>
        <w:spacing w:before="75" w:after="0"/>
      </w:pPr>
      <w:r>
        <w:rPr>
          <w:b w:val="1"/>
          <w:bCs w:val="1"/>
        </w:rPr>
        <w:t xml:space="preserve">第九章 2021-2026年web3.0应用场景发展分析</w:t>
      </w:r>
    </w:p>
    <w:p>
      <w:pPr>
        <w:spacing w:before="75" w:after="0"/>
      </w:pPr>
      <w:r>
        <w:rPr/>
        <w:t xml:space="preserve">第一节 web3.0与游戏</w:t>
      </w:r>
    </w:p>
    <w:p>
      <w:pPr>
        <w:spacing w:before="75" w:after="0"/>
      </w:pPr>
      <w:r>
        <w:rPr/>
        <w:t xml:space="preserve">一、游戏行业总体运行情况</w:t>
      </w:r>
    </w:p>
    <w:p>
      <w:pPr>
        <w:spacing w:before="75" w:after="0"/>
      </w:pPr>
      <w:r>
        <w:rPr/>
        <w:t xml:space="preserve">二、区块链+游戏运行模式</w:t>
      </w:r>
    </w:p>
    <w:p>
      <w:pPr>
        <w:spacing w:before="75" w:after="0"/>
      </w:pPr>
      <w:r>
        <w:rPr/>
        <w:t xml:space="preserve">三、区块链+游戏企业布局</w:t>
      </w:r>
    </w:p>
    <w:p>
      <w:pPr>
        <w:spacing w:before="75" w:after="0"/>
      </w:pPr>
      <w:r>
        <w:rPr/>
        <w:t xml:space="preserve">四、元宇宙+游戏发展机遇</w:t>
      </w:r>
    </w:p>
    <w:p>
      <w:pPr>
        <w:spacing w:before="75" w:after="0"/>
      </w:pPr>
      <w:r>
        <w:rPr/>
        <w:t xml:space="preserve">五、web 3.游戏发展前景</w:t>
      </w:r>
    </w:p>
    <w:p>
      <w:pPr>
        <w:spacing w:before="75" w:after="0"/>
      </w:pPr>
      <w:r>
        <w:rPr/>
        <w:t xml:space="preserve">第二节 web3.0与社交</w:t>
      </w:r>
    </w:p>
    <w:p>
      <w:pPr>
        <w:spacing w:before="75" w:after="0"/>
      </w:pPr>
      <w:r>
        <w:rPr/>
        <w:t xml:space="preserve">一、社交媒体市场运行状况</w:t>
      </w:r>
    </w:p>
    <w:p>
      <w:pPr>
        <w:spacing w:before="75" w:after="0"/>
      </w:pPr>
      <w:r>
        <w:rPr/>
        <w:t xml:space="preserve">二、web 3.传媒发展分析</w:t>
      </w:r>
    </w:p>
    <w:p>
      <w:pPr>
        <w:spacing w:before="75" w:after="0"/>
      </w:pPr>
      <w:r>
        <w:rPr/>
        <w:t xml:space="preserve">三、web3.0对社交的影响</w:t>
      </w:r>
    </w:p>
    <w:p>
      <w:pPr>
        <w:spacing w:before="75" w:after="0"/>
      </w:pPr>
      <w:r>
        <w:rPr/>
        <w:t xml:space="preserve">四、web 3.社交案例分析</w:t>
      </w:r>
    </w:p>
    <w:p>
      <w:pPr>
        <w:spacing w:before="75" w:after="0"/>
      </w:pPr>
      <w:r>
        <w:rPr/>
        <w:t xml:space="preserve">五、web 3.虚拟社交发展</w:t>
      </w:r>
    </w:p>
    <w:p>
      <w:pPr>
        <w:spacing w:before="75" w:after="0"/>
      </w:pPr>
      <w:r>
        <w:rPr/>
        <w:t xml:space="preserve">第三节 web3.0与音频</w:t>
      </w:r>
    </w:p>
    <w:p>
      <w:pPr>
        <w:spacing w:before="75" w:after="0"/>
      </w:pPr>
      <w:r>
        <w:rPr/>
        <w:t xml:space="preserve">一、网络音频行业运行情况</w:t>
      </w:r>
    </w:p>
    <w:p>
      <w:pPr>
        <w:spacing w:before="75" w:after="0"/>
      </w:pPr>
      <w:r>
        <w:rPr/>
        <w:t xml:space="preserve">二、web 3.智能音频发展</w:t>
      </w:r>
    </w:p>
    <w:p>
      <w:pPr>
        <w:spacing w:before="75" w:after="0"/>
      </w:pPr>
      <w:r>
        <w:rPr/>
        <w:t xml:space="preserve">三、web 3.音乐项目价值</w:t>
      </w:r>
    </w:p>
    <w:p>
      <w:pPr>
        <w:spacing w:before="75" w:after="0"/>
      </w:pPr>
      <w:r>
        <w:rPr/>
        <w:t xml:space="preserve">四、web 3.音乐发展机遇</w:t>
      </w:r>
    </w:p>
    <w:p>
      <w:pPr>
        <w:spacing w:before="75" w:after="0"/>
      </w:pPr>
      <w:r>
        <w:rPr/>
        <w:t xml:space="preserve">五、web 3.音乐发展路径</w:t>
      </w:r>
    </w:p>
    <w:p>
      <w:pPr>
        <w:spacing w:before="75" w:after="0"/>
      </w:pPr>
      <w:r>
        <w:rPr/>
        <w:t xml:space="preserve">第四节 web3.0与教育</w:t>
      </w:r>
    </w:p>
    <w:p>
      <w:pPr>
        <w:spacing w:before="75" w:after="0"/>
      </w:pPr>
      <w:r>
        <w:rPr/>
        <w:t xml:space="preserve">一、教育行业运行状况分析</w:t>
      </w:r>
    </w:p>
    <w:p>
      <w:pPr>
        <w:spacing w:before="75" w:after="0"/>
      </w:pPr>
      <w:r>
        <w:rPr/>
        <w:t xml:space="preserve">二、web3.0在教育中的应用</w:t>
      </w:r>
    </w:p>
    <w:p>
      <w:pPr>
        <w:spacing w:before="75" w:after="0"/>
      </w:pPr>
      <w:r>
        <w:rPr/>
        <w:t xml:space="preserve">三、web 3.远程教育分析</w:t>
      </w:r>
    </w:p>
    <w:p>
      <w:pPr>
        <w:spacing w:before="75" w:after="0"/>
      </w:pPr>
      <w:r>
        <w:rPr/>
        <w:t xml:space="preserve">四、web 3.在线课程分析</w:t>
      </w:r>
    </w:p>
    <w:p>
      <w:pPr>
        <w:spacing w:before="75" w:after="0"/>
      </w:pPr>
      <w:r>
        <w:rPr/>
        <w:t xml:space="preserve">五、web 3.数字化学习资源</w:t>
      </w:r>
    </w:p>
    <w:p>
      <w:pPr>
        <w:spacing w:before="75" w:after="0"/>
      </w:pPr>
      <w:r>
        <w:rPr/>
        <w:t xml:space="preserve">第五节 web3.0与旅游</w:t>
      </w:r>
    </w:p>
    <w:p>
      <w:pPr>
        <w:spacing w:before="75" w:after="0"/>
      </w:pPr>
      <w:r>
        <w:rPr/>
        <w:t xml:space="preserve">一、旅游行业经济运行情况</w:t>
      </w:r>
    </w:p>
    <w:p>
      <w:pPr>
        <w:spacing w:before="75" w:after="0"/>
      </w:pPr>
      <w:r>
        <w:rPr/>
        <w:t xml:space="preserve">二、web3.0对旅游的影响</w:t>
      </w:r>
    </w:p>
    <w:p>
      <w:pPr>
        <w:spacing w:before="75" w:after="0"/>
      </w:pPr>
      <w:r>
        <w:rPr/>
        <w:t xml:space="preserve">三、web 3.旅游企业布局</w:t>
      </w:r>
    </w:p>
    <w:p>
      <w:pPr>
        <w:spacing w:before="75" w:after="0"/>
      </w:pPr>
      <w:r>
        <w:rPr/>
        <w:t xml:space="preserve">四、web 3.旅游网络营销</w:t>
      </w:r>
    </w:p>
    <w:p>
      <w:pPr>
        <w:spacing w:before="75" w:after="0"/>
      </w:pPr>
      <w:r>
        <w:rPr/>
        <w:t xml:space="preserve">第六节 其他应用场景分析</w:t>
      </w:r>
    </w:p>
    <w:p>
      <w:pPr>
        <w:spacing w:before="75" w:after="0"/>
      </w:pPr>
      <w:r>
        <w:rPr/>
        <w:t xml:space="preserve">一、web 3.时尚商品</w:t>
      </w:r>
    </w:p>
    <w:p>
      <w:pPr>
        <w:spacing w:before="75" w:after="0"/>
      </w:pPr>
      <w:r>
        <w:rPr/>
        <w:t xml:space="preserve">二、web 3.税务机制</w:t>
      </w:r>
    </w:p>
    <w:p>
      <w:pPr>
        <w:spacing w:before="75" w:after="0"/>
      </w:pPr>
      <w:r>
        <w:rPr/>
        <w:t xml:space="preserve">三、web 3.图书馆信息服务</w:t>
      </w:r>
    </w:p>
    <w:p>
      <w:pPr>
        <w:spacing w:before="75" w:after="0"/>
      </w:pPr>
      <w:r>
        <w:rPr>
          <w:b w:val="1"/>
          <w:bCs w:val="1"/>
        </w:rPr>
        <w:t xml:space="preserve">第十章 2021-2026年web3.0与元宇宙关联发展分析</w:t>
      </w:r>
    </w:p>
    <w:p>
      <w:pPr>
        <w:spacing w:before="75" w:after="0"/>
      </w:pPr>
      <w:r>
        <w:rPr/>
        <w:t xml:space="preserve">第一节 元宇宙基本概述</w:t>
      </w:r>
    </w:p>
    <w:p>
      <w:pPr>
        <w:spacing w:before="75" w:after="0"/>
      </w:pPr>
      <w:r>
        <w:rPr/>
        <w:t xml:space="preserve">一、元宇宙基本定义</w:t>
      </w:r>
    </w:p>
    <w:p>
      <w:pPr>
        <w:spacing w:before="75" w:after="0"/>
      </w:pPr>
      <w:r>
        <w:rPr/>
        <w:t xml:space="preserve">二、元宇宙概念起源</w:t>
      </w:r>
    </w:p>
    <w:p>
      <w:pPr>
        <w:spacing w:before="75" w:after="0"/>
      </w:pPr>
      <w:r>
        <w:rPr/>
        <w:t xml:space="preserve">三、元宇宙主要特征</w:t>
      </w:r>
    </w:p>
    <w:p>
      <w:pPr>
        <w:spacing w:before="75" w:after="0"/>
      </w:pPr>
      <w:r>
        <w:rPr/>
        <w:t xml:space="preserve">四、元宇宙产业结构</w:t>
      </w:r>
    </w:p>
    <w:p>
      <w:pPr>
        <w:spacing w:before="75" w:after="0"/>
      </w:pPr>
      <w:r>
        <w:rPr/>
        <w:t xml:space="preserve">五、web3.0与元宇宙</w:t>
      </w:r>
    </w:p>
    <w:p>
      <w:pPr>
        <w:spacing w:before="75" w:after="0"/>
      </w:pPr>
      <w:r>
        <w:rPr/>
        <w:t xml:space="preserve">第二节 元宇宙总体发展情况</w:t>
      </w:r>
    </w:p>
    <w:p>
      <w:pPr>
        <w:spacing w:before="75" w:after="0"/>
      </w:pPr>
      <w:r>
        <w:rPr/>
        <w:t xml:space="preserve">一、元宇宙政策梳理</w:t>
      </w:r>
    </w:p>
    <w:p>
      <w:pPr>
        <w:spacing w:before="75" w:after="0"/>
      </w:pPr>
      <w:r>
        <w:rPr/>
        <w:t xml:space="preserve">二、元宇宙发展历程</w:t>
      </w:r>
    </w:p>
    <w:p>
      <w:pPr>
        <w:spacing w:before="75" w:after="0"/>
      </w:pPr>
      <w:r>
        <w:rPr/>
        <w:t xml:space="preserve">三、元宇宙产业链介绍</w:t>
      </w:r>
    </w:p>
    <w:p>
      <w:pPr>
        <w:spacing w:before="75" w:after="0"/>
      </w:pPr>
      <w:r>
        <w:rPr/>
        <w:t xml:space="preserve">四、元宇宙驱动分析</w:t>
      </w:r>
    </w:p>
    <w:p>
      <w:pPr>
        <w:spacing w:before="75" w:after="0"/>
      </w:pPr>
      <w:r>
        <w:rPr/>
        <w:t xml:space="preserve">五、元宇宙应用场景</w:t>
      </w:r>
    </w:p>
    <w:p>
      <w:pPr>
        <w:spacing w:before="75" w:after="0"/>
      </w:pPr>
      <w:r>
        <w:rPr/>
        <w:t xml:space="preserve">六、元宇宙关键技术</w:t>
      </w:r>
    </w:p>
    <w:p>
      <w:pPr>
        <w:spacing w:before="75" w:after="0"/>
      </w:pPr>
      <w:r>
        <w:rPr/>
        <w:t xml:space="preserve">第三节 元宇宙市场发展状况</w:t>
      </w:r>
    </w:p>
    <w:p>
      <w:pPr>
        <w:spacing w:before="75" w:after="0"/>
      </w:pPr>
      <w:r>
        <w:rPr/>
        <w:t xml:space="preserve">一、元宇宙发展行情</w:t>
      </w:r>
    </w:p>
    <w:p>
      <w:pPr>
        <w:spacing w:before="75" w:after="0"/>
      </w:pPr>
      <w:r>
        <w:rPr/>
        <w:t xml:space="preserve">二、元宇宙细分市场</w:t>
      </w:r>
    </w:p>
    <w:p>
      <w:pPr>
        <w:spacing w:before="75" w:after="0"/>
      </w:pPr>
      <w:r>
        <w:rPr/>
        <w:t xml:space="preserve">三、元宇宙商标申请</w:t>
      </w:r>
    </w:p>
    <w:p>
      <w:pPr>
        <w:spacing w:before="75" w:after="0"/>
      </w:pPr>
      <w:r>
        <w:rPr/>
        <w:t xml:space="preserve">四、元宇宙企业布局</w:t>
      </w:r>
    </w:p>
    <w:p>
      <w:pPr>
        <w:spacing w:before="75" w:after="0"/>
      </w:pPr>
      <w:r>
        <w:rPr/>
        <w:t xml:space="preserve">五、元宇宙投融资分析</w:t>
      </w:r>
    </w:p>
    <w:p>
      <w:pPr>
        <w:spacing w:before="75" w:after="0"/>
      </w:pPr>
      <w:r>
        <w:rPr/>
        <w:t xml:space="preserve">第四节 元宇宙发展机遇与挑战</w:t>
      </w:r>
    </w:p>
    <w:p>
      <w:pPr>
        <w:spacing w:before="75" w:after="0"/>
      </w:pPr>
      <w:r>
        <w:rPr/>
        <w:t xml:space="preserve">一、元宇宙发展前景</w:t>
      </w:r>
    </w:p>
    <w:p>
      <w:pPr>
        <w:spacing w:before="75" w:after="0"/>
      </w:pPr>
      <w:r>
        <w:rPr/>
        <w:t xml:space="preserve">二、元宇宙发展趋势</w:t>
      </w:r>
    </w:p>
    <w:p>
      <w:pPr>
        <w:spacing w:before="75" w:after="0"/>
      </w:pPr>
      <w:r>
        <w:rPr/>
        <w:t xml:space="preserve">三、元宇宙市场潜力</w:t>
      </w:r>
    </w:p>
    <w:p>
      <w:pPr>
        <w:spacing w:before="75" w:after="0"/>
      </w:pPr>
      <w:r>
        <w:rPr/>
        <w:t xml:space="preserve">四、元宇宙发展风险</w:t>
      </w:r>
    </w:p>
    <w:p>
      <w:pPr>
        <w:spacing w:before="75" w:after="0"/>
      </w:pPr>
      <w:r>
        <w:rPr/>
        <w:t xml:space="preserve">五、元宇宙发展建议</w:t>
      </w:r>
    </w:p>
    <w:p>
      <w:pPr>
        <w:spacing w:before="75" w:after="0"/>
      </w:pPr>
      <w:r>
        <w:rPr>
          <w:b w:val="1"/>
          <w:bCs w:val="1"/>
        </w:rPr>
        <w:t xml:space="preserve">第十一章 2021-2026年国际web3.0重点企业经营状况分析</w:t>
      </w:r>
    </w:p>
    <w:p>
      <w:pPr>
        <w:spacing w:before="75" w:after="0"/>
      </w:pPr>
      <w:r>
        <w:rPr/>
        <w:t xml:space="preserve">第一节 微软</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三、2021-2026年企业经营状况分析</w:t>
      </w:r>
    </w:p>
    <w:p>
      <w:pPr>
        <w:spacing w:before="75" w:after="0"/>
      </w:pPr>
      <w:r>
        <w:rPr/>
        <w:t xml:space="preserve">四、企业经营状况分析</w:t>
      </w:r>
    </w:p>
    <w:p>
      <w:pPr>
        <w:spacing w:before="75" w:after="0"/>
      </w:pPr>
      <w:r>
        <w:rPr/>
        <w:t xml:space="preserve">第二节 谷歌</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三、2021-2026年企业经营状况分析</w:t>
      </w:r>
    </w:p>
    <w:p>
      <w:pPr>
        <w:spacing w:before="75" w:after="0"/>
      </w:pPr>
      <w:r>
        <w:rPr/>
        <w:t xml:space="preserve">四、企业经营状况分析</w:t>
      </w:r>
    </w:p>
    <w:p>
      <w:pPr>
        <w:spacing w:before="75" w:after="0"/>
      </w:pPr>
      <w:r>
        <w:rPr/>
        <w:t xml:space="preserve">第三节 meta</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三、2021-2026年企业经营状况分析</w:t>
      </w:r>
    </w:p>
    <w:p>
      <w:pPr>
        <w:spacing w:before="75" w:after="0"/>
      </w:pPr>
      <w:r>
        <w:rPr/>
        <w:t xml:space="preserve">四、企业经营状况分析</w:t>
      </w:r>
    </w:p>
    <w:p>
      <w:pPr>
        <w:spacing w:before="75" w:after="0"/>
      </w:pPr>
      <w:r>
        <w:rPr/>
        <w:t xml:space="preserve">第四节 亚马逊</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三、2021-2026年企业经营状况分析</w:t>
      </w:r>
    </w:p>
    <w:p>
      <w:pPr>
        <w:spacing w:before="75" w:after="0"/>
      </w:pPr>
      <w:r>
        <w:rPr/>
        <w:t xml:space="preserve">四、企业经营状况分析</w:t>
      </w:r>
    </w:p>
    <w:p>
      <w:pPr>
        <w:spacing w:before="75" w:after="0"/>
      </w:pPr>
      <w:r>
        <w:rPr/>
        <w:t xml:space="preserve">第五节 苹果</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三、2021-2026年企业经营状况分析</w:t>
      </w:r>
    </w:p>
    <w:p>
      <w:pPr>
        <w:spacing w:before="75" w:after="0"/>
      </w:pPr>
      <w:r>
        <w:rPr/>
        <w:t xml:space="preserve">四、企业经营状况分析</w:t>
      </w:r>
    </w:p>
    <w:p>
      <w:pPr>
        <w:spacing w:before="75" w:after="0"/>
      </w:pPr>
      <w:r>
        <w:rPr>
          <w:b w:val="1"/>
          <w:bCs w:val="1"/>
        </w:rPr>
        <w:t xml:space="preserve">第十二章 2021-2026年国内web3.0重点企业经营状况分析</w:t>
      </w:r>
    </w:p>
    <w:p>
      <w:pPr>
        <w:spacing w:before="75" w:after="0"/>
      </w:pPr>
      <w:r>
        <w:rPr/>
        <w:t xml:space="preserve">第一节 腾讯</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三、2021-2026年企业经营状况分析</w:t>
      </w:r>
    </w:p>
    <w:p>
      <w:pPr>
        <w:spacing w:before="75" w:after="0"/>
      </w:pPr>
      <w:r>
        <w:rPr/>
        <w:t xml:space="preserve">四、企业经营状况分析</w:t>
      </w:r>
    </w:p>
    <w:p>
      <w:pPr>
        <w:spacing w:before="75" w:after="0"/>
      </w:pPr>
      <w:r>
        <w:rPr/>
        <w:t xml:space="preserve">第二节 阿里巴巴</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三、2021-2026年企业经营状况分析</w:t>
      </w:r>
    </w:p>
    <w:p>
      <w:pPr>
        <w:spacing w:before="75" w:after="0"/>
      </w:pPr>
      <w:r>
        <w:rPr/>
        <w:t xml:space="preserve">四、企业经营状况分析</w:t>
      </w:r>
    </w:p>
    <w:p>
      <w:pPr>
        <w:spacing w:before="75" w:after="0"/>
      </w:pPr>
      <w:r>
        <w:rPr/>
        <w:t xml:space="preserve">第三节 字节跳动</w:t>
      </w:r>
    </w:p>
    <w:p>
      <w:pPr>
        <w:spacing w:before="75" w:after="0"/>
      </w:pPr>
      <w:r>
        <w:rPr/>
        <w:t xml:space="preserve">一、企业发展概况</w:t>
      </w:r>
    </w:p>
    <w:p>
      <w:pPr>
        <w:spacing w:before="75" w:after="0"/>
      </w:pPr>
      <w:r>
        <w:rPr/>
        <w:t xml:space="preserve">二、企业经营状况</w:t>
      </w:r>
    </w:p>
    <w:p>
      <w:pPr>
        <w:spacing w:before="75" w:after="0"/>
      </w:pPr>
      <w:r>
        <w:rPr/>
        <w:t xml:space="preserve">三、业务布局分析</w:t>
      </w:r>
    </w:p>
    <w:p>
      <w:pPr>
        <w:spacing w:before="75" w:after="0"/>
      </w:pPr>
      <w:r>
        <w:rPr/>
        <w:t xml:space="preserve">四、投资并购分析</w:t>
      </w:r>
    </w:p>
    <w:p>
      <w:pPr>
        <w:spacing w:before="75" w:after="0"/>
      </w:pPr>
      <w:r>
        <w:rPr/>
        <w:t xml:space="preserve">第四节 京东</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三、2021-2026年企业经营状况分析</w:t>
      </w:r>
    </w:p>
    <w:p>
      <w:pPr>
        <w:spacing w:before="75" w:after="0"/>
      </w:pPr>
      <w:r>
        <w:rPr/>
        <w:t xml:space="preserve">四、企业经营状况分析</w:t>
      </w:r>
    </w:p>
    <w:p>
      <w:pPr>
        <w:spacing w:before="75" w:after="0"/>
      </w:pPr>
      <w:r>
        <w:rPr/>
        <w:t xml:space="preserve">第五节 百度</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三、2021-2026年企业经营状况分析</w:t>
      </w:r>
    </w:p>
    <w:p>
      <w:pPr>
        <w:spacing w:before="75" w:after="0"/>
      </w:pPr>
      <w:r>
        <w:rPr/>
        <w:t xml:space="preserve">四、企业经营状况分析</w:t>
      </w:r>
    </w:p>
    <w:p>
      <w:pPr>
        <w:spacing w:before="75" w:after="0"/>
      </w:pPr>
      <w:r>
        <w:rPr/>
        <w:t xml:space="preserve">第六节 网易</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三、2021-2026年企业经营状况分析</w:t>
      </w:r>
    </w:p>
    <w:p>
      <w:pPr>
        <w:spacing w:before="75" w:after="0"/>
      </w:pPr>
      <w:r>
        <w:rPr/>
        <w:t xml:space="preserve">四、企业经营状况分析</w:t>
      </w:r>
    </w:p>
    <w:p>
      <w:pPr>
        <w:spacing w:before="75" w:after="0"/>
      </w:pPr>
      <w:r>
        <w:rPr>
          <w:b w:val="1"/>
          <w:bCs w:val="1"/>
        </w:rPr>
        <w:t xml:space="preserve">第十三章 web3.0行业投资价值分析及风险预警</w:t>
      </w:r>
    </w:p>
    <w:p>
      <w:pPr>
        <w:spacing w:before="75" w:after="0"/>
      </w:pPr>
      <w:r>
        <w:rPr/>
        <w:t xml:space="preserve">第一节 风投企业布局web3.0分析</w:t>
      </w:r>
    </w:p>
    <w:p>
      <w:pPr>
        <w:spacing w:before="75" w:after="0"/>
      </w:pPr>
      <w:r>
        <w:rPr/>
        <w:t xml:space="preserve">一、全球风险投资企业布局</w:t>
      </w:r>
    </w:p>
    <w:p>
      <w:pPr>
        <w:spacing w:before="75" w:after="0"/>
      </w:pPr>
      <w:r>
        <w:rPr/>
        <w:t xml:space="preserve">二、新加坡投资企业布局情况</w:t>
      </w:r>
    </w:p>
    <w:p>
      <w:pPr>
        <w:spacing w:before="75" w:after="0"/>
      </w:pPr>
      <w:r>
        <w:rPr/>
        <w:t xml:space="preserve">三、日本风险投资企业布局</w:t>
      </w:r>
    </w:p>
    <w:p>
      <w:pPr>
        <w:spacing w:before="75" w:after="0"/>
      </w:pPr>
      <w:r>
        <w:rPr/>
        <w:t xml:space="preserve">四、中国风险投资企业布局</w:t>
      </w:r>
    </w:p>
    <w:p>
      <w:pPr>
        <w:spacing w:before="75" w:after="0"/>
      </w:pPr>
      <w:r>
        <w:rPr/>
        <w:t xml:space="preserve">第二节 企业web3.0融资动态分析</w:t>
      </w:r>
    </w:p>
    <w:p>
      <w:pPr>
        <w:spacing w:before="75" w:after="0"/>
      </w:pPr>
      <w:r>
        <w:rPr/>
        <w:t xml:space="preserve">一、全球web3.0融资规模</w:t>
      </w:r>
    </w:p>
    <w:p>
      <w:pPr>
        <w:spacing w:before="75" w:after="0"/>
      </w:pPr>
      <w:r>
        <w:rPr/>
        <w:t xml:space="preserve">二、美国web3.0融资动态</w:t>
      </w:r>
    </w:p>
    <w:p>
      <w:pPr>
        <w:spacing w:before="75" w:after="0"/>
      </w:pPr>
      <w:r>
        <w:rPr/>
        <w:t xml:space="preserve">三、新加坡web3.0融资分析</w:t>
      </w:r>
    </w:p>
    <w:p>
      <w:pPr>
        <w:spacing w:before="75" w:after="0"/>
      </w:pPr>
      <w:r>
        <w:rPr/>
        <w:t xml:space="preserve">四、中国web3.0融资规模</w:t>
      </w:r>
    </w:p>
    <w:p>
      <w:pPr>
        <w:spacing w:before="75" w:after="0"/>
      </w:pPr>
      <w:r>
        <w:rPr/>
        <w:t xml:space="preserve">第三节 web3.0投资价值评估及建议</w:t>
      </w:r>
    </w:p>
    <w:p>
      <w:pPr>
        <w:spacing w:before="75" w:after="0"/>
      </w:pPr>
      <w:r>
        <w:rPr/>
        <w:t xml:space="preserve">一、web3.0投资机会</w:t>
      </w:r>
    </w:p>
    <w:p>
      <w:pPr>
        <w:spacing w:before="75" w:after="0"/>
      </w:pPr>
      <w:r>
        <w:rPr/>
        <w:t xml:space="preserve">二、web3.0投资方向</w:t>
      </w:r>
    </w:p>
    <w:p>
      <w:pPr>
        <w:spacing w:before="75" w:after="0"/>
      </w:pPr>
      <w:r>
        <w:rPr/>
        <w:t xml:space="preserve">三、web3.0投资困境</w:t>
      </w:r>
    </w:p>
    <w:p>
      <w:pPr>
        <w:spacing w:before="75" w:after="0"/>
      </w:pPr>
      <w:r>
        <w:rPr/>
        <w:t xml:space="preserve">四、web3.0投资风险</w:t>
      </w:r>
    </w:p>
    <w:p>
      <w:pPr>
        <w:spacing w:before="75" w:after="0"/>
      </w:pPr>
      <w:r>
        <w:rPr/>
        <w:t xml:space="preserve">五、web3.0投资策略</w:t>
      </w:r>
    </w:p>
    <w:p>
      <w:pPr>
        <w:spacing w:before="75" w:after="0"/>
      </w:pPr>
      <w:r>
        <w:rPr>
          <w:b w:val="1"/>
          <w:bCs w:val="1"/>
        </w:rPr>
        <w:t xml:space="preserve">第十四章 2026-2031年中国web3.0行业发展前景及趋势预测</w:t>
      </w:r>
    </w:p>
    <w:p>
      <w:pPr>
        <w:spacing w:before="75" w:after="0"/>
      </w:pPr>
      <w:r>
        <w:rPr/>
        <w:t xml:space="preserve">第一节 web3.0发展前景分析</w:t>
      </w:r>
    </w:p>
    <w:p>
      <w:pPr>
        <w:spacing w:before="75" w:after="0"/>
      </w:pPr>
      <w:r>
        <w:rPr/>
        <w:t xml:space="preserve">一、web3.0行业发展展望</w:t>
      </w:r>
    </w:p>
    <w:p>
      <w:pPr>
        <w:spacing w:before="75" w:after="0"/>
      </w:pPr>
      <w:r>
        <w:rPr/>
        <w:t xml:space="preserve">二、web3.0应用前景分析</w:t>
      </w:r>
    </w:p>
    <w:p>
      <w:pPr>
        <w:spacing w:before="75" w:after="0"/>
      </w:pPr>
      <w:r>
        <w:rPr/>
        <w:t xml:space="preserve">第二节 web3.0发展趋势分析</w:t>
      </w:r>
    </w:p>
    <w:p>
      <w:pPr>
        <w:spacing w:before="75" w:after="0"/>
      </w:pPr>
      <w:r>
        <w:rPr/>
        <w:t xml:space="preserve">一、web3.0未来发展方向</w:t>
      </w:r>
    </w:p>
    <w:p>
      <w:pPr>
        <w:spacing w:before="75" w:after="0"/>
      </w:pPr>
      <w:r>
        <w:rPr/>
        <w:t xml:space="preserve">二、web 2.0和web3.0融合发展</w:t>
      </w:r>
    </w:p>
    <w:p>
      <w:pPr>
        <w:spacing w:before="75" w:after="0"/>
      </w:pPr>
      <w:r>
        <w:rPr>
          <w:b w:val="1"/>
          <w:bCs w:val="1"/>
        </w:rPr>
        <w:t xml:space="preserve">图表目录</w:t>
      </w:r>
    </w:p>
    <w:p>
      <w:pPr>
        <w:spacing w:before="75" w:after="0"/>
      </w:pPr>
      <w:r>
        <w:rPr/>
        <w:t xml:space="preserve">图表：2021-2026年全球互联网渗透率/普及率</w:t>
      </w:r>
    </w:p>
    <w:p>
      <w:pPr>
        <w:spacing w:before="75" w:after="0"/>
      </w:pPr>
      <w:r>
        <w:rPr/>
        <w:t xml:space="preserve">图表：2021-2026年全球互联网用户数量</w:t>
      </w:r>
    </w:p>
    <w:p>
      <w:pPr>
        <w:spacing w:before="75" w:after="0"/>
      </w:pPr>
      <w:r>
        <w:rPr/>
        <w:t xml:space="preserve">图表：全球主要区域互联网渗透率/普及率情况</w:t>
      </w:r>
    </w:p>
    <w:p>
      <w:pPr>
        <w:spacing w:before="75" w:after="0"/>
      </w:pPr>
      <w:r>
        <w:rPr/>
        <w:t xml:space="preserve">图表：全球主要区域互联网用户数量</w:t>
      </w:r>
    </w:p>
    <w:p>
      <w:pPr>
        <w:spacing w:before="75" w:after="0"/>
      </w:pPr>
      <w:r>
        <w:rPr/>
        <w:t xml:space="preserve">图表：全球国家/地区互联网普及率排名</w:t>
      </w:r>
    </w:p>
    <w:p>
      <w:pPr>
        <w:spacing w:before="75" w:after="0"/>
      </w:pPr>
      <w:r>
        <w:rPr/>
        <w:t xml:space="preserve">图表：全球互联网企业市值排名</w:t>
      </w:r>
    </w:p>
    <w:p>
      <w:pPr>
        <w:spacing w:before="75" w:after="0"/>
      </w:pPr>
      <w:r>
        <w:rPr/>
        <w:t xml:space="preserve">图表：全球区块链股权投资事件国家分布</w:t>
      </w:r>
    </w:p>
    <w:p>
      <w:pPr>
        <w:spacing w:before="75" w:after="0"/>
      </w:pPr>
      <w:r>
        <w:rPr/>
        <w:t xml:space="preserve">图表：2021-2026年全球区块链行业专利申请量及授权量情况</w:t>
      </w:r>
    </w:p>
    <w:p>
      <w:pPr>
        <w:spacing w:before="75" w:after="0"/>
      </w:pPr>
      <w:r>
        <w:rPr/>
        <w:t xml:space="preserve">图表：全球区块链行业专利市场总价值及专利价值分布情况</w:t>
      </w:r>
    </w:p>
    <w:p>
      <w:pPr>
        <w:spacing w:before="75" w:after="0"/>
      </w:pPr>
      <w:r>
        <w:rPr/>
        <w:t xml:space="preserve">图表：2021-2026年全球区块链初创企业融资金额</w:t>
      </w:r>
    </w:p>
    <w:p>
      <w:pPr>
        <w:spacing w:before="75" w:after="0"/>
      </w:pPr>
      <w:r>
        <w:rPr/>
        <w:t xml:space="preserve">图表：全球web2.0、web3.0、meta、游戏市值</w:t>
      </w:r>
    </w:p>
    <w:p>
      <w:pPr>
        <w:spacing w:before="75" w:after="0"/>
      </w:pPr>
      <w:r>
        <w:rPr/>
        <w:t xml:space="preserve">图表：全球不同领域用户数</w:t>
      </w:r>
    </w:p>
    <w:p>
      <w:pPr>
        <w:spacing w:before="75" w:after="0"/>
      </w:pPr>
      <w:r>
        <w:rPr/>
        <w:t xml:space="preserve">图表：我国区块链行业发展历程</w:t>
      </w:r>
    </w:p>
    <w:p>
      <w:pPr>
        <w:spacing w:before="75" w:after="0"/>
      </w:pPr>
      <w:r>
        <w:rPr/>
        <w:t xml:space="preserve">图表：我国区块链行业技术方向相关政策</w:t>
      </w:r>
    </w:p>
    <w:p>
      <w:pPr>
        <w:spacing w:before="75" w:after="0"/>
      </w:pPr>
      <w:r>
        <w:rPr/>
        <w:t xml:space="preserve">图表：我国区块链行业应用方向相关政策</w:t>
      </w:r>
    </w:p>
    <w:p>
      <w:pPr>
        <w:spacing w:before="75" w:after="0"/>
      </w:pPr>
      <w:r>
        <w:rPr/>
        <w:t xml:space="preserve">图表：我国区块链行业监管与标准相关政策</w:t>
      </w:r>
    </w:p>
    <w:p>
      <w:pPr>
        <w:spacing w:before="75" w:after="0"/>
      </w:pPr>
      <w:r>
        <w:rPr/>
        <w:t xml:space="preserve">图表：我国区块链行业产业发展相关政策</w:t>
      </w:r>
    </w:p>
    <w:p>
      <w:pPr>
        <w:spacing w:before="75" w:after="0"/>
      </w:pPr>
      <w:r>
        <w:rPr/>
        <w:t xml:space="preserve">图表：国内各省市区块链相关法规政策汇总</w:t>
      </w:r>
    </w:p>
    <w:p>
      <w:pPr>
        <w:spacing w:before="75" w:after="0"/>
      </w:pPr>
      <w:r>
        <w:rPr/>
        <w:t xml:space="preserve">图表：互联网业务收入累计增长情况</w:t>
      </w:r>
    </w:p>
    <w:p>
      <w:pPr>
        <w:spacing w:before="75" w:after="0"/>
      </w:pPr>
      <w:r>
        <w:rPr/>
        <w:t xml:space="preserve">图表：2021-2026年软件业务收入增长情况</w:t>
      </w:r>
    </w:p>
    <w:p>
      <w:pPr>
        <w:spacing w:before="75" w:after="0"/>
      </w:pPr>
      <w:r>
        <w:rPr/>
        <w:t xml:space="preserve">图表：2021-2026年软件业利润总额增长情况</w:t>
      </w:r>
    </w:p>
    <w:p>
      <w:pPr>
        <w:spacing w:before="75" w:after="0"/>
      </w:pPr>
      <w:r>
        <w:rPr/>
        <w:t xml:space="preserve">图表：2021-2026年软件业务出口增长情况</w:t>
      </w:r>
    </w:p>
    <w:p>
      <w:pPr>
        <w:spacing w:before="75" w:after="0"/>
      </w:pPr>
      <w:r>
        <w:rPr/>
        <w:t xml:space="preserve">图表：2021-2026年软件业分类收入占比情况</w:t>
      </w:r>
    </w:p>
    <w:p>
      <w:pPr>
        <w:spacing w:before="75" w:after="0"/>
      </w:pPr>
      <w:r>
        <w:rPr/>
        <w:t xml:space="preserve">图表：软件业分地区收入增长情况</w:t>
      </w:r>
    </w:p>
    <w:p>
      <w:pPr>
        <w:spacing w:before="75" w:after="0"/>
      </w:pPr>
      <w:r>
        <w:rPr/>
        <w:t xml:space="preserve">图表：软件业务收入前十省市增长情况</w:t>
      </w:r>
    </w:p>
    <w:p>
      <w:pPr>
        <w:spacing w:before="75" w:after="0"/>
      </w:pPr>
      <w:r>
        <w:rPr/>
        <w:t xml:space="preserve">图表：2021-2026年副省级中心城市软件业务收入增长情况</w:t>
      </w:r>
    </w:p>
    <w:p>
      <w:pPr>
        <w:spacing w:before="75" w:after="0"/>
      </w:pPr>
      <w:r>
        <w:rPr/>
        <w:t xml:space="preserve">图表：2021-2026年电信业务收入和电信业务总量累计增速</w:t>
      </w:r>
    </w:p>
    <w:p>
      <w:pPr>
        <w:spacing w:before="75" w:after="0"/>
      </w:pPr>
      <w:r>
        <w:rPr/>
        <w:t xml:space="preserve">图表：2021-2026年新兴业务收入增长情况</w:t>
      </w:r>
    </w:p>
    <w:p>
      <w:pPr>
        <w:spacing w:before="75" w:after="0"/>
      </w:pPr>
      <w:r>
        <w:rPr/>
        <w:t xml:space="preserve">图表：2021-2026年00m速率以上、1000m速率以上的固定互联网宽带接入用户情况</w:t>
      </w:r>
    </w:p>
    <w:p>
      <w:pPr>
        <w:spacing w:before="75" w:after="0"/>
      </w:pPr>
      <w:r>
        <w:rPr/>
        <w:t xml:space="preserve">图表：2021-2026年物联网终端用户情况</w:t>
      </w:r>
    </w:p>
    <w:p>
      <w:pPr>
        <w:spacing w:before="75" w:after="0"/>
      </w:pPr>
      <w:r>
        <w:rPr/>
        <w:t xml:space="preserve">图表：2021-2026年移动互联网累计接入流量及增速情况</w:t>
      </w:r>
    </w:p>
    <w:p>
      <w:pPr>
        <w:spacing w:before="75" w:after="0"/>
      </w:pPr>
      <w:r>
        <w:rPr/>
        <w:t xml:space="preserve">图表：2021-2026年移动互联网接入月流量及户均流量(dou)情况</w:t>
      </w:r>
    </w:p>
    <w:p>
      <w:pPr>
        <w:spacing w:before="75" w:after="0"/>
      </w:pPr>
      <w:r>
        <w:rPr/>
        <w:t xml:space="preserve">图表：2021-2026年移动电话用户增速和通话时长增速情况</w:t>
      </w:r>
    </w:p>
    <w:p>
      <w:pPr>
        <w:spacing w:before="75" w:after="0"/>
      </w:pPr>
      <w:r>
        <w:rPr/>
        <w:t xml:space="preserve">图表：2021-2026年移动短信业务量和收入同比增长情况</w:t>
      </w:r>
    </w:p>
    <w:p>
      <w:pPr>
        <w:spacing w:before="75" w:after="0"/>
      </w:pPr>
      <w:r>
        <w:rPr/>
        <w:t xml:space="preserve">图表：2021-2026年互联网宽带接入端口数发展情况</w:t>
      </w:r>
    </w:p>
    <w:p>
      <w:pPr>
        <w:spacing w:before="75" w:after="0"/>
      </w:pPr>
      <w:r>
        <w:rPr/>
        <w:t xml:space="preserve">图表：2021-2026年中国网络安全行业市场规模预测趋势图</w:t>
      </w:r>
    </w:p>
    <w:p>
      <w:pPr>
        <w:spacing w:before="75" w:after="0"/>
      </w:pPr>
      <w:r>
        <w:rPr/>
        <w:t xml:space="preserve">图表：2021-2026年中国网络安全设备市场规模预测趋势图</w:t>
      </w:r>
    </w:p>
    <w:p>
      <w:pPr>
        <w:spacing w:before="75" w:after="0"/>
      </w:pPr>
      <w:r>
        <w:rPr/>
        <w:t xml:space="preserve">图表：2021-2026年中国网络安全相关企业注册量统计</w:t>
      </w:r>
    </w:p>
    <w:p>
      <w:pPr>
        <w:spacing w:before="75" w:after="0"/>
      </w:pPr>
      <w:r>
        <w:rPr/>
        <w:t xml:space="preserve">图表：2021-2026年中国网络安全相关风险数量统计</w:t>
      </w:r>
    </w:p>
    <w:p>
      <w:pPr>
        <w:spacing w:before="75" w:after="0"/>
      </w:pPr>
      <w:r>
        <w:rPr/>
        <w:t xml:space="preserve">图表：2021-2026年中国网络安全相关专利申请数量统计情况</w:t>
      </w:r>
    </w:p>
    <w:p>
      <w:pPr>
        <w:spacing w:before="75" w:after="0"/>
      </w:pPr>
      <w:r>
        <w:rPr/>
        <w:t xml:space="preserve">图表：web1.0-web3.0的变迁和概念特点</w:t>
      </w:r>
    </w:p>
    <w:p>
      <w:pPr>
        <w:spacing w:before="75" w:after="0"/>
      </w:pPr>
      <w:r>
        <w:rPr/>
        <w:t xml:space="preserve">图表：比特币系统的数据结构</w:t>
      </w:r>
    </w:p>
    <w:p>
      <w:pPr>
        <w:spacing w:before="75" w:after="0"/>
      </w:pPr>
      <w:r>
        <w:rPr/>
        <w:t xml:space="preserve">图表：比特币系统的运行机制</w:t>
      </w:r>
    </w:p>
    <w:p>
      <w:pPr>
        <w:spacing w:before="75" w:after="0"/>
      </w:pPr>
      <w:r>
        <w:rPr/>
        <w:t xml:space="preserve">图表：区块链行业产业链</w:t>
      </w:r>
    </w:p>
    <w:p>
      <w:pPr>
        <w:spacing w:before="75" w:after="0"/>
      </w:pPr>
      <w:r>
        <w:rPr/>
        <w:t xml:space="preserve">图表：区块链行业产业图谱</w:t>
      </w:r>
    </w:p>
    <w:p>
      <w:pPr>
        <w:spacing w:before="75" w:after="0"/>
      </w:pPr>
      <w:r>
        <w:rPr/>
        <w:t xml:space="preserve">图表：中国发起的两项国际区块链标准</w:t>
      </w:r>
    </w:p>
    <w:p>
      <w:pPr>
        <w:spacing w:before="75" w:after="0"/>
      </w:pPr>
      <w:r>
        <w:rPr/>
        <w:t xml:space="preserve">图表：新增区块链相关国家标准</w:t>
      </w:r>
    </w:p>
    <w:p>
      <w:pPr>
        <w:spacing w:before="75" w:after="0"/>
      </w:pPr>
      <w:r>
        <w:rPr/>
        <w:t xml:space="preserve">图表：新增区块链相关行业、地方标准</w:t>
      </w:r>
    </w:p>
    <w:p>
      <w:pPr>
        <w:spacing w:before="75" w:after="0"/>
      </w:pPr>
      <w:r>
        <w:rPr/>
        <w:t xml:space="preserve">图表：区块链标准的行业分布</w:t>
      </w:r>
    </w:p>
    <w:p>
      <w:pPr>
        <w:spacing w:before="75" w:after="0"/>
      </w:pPr>
      <w:r>
        <w:rPr/>
        <w:t xml:space="preserve">图表：各省市出台的区块链标准数量</w:t>
      </w:r>
    </w:p>
    <w:p>
      <w:pPr>
        <w:spacing w:before="75" w:after="0"/>
      </w:pPr>
      <w:r>
        <w:rPr/>
        <w:t xml:space="preserve">图表：中国规模以上区块链产业产业园区分布情况</w:t>
      </w:r>
    </w:p>
    <w:p>
      <w:pPr>
        <w:spacing w:before="75" w:after="0"/>
      </w:pPr>
      <w:r>
        <w:rPr/>
        <w:t xml:space="preserve">图表：中国规模以上区块链产业产业园区分布图</w:t>
      </w:r>
    </w:p>
    <w:p>
      <w:pPr>
        <w:spacing w:before="75" w:after="0"/>
      </w:pPr>
      <w:r>
        <w:rPr/>
        <w:t xml:space="preserve">图表：2021-2026年中国区块链相关企业注册量统计</w:t>
      </w:r>
    </w:p>
    <w:p>
      <w:pPr>
        <w:spacing w:before="75" w:after="0"/>
      </w:pPr>
      <w:r>
        <w:rPr/>
        <w:t xml:space="preserve">图表：中国区块链相关企业省份分布top10</w:t>
      </w:r>
    </w:p>
    <w:p>
      <w:pPr>
        <w:spacing w:before="75" w:after="0"/>
      </w:pPr>
      <w:r>
        <w:rPr/>
        <w:t xml:space="preserve">图表：中国区块链相关企业城市分布top10</w:t>
      </w:r>
    </w:p>
    <w:p>
      <w:pPr>
        <w:spacing w:before="75" w:after="0"/>
      </w:pPr>
      <w:r>
        <w:rPr/>
        <w:t xml:space="preserve">图表：2021-2026年中国区块链相关专利申请数量变化</w:t>
      </w:r>
    </w:p>
    <w:p>
      <w:pPr>
        <w:spacing w:before="75" w:after="0"/>
      </w:pPr>
      <w:r>
        <w:rPr/>
        <w:t xml:space="preserve">图表：2021-2026年中国区块链相关专利申请类型分析</w:t>
      </w:r>
    </w:p>
    <w:p>
      <w:pPr>
        <w:spacing w:before="75" w:after="0"/>
      </w:pPr>
      <w:r>
        <w:rPr/>
        <w:t xml:space="preserve">图表：2021-2026年中国区块链相关专利申请省市分布</w:t>
      </w:r>
    </w:p>
    <w:p>
      <w:pPr>
        <w:spacing w:before="75" w:after="0"/>
      </w:pPr>
      <w:r>
        <w:rPr/>
        <w:t xml:space="preserve">图表：2021-2026年中国区块链相关专利申请技术构成</w:t>
      </w:r>
    </w:p>
    <w:p>
      <w:pPr>
        <w:spacing w:before="75" w:after="0"/>
      </w:pPr>
      <w:r>
        <w:rPr/>
        <w:t xml:space="preserve">图表：2021-2026年中国区块链相关专利申请人排名</w:t>
      </w:r>
    </w:p>
    <w:p>
      <w:pPr>
        <w:spacing w:before="75" w:after="0"/>
      </w:pPr>
      <w:r>
        <w:rPr/>
        <w:t xml:space="preserve">图表：2021-2026年中国区块链公司/项目融资数量和金额</w:t>
      </w:r>
    </w:p>
    <w:p>
      <w:pPr>
        <w:spacing w:before="75" w:after="0"/>
      </w:pPr>
      <w:r>
        <w:rPr/>
        <w:t xml:space="preserve">图表：中国区块链公司/项目融资平均单笔融资金额</w:t>
      </w:r>
    </w:p>
    <w:p>
      <w:pPr>
        <w:spacing w:before="75" w:after="0"/>
      </w:pPr>
      <w:r>
        <w:rPr/>
        <w:t xml:space="preserve">图表：中国各月份区块链公司/项目融资表现</w:t>
      </w:r>
    </w:p>
    <w:p>
      <w:pPr>
        <w:spacing w:before="75" w:after="0"/>
      </w:pPr>
      <w:r>
        <w:rPr/>
        <w:t xml:space="preserve">图表：中国区块链产业融资主要集中地区</w:t>
      </w:r>
    </w:p>
    <w:p>
      <w:pPr>
        <w:spacing w:before="75" w:after="0"/>
      </w:pPr>
      <w:r>
        <w:rPr/>
        <w:t xml:space="preserve">图表：分布式存储特征</w:t>
      </w:r>
    </w:p>
    <w:p>
      <w:pPr>
        <w:spacing w:before="75" w:after="0"/>
      </w:pPr>
      <w:r>
        <w:rPr/>
        <w:t xml:space="preserve">图表：分布式存储产业链</w:t>
      </w:r>
    </w:p>
    <w:p>
      <w:pPr>
        <w:spacing w:before="75" w:after="0"/>
      </w:pPr>
      <w:r>
        <w:rPr/>
        <w:t xml:space="preserve">图表：2021-2026年中国分布式存储市场规模走势</w:t>
      </w:r>
    </w:p>
    <w:p>
      <w:pPr>
        <w:spacing w:before="75" w:after="0"/>
      </w:pPr>
      <w:r>
        <w:rPr/>
        <w:t xml:space="preserve">图表：2021-2026年中国分布式存储行业细分产品规模情况</w:t>
      </w:r>
    </w:p>
    <w:p>
      <w:pPr>
        <w:spacing w:before="75" w:after="0"/>
      </w:pPr>
      <w:r>
        <w:rPr/>
        <w:t xml:space="preserve">图表：2021-2026年中国分布式存储行业产值及增速情况</w:t>
      </w:r>
    </w:p>
    <w:p>
      <w:pPr>
        <w:spacing w:before="75" w:after="0"/>
      </w:pPr>
      <w:r>
        <w:rPr/>
        <w:t xml:space="preserve">图表：2021-2026年中国分布式存储行业需求总量及增速</w:t>
      </w:r>
    </w:p>
    <w:p>
      <w:pPr>
        <w:spacing w:before="75" w:after="0"/>
      </w:pPr>
      <w:r>
        <w:rPr/>
        <w:t xml:space="preserve">图表：我国分布式存储市场竞争格局</w:t>
      </w:r>
    </w:p>
    <w:p>
      <w:pPr>
        <w:spacing w:before="75" w:after="0"/>
      </w:pPr>
      <w:r>
        <w:rPr/>
        <w:t xml:space="preserve">图表：隐私计算体系架构</w:t>
      </w:r>
    </w:p>
    <w:p>
      <w:pPr>
        <w:spacing w:before="75" w:after="0"/>
      </w:pPr>
      <w:r>
        <w:rPr/>
        <w:t xml:space="preserve">图表：中国隐私计算行业相关政策汇总</w:t>
      </w:r>
    </w:p>
    <w:p>
      <w:pPr>
        <w:spacing w:before="75" w:after="0"/>
      </w:pPr>
      <w:r>
        <w:rPr/>
        <w:t xml:space="preserve">图表：中国隐私计算厂商布局情况</w:t>
      </w:r>
    </w:p>
    <w:p>
      <w:pPr>
        <w:spacing w:before="75" w:after="0"/>
      </w:pPr>
      <w:r>
        <w:rPr/>
        <w:t xml:space="preserve">图表：2021-2026年中国隐私计算行业新成立企业数量</w:t>
      </w:r>
    </w:p>
    <w:p>
      <w:pPr>
        <w:spacing w:before="75" w:after="0"/>
      </w:pPr>
      <w:r>
        <w:rPr/>
        <w:t xml:space="preserve">图表：隐私计算行业下游应用场景分布</w:t>
      </w:r>
    </w:p>
    <w:p>
      <w:pPr>
        <w:spacing w:before="75" w:after="0"/>
      </w:pPr>
      <w:r>
        <w:rPr/>
        <w:t xml:space="preserve">图表：中国隐私计算行业应用案例</w:t>
      </w:r>
    </w:p>
    <w:p>
      <w:pPr>
        <w:spacing w:before="75" w:after="0"/>
      </w:pPr>
      <w:r>
        <w:rPr/>
        <w:t xml:space="preserve">图表：隐私计算相关技术主要对比</w:t>
      </w:r>
    </w:p>
    <w:p>
      <w:pPr>
        <w:spacing w:before="75" w:after="0"/>
      </w:pPr>
      <w:r>
        <w:rPr/>
        <w:t xml:space="preserve">图表：各国隐私计算领域论文发表数量</w:t>
      </w:r>
    </w:p>
    <w:p>
      <w:pPr>
        <w:spacing w:before="75" w:after="0"/>
      </w:pPr>
      <w:r>
        <w:rPr/>
        <w:t xml:space="preserve">图表：中国隐私计算专利申请数量</w:t>
      </w:r>
    </w:p>
    <w:p>
      <w:pPr>
        <w:spacing w:before="75" w:after="0"/>
      </w:pPr>
      <w:r>
        <w:rPr/>
        <w:t xml:space="preserve">图表：2021-2026年全球游戏市场规模及预测</w:t>
      </w:r>
    </w:p>
    <w:p>
      <w:pPr>
        <w:spacing w:before="75" w:after="0"/>
      </w:pPr>
      <w:r>
        <w:rPr/>
        <w:t xml:space="preserve">图表：全球各区域游戏市场规模</w:t>
      </w:r>
    </w:p>
    <w:p>
      <w:pPr>
        <w:spacing w:before="75" w:after="0"/>
      </w:pPr>
      <w:r>
        <w:rPr/>
        <w:t xml:space="preserve">图表：全球各区域玩家人数分布及占比情况</w:t>
      </w:r>
    </w:p>
    <w:p>
      <w:pPr>
        <w:spacing w:before="75" w:after="0"/>
      </w:pPr>
      <w:r>
        <w:rPr/>
        <w:t xml:space="preserve">图表：2021-2026年中国游戏市场实际销售收入及增长率</w:t>
      </w:r>
    </w:p>
    <w:p>
      <w:pPr>
        <w:spacing w:before="75" w:after="0"/>
      </w:pPr>
      <w:r>
        <w:rPr/>
        <w:t xml:space="preserve">图表：2021-2026年中国游戏用户规模及增长率</w:t>
      </w:r>
    </w:p>
    <w:p>
      <w:pPr>
        <w:spacing w:before="75" w:after="0"/>
      </w:pPr>
      <w:r>
        <w:rPr/>
        <w:t xml:space="preserve">图表：2021-2026年中国自主研发游戏国内市场实际销售收入及增长率</w:t>
      </w:r>
    </w:p>
    <w:p>
      <w:pPr>
        <w:spacing w:before="75" w:after="0"/>
      </w:pPr>
      <w:r>
        <w:rPr/>
        <w:t xml:space="preserve">图表：2021-2026年中国网络音频行业市场规模及增长率</w:t>
      </w:r>
    </w:p>
    <w:p>
      <w:pPr>
        <w:spacing w:before="75" w:after="0"/>
      </w:pPr>
      <w:r>
        <w:rPr/>
        <w:t xml:space="preserve">图表：三个音频发展阶段的差异</w:t>
      </w:r>
    </w:p>
    <w:p>
      <w:pPr>
        <w:spacing w:before="75" w:after="0"/>
      </w:pPr>
      <w:r>
        <w:rPr/>
        <w:t xml:space="preserve">图表：2021-2026年日本专科、中等职业教育及普通高中招生人数</w:t>
      </w:r>
    </w:p>
    <w:p>
      <w:pPr>
        <w:spacing w:before="75" w:after="0"/>
      </w:pPr>
      <w:r>
        <w:rPr/>
        <w:t xml:space="preserve">图表：2021-2026年教育行业部分热门赛道变化</w:t>
      </w:r>
    </w:p>
    <w:p>
      <w:pPr>
        <w:spacing w:before="75" w:after="0"/>
      </w:pPr>
      <w:r>
        <w:rPr/>
        <w:t xml:space="preserve">图表：web2.0信息互通图</w:t>
      </w:r>
    </w:p>
    <w:p>
      <w:pPr>
        <w:spacing w:before="75" w:after="0"/>
      </w:pPr>
      <w:r>
        <w:rPr/>
        <w:t xml:space="preserve">图表：web3.0信息互通图</w:t>
      </w:r>
    </w:p>
    <w:p>
      <w:pPr>
        <w:spacing w:before="75" w:after="0"/>
      </w:pPr>
      <w:r>
        <w:rPr/>
        <w:t xml:space="preserve">图表：元宇宙六大特性</w:t>
      </w:r>
    </w:p>
    <w:p>
      <w:pPr>
        <w:spacing w:before="75" w:after="0"/>
      </w:pPr>
      <w:r>
        <w:rPr/>
        <w:t xml:space="preserve">图表：“十四五”期间国家层面有关元宇宙产业的政策重点内容解读</w:t>
      </w:r>
    </w:p>
    <w:p>
      <w:pPr>
        <w:spacing w:before="75" w:after="0"/>
      </w:pPr>
      <w:r>
        <w:rPr/>
        <w:t xml:space="preserve">图表：《元宇宙如何改写人类社会生活》主要内容及相关政策</w:t>
      </w:r>
    </w:p>
    <w:p>
      <w:pPr>
        <w:spacing w:before="75" w:after="0"/>
      </w:pPr>
      <w:r>
        <w:rPr/>
        <w:t xml:space="preserve">图表：“十四五”期间中国主要省市元宇宙规划</w:t>
      </w:r>
    </w:p>
    <w:p>
      <w:pPr>
        <w:spacing w:before="75" w:after="0"/>
      </w:pPr>
      <w:r>
        <w:rPr/>
        <w:t xml:space="preserve">图表：2021-2026年国内元宇宙布局历程</w:t>
      </w:r>
    </w:p>
    <w:p>
      <w:pPr>
        <w:spacing w:before="75" w:after="0"/>
      </w:pPr>
      <w:r>
        <w:rPr/>
        <w:t xml:space="preserve">图表：中国云宇宙相关技术发展现状</w:t>
      </w:r>
    </w:p>
    <w:p>
      <w:pPr>
        <w:spacing w:before="75" w:after="0"/>
      </w:pPr>
      <w:r>
        <w:rPr/>
        <w:t xml:space="preserve">图表：元宇宙概念代表性股票基本情况汇总与营收规模分析</w:t>
      </w:r>
    </w:p>
    <w:p>
      <w:pPr>
        <w:spacing w:before="75" w:after="0"/>
      </w:pPr>
      <w:r>
        <w:rPr/>
        <w:t xml:space="preserve">图表：“元宇宙”相关商标注册申请数</w:t>
      </w:r>
    </w:p>
    <w:p>
      <w:pPr>
        <w:spacing w:before="75" w:after="0"/>
      </w:pPr>
      <w:r>
        <w:rPr/>
        <w:t xml:space="preserve">图表：“元宇宙”相关商标注册申请公司数</w:t>
      </w:r>
    </w:p>
    <w:p>
      <w:pPr>
        <w:spacing w:before="75" w:after="0"/>
      </w:pPr>
      <w:r>
        <w:rPr/>
        <w:t xml:space="preserve">图表：“元宇宙”相关商标注册地top10省份</w:t>
      </w:r>
    </w:p>
    <w:p>
      <w:pPr>
        <w:spacing w:before="75" w:after="0"/>
      </w:pPr>
      <w:r>
        <w:rPr/>
        <w:t xml:space="preserve">图表：“元宇宙”相关商标注册地top10城市</w:t>
      </w:r>
    </w:p>
    <w:p>
      <w:pPr>
        <w:spacing w:before="75" w:after="0"/>
      </w:pPr>
      <w:r>
        <w:rPr/>
        <w:t xml:space="preserve">图表：2021-2026年元宇宙类企业新增趋势与领域分布</w:t>
      </w:r>
    </w:p>
    <w:p>
      <w:pPr>
        <w:spacing w:before="75" w:after="0"/>
      </w:pPr>
      <w:r>
        <w:rPr/>
        <w:t xml:space="preserve">图表：中国元宇宙部分投资事件</w:t>
      </w:r>
    </w:p>
    <w:p>
      <w:pPr>
        <w:spacing w:before="75" w:after="0"/>
      </w:pPr>
      <w:r>
        <w:rPr/>
        <w:t xml:space="preserve">图表：风投机构的加密基金布局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中国Web3.0行业市场发展分析及前景趋势与投资价值研究报告(2026-2031版)</dc:title>
  <dc:description>中国Web3.0行业市场发展分析及前景趋势与投资价值研究报告(2026-2031版)</dc:description>
  <dc:subject>中国Web3.0行业市场发展分析及前景趋势与投资价值研究报告(2026-2031版)</dc:subject>
  <cp:keywords>研究报告</cp:keywords>
  <cp:category>研究报告</cp:category>
  <cp:lastModifiedBy>北京中道泰和信息咨询有限公司</cp:lastModifiedBy>
  <dcterms:created xsi:type="dcterms:W3CDTF">2026-03-28T18:12:56+08:00</dcterms:created>
  <dcterms:modified xsi:type="dcterms:W3CDTF">2026-03-28T18:12:56+08:00</dcterms:modified>
</cp:coreProperties>
</file>

<file path=docProps/custom.xml><?xml version="1.0" encoding="utf-8"?>
<Properties xmlns="http://schemas.openxmlformats.org/officeDocument/2006/custom-properties" xmlns:vt="http://schemas.openxmlformats.org/officeDocument/2006/docPropsVTypes"/>
</file>