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中国西餐连锁行业市场发展分析及竞争格局与投资机会研究报告(2026-2031版)</w:t>
      </w:r>
    </w:p>
    <w:p>
      <w:pPr>
        <w:spacing w:after="150"/>
      </w:pPr>
      <w:r>
        <w:rPr>
          <w:b w:val="1"/>
          <w:bCs w:val="1"/>
        </w:rPr>
        <w:t xml:space="preserve">报告简介</w:t>
      </w:r>
    </w:p>
    <w:p>
      <w:pPr>
        <w:spacing w:after="150"/>
      </w:pPr>
      <w:r>
        <w:rPr/>
        <w:t xml:space="preserve">西餐连锁行业研究报告旨在从国家经济和产业发展的战略入手，分析西餐连锁未来的政策走向和监管体制的发展趋势，挖掘西餐连锁行业的市场潜力，基于重点细分市场领域的深度研究，提供对产业规模、产业结构、区域结构、市场竞争、产业盈利水平等多个角度市场变化的生动描绘，清晰发展方向。预测未来西餐连锁业务的市场前景，以帮助客户拨开政策迷雾，寻找西餐连锁行业的投资商机。报告在大量的分析、预测的基础上，研究了西餐连锁行业今后的发展与投资策略，为西餐连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西餐连锁相关企业和科研单位等的实地调查，对国内外西餐连锁行业的供给与需求状况、相关行业的发展状况、市场消费变化等进行了分析。重点研究了主要西餐连锁品牌的发展状况，以及未来中国西餐连锁行业将面临的机遇以及企业的应对策略。报告还分析了西餐连锁市场的竞争格局，行业的发展动向，并对行业相关政策进行了介绍和政策趋向研判，是西餐连锁生产企业、科研单位、零售企业等单位准确了解目前西餐连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西餐连锁行业发展概述</w:t>
      </w:r>
    </w:p>
    <w:p>
      <w:pPr>
        <w:spacing w:before="75" w:after="0"/>
      </w:pPr>
      <w:r>
        <w:rPr/>
        <w:t xml:space="preserve">第一节 西餐连锁的概念</w:t>
      </w:r>
    </w:p>
    <w:p>
      <w:pPr>
        <w:spacing w:before="75" w:after="0"/>
      </w:pPr>
      <w:r>
        <w:rPr/>
        <w:t xml:space="preserve">一、西餐连锁的定义</w:t>
      </w:r>
    </w:p>
    <w:p>
      <w:pPr>
        <w:spacing w:before="75" w:after="0"/>
      </w:pPr>
      <w:r>
        <w:rPr/>
        <w:t xml:space="preserve">二、西餐连锁的应用</w:t>
      </w:r>
    </w:p>
    <w:p>
      <w:pPr>
        <w:spacing w:before="75" w:after="0"/>
      </w:pPr>
      <w:r>
        <w:rPr/>
        <w:t xml:space="preserve">三、西餐连锁在国民经济中的地位</w:t>
      </w:r>
    </w:p>
    <w:p>
      <w:pPr>
        <w:spacing w:before="75" w:after="0"/>
      </w:pPr>
      <w:r>
        <w:rPr/>
        <w:t xml:space="preserve">第二节 我国西餐连锁市场概况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中国西餐连锁行业整体运行现状分析</w:t>
      </w:r>
    </w:p>
    <w:p>
      <w:pPr>
        <w:spacing w:before="75" w:after="0"/>
      </w:pPr>
      <w:r>
        <w:rPr/>
        <w:t xml:space="preserve">第一节 西餐连锁行业产业链概况</w:t>
      </w:r>
    </w:p>
    <w:p>
      <w:pPr>
        <w:spacing w:before="75" w:after="0"/>
      </w:pPr>
      <w:r>
        <w:rPr/>
        <w:t xml:space="preserve">一、西餐连锁行业上游发展现状</w:t>
      </w:r>
    </w:p>
    <w:p>
      <w:pPr>
        <w:spacing w:before="75" w:after="0"/>
      </w:pPr>
      <w:r>
        <w:rPr/>
        <w:t xml:space="preserve">二、西餐连锁行业上游发展趋势</w:t>
      </w:r>
    </w:p>
    <w:p>
      <w:pPr>
        <w:spacing w:before="75" w:after="0"/>
      </w:pPr>
      <w:r>
        <w:rPr/>
        <w:t xml:space="preserve">三、西餐连锁行业下游发展现状</w:t>
      </w:r>
    </w:p>
    <w:p>
      <w:pPr>
        <w:spacing w:before="75" w:after="0"/>
      </w:pPr>
      <w:r>
        <w:rPr/>
        <w:t xml:space="preserve">四、西餐连锁行业下游发展趋势</w:t>
      </w:r>
    </w:p>
    <w:p>
      <w:pPr>
        <w:spacing w:before="75" w:after="0"/>
      </w:pPr>
      <w:r>
        <w:rPr/>
        <w:t xml:space="preserve">第二节 西餐连锁行业市场供需情况分析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2021-2026年国内西餐连锁行业发展现状</w:t>
      </w:r>
    </w:p>
    <w:p>
      <w:pPr>
        <w:spacing w:before="75" w:after="0"/>
      </w:pPr>
      <w:r>
        <w:rPr/>
        <w:t xml:space="preserve">一、西餐连锁行业产销状况分析</w:t>
      </w:r>
    </w:p>
    <w:p>
      <w:pPr>
        <w:spacing w:before="75" w:after="0"/>
      </w:pPr>
      <w:r>
        <w:rPr/>
        <w:t xml:space="preserve">二、西餐连锁行业市场盈利能力分析</w:t>
      </w:r>
    </w:p>
    <w:p>
      <w:pPr>
        <w:spacing w:before="75" w:after="0"/>
      </w:pPr>
      <w:r>
        <w:rPr>
          <w:b w:val="1"/>
          <w:bCs w:val="1"/>
        </w:rPr>
        <w:t xml:space="preserve">第四章 西餐连锁行业区域市场分析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中国西餐连锁行业市场竞争分析</w:t>
      </w:r>
    </w:p>
    <w:p>
      <w:pPr>
        <w:spacing w:before="75" w:after="0"/>
      </w:pPr>
      <w:r>
        <w:rPr/>
        <w:t xml:space="preserve">第一节 西餐连锁行业上下游市场分析</w:t>
      </w:r>
    </w:p>
    <w:p>
      <w:pPr>
        <w:spacing w:before="75" w:after="0"/>
      </w:pPr>
      <w:r>
        <w:rPr/>
        <w:t xml:space="preserve">一、西餐连锁行业产业链简介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西餐连锁行业市场供需分析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西餐连锁行业竞争力分析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西餐连锁行业市场集中度分析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中国西餐连锁行业竞争格局分析</w:t>
      </w:r>
    </w:p>
    <w:p>
      <w:pPr>
        <w:spacing w:before="75" w:after="0"/>
      </w:pPr>
      <w:r>
        <w:rPr/>
        <w:t xml:space="preserve">第一节 西餐连锁行业集中度分析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2021-2026年西餐连锁行业竞争格局分析</w:t>
      </w:r>
    </w:p>
    <w:p>
      <w:pPr>
        <w:spacing w:before="75" w:after="0"/>
      </w:pPr>
      <w:r>
        <w:rPr/>
        <w:t xml:space="preserve">一、国内外西餐连锁竞争分析</w:t>
      </w:r>
    </w:p>
    <w:p>
      <w:pPr>
        <w:spacing w:before="75" w:after="0"/>
      </w:pPr>
      <w:r>
        <w:rPr/>
        <w:t xml:space="preserve">二、我国西餐连锁市场竞争分析</w:t>
      </w:r>
    </w:p>
    <w:p>
      <w:pPr>
        <w:spacing w:before="75" w:after="0"/>
      </w:pPr>
      <w:r>
        <w:rPr/>
        <w:t xml:space="preserve">三、国内主要西餐连锁企业动向</w:t>
      </w:r>
    </w:p>
    <w:p>
      <w:pPr>
        <w:spacing w:before="75" w:after="0"/>
      </w:pPr>
      <w:r>
        <w:rPr/>
        <w:t xml:space="preserve">四、国内行业竞争趋势发展分析</w:t>
      </w:r>
    </w:p>
    <w:p>
      <w:pPr>
        <w:spacing w:before="75" w:after="0"/>
      </w:pPr>
      <w:r>
        <w:rPr>
          <w:b w:val="1"/>
          <w:bCs w:val="1"/>
        </w:rPr>
        <w:t xml:space="preserve">第七章 西餐连锁行业企业竞争格局分析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未来西餐连锁行业发展预测分析</w:t>
      </w:r>
    </w:p>
    <w:p>
      <w:pPr>
        <w:spacing w:before="75" w:after="0"/>
      </w:pPr>
      <w:r>
        <w:rPr/>
        <w:t xml:space="preserve">第一节 2026-2031年西餐连锁行业市场预测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2026-2031年中国西餐连锁行业供需预测</w:t>
      </w:r>
    </w:p>
    <w:p>
      <w:pPr>
        <w:spacing w:before="75" w:after="0"/>
      </w:pPr>
      <w:r>
        <w:rPr/>
        <w:t xml:space="preserve">一、中国西餐连锁供给预测</w:t>
      </w:r>
    </w:p>
    <w:p>
      <w:pPr>
        <w:spacing w:before="75" w:after="0"/>
      </w:pPr>
      <w:r>
        <w:rPr/>
        <w:t xml:space="preserve">二、中国西餐连锁需求预测</w:t>
      </w:r>
    </w:p>
    <w:p>
      <w:pPr>
        <w:spacing w:before="75" w:after="0"/>
      </w:pPr>
      <w:r>
        <w:rPr/>
        <w:t xml:space="preserve">三、中国西餐连锁供需平衡预测</w:t>
      </w:r>
    </w:p>
    <w:p>
      <w:pPr>
        <w:spacing w:before="75" w:after="0"/>
      </w:pPr>
      <w:r>
        <w:rPr/>
        <w:t xml:space="preserve">第三节 2026-2031年西餐连锁行业发展前景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消费市场对西餐连锁行业的影响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西餐连锁行业投资分析与预测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对西餐连锁行业投资机会与风险分析</w:t>
      </w:r>
    </w:p>
    <w:p>
      <w:pPr>
        <w:spacing w:before="75" w:after="0"/>
      </w:pPr>
      <w:r>
        <w:rPr/>
        <w:t xml:space="preserve">第一节 西餐连锁行业投资机会分析</w:t>
      </w:r>
    </w:p>
    <w:p>
      <w:pPr>
        <w:spacing w:before="75" w:after="0"/>
      </w:pPr>
      <w:r>
        <w:rPr/>
        <w:t xml:space="preserve">一、西餐连锁投资项目分析</w:t>
      </w:r>
    </w:p>
    <w:p>
      <w:pPr>
        <w:spacing w:before="75" w:after="0"/>
      </w:pPr>
      <w:r>
        <w:rPr/>
        <w:t xml:space="preserve">二、可以投资的西餐连锁模式</w:t>
      </w:r>
    </w:p>
    <w:p>
      <w:pPr>
        <w:spacing w:before="75" w:after="0"/>
      </w:pPr>
      <w:r>
        <w:rPr/>
        <w:t xml:space="preserve">三、西餐连锁投资机会</w:t>
      </w:r>
    </w:p>
    <w:p>
      <w:pPr>
        <w:spacing w:before="75" w:after="0"/>
      </w:pPr>
      <w:r>
        <w:rPr/>
        <w:t xml:space="preserve">四、西餐连锁投资新方向</w:t>
      </w:r>
    </w:p>
    <w:p>
      <w:pPr>
        <w:spacing w:before="75" w:after="0"/>
      </w:pPr>
      <w:r>
        <w:rPr/>
        <w:t xml:space="preserve">五、2026-2031年西餐连锁行业投资的建议</w:t>
      </w:r>
    </w:p>
    <w:p>
      <w:pPr>
        <w:spacing w:before="75" w:after="0"/>
      </w:pPr>
      <w:r>
        <w:rPr/>
        <w:t xml:space="preserve">第二节 影响西餐连锁行业发展的主要因素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西餐连锁行业投资风险及控制策略分析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西餐连锁行业研究结论及建议</w:t>
      </w:r>
    </w:p>
    <w:p>
      <w:pPr>
        <w:spacing w:before="75" w:after="0"/>
      </w:pPr>
      <w:r>
        <w:rPr/>
        <w:t xml:space="preserve">第二节 西餐连锁细分行业研究结论及建议</w:t>
      </w:r>
    </w:p>
    <w:p>
      <w:pPr>
        <w:spacing w:before="75" w:after="0"/>
      </w:pPr>
      <w:r>
        <w:rPr/>
        <w:t xml:space="preserve">第三节 西餐连锁行业竞争策略总结及建议</w:t>
      </w:r>
    </w:p>
    <w:p>
      <w:pPr>
        <w:spacing w:before="75" w:after="0"/>
      </w:pPr>
      <w:r>
        <w:rPr>
          <w:b w:val="1"/>
          <w:bCs w:val="1"/>
        </w:rPr>
        <w:t xml:space="preserve">图表目录</w:t>
      </w:r>
    </w:p>
    <w:p>
      <w:pPr>
        <w:spacing w:before="75" w:after="0"/>
      </w:pPr>
      <w:r>
        <w:rPr/>
        <w:t xml:space="preserve">图表：西餐连锁产业链分析</w:t>
      </w:r>
    </w:p>
    <w:p>
      <w:pPr>
        <w:spacing w:before="75" w:after="0"/>
      </w:pPr>
      <w:r>
        <w:rPr/>
        <w:t xml:space="preserve">图表：西餐连锁行业生命周期</w:t>
      </w:r>
    </w:p>
    <w:p>
      <w:pPr>
        <w:spacing w:before="75" w:after="0"/>
      </w:pPr>
      <w:r>
        <w:rPr/>
        <w:t xml:space="preserve">图表：2021-2026年中国西餐连锁行业市场规模</w:t>
      </w:r>
    </w:p>
    <w:p>
      <w:pPr>
        <w:spacing w:before="75" w:after="0"/>
      </w:pPr>
      <w:r>
        <w:rPr/>
        <w:t xml:space="preserve">图表：2021-2026年全球西餐连锁产业市场规模</w:t>
      </w:r>
    </w:p>
    <w:p>
      <w:pPr>
        <w:spacing w:before="75" w:after="0"/>
      </w:pPr>
      <w:r>
        <w:rPr/>
        <w:t xml:space="preserve">图表：2021-2026年西餐连锁重要数据指标比较</w:t>
      </w:r>
    </w:p>
    <w:p>
      <w:pPr>
        <w:spacing w:before="75" w:after="0"/>
      </w:pPr>
      <w:r>
        <w:rPr/>
        <w:t xml:space="preserve">图表：2021-2026年中国西餐连锁行业利润情况分析</w:t>
      </w:r>
    </w:p>
    <w:p>
      <w:pPr>
        <w:spacing w:before="75" w:after="0"/>
      </w:pPr>
      <w:r>
        <w:rPr/>
        <w:t xml:space="preserve">图表：2021-2026年中国西餐连锁行业资产情况分析</w:t>
      </w:r>
    </w:p>
    <w:p>
      <w:pPr>
        <w:spacing w:before="75" w:after="0"/>
      </w:pPr>
      <w:r>
        <w:rPr/>
        <w:t xml:space="preserve">图表：2021-2026年中国西餐连锁竞争力分析</w:t>
      </w:r>
    </w:p>
    <w:p>
      <w:pPr>
        <w:spacing w:before="75" w:after="0"/>
      </w:pPr>
      <w:r>
        <w:rPr/>
        <w:t xml:space="preserve">图表：2026-2031年中国西餐连锁市场前景预测</w:t>
      </w:r>
    </w:p>
    <w:p>
      <w:pPr>
        <w:spacing w:before="75" w:after="0"/>
      </w:pPr>
      <w:r>
        <w:rPr/>
        <w:t xml:space="preserve">图表：2026-2031年中国西餐连锁发展前景预测</w:t>
      </w:r>
    </w:p>
    <w:p>
      <w:pPr>
        <w:spacing w:before="75" w:after="0"/>
      </w:pPr>
      <w:r>
        <w:rPr/>
        <w:t xml:space="preserve">图表：2021-2026年西餐连锁行业销售成本分析</w:t>
      </w:r>
    </w:p>
    <w:p>
      <w:pPr>
        <w:spacing w:before="75" w:after="0"/>
      </w:pPr>
      <w:r>
        <w:rPr/>
        <w:t xml:space="preserve">图表：2021-2026年西餐连锁行业销售费用分析</w:t>
      </w:r>
    </w:p>
    <w:p>
      <w:pPr>
        <w:spacing w:before="75" w:after="0"/>
      </w:pPr>
      <w:r>
        <w:rPr/>
        <w:t xml:space="preserve">图表：2021-2026年西餐连锁行业管理费用分析</w:t>
      </w:r>
    </w:p>
    <w:p>
      <w:pPr>
        <w:spacing w:before="75" w:after="0"/>
      </w:pPr>
      <w:r>
        <w:rPr/>
        <w:t xml:space="preserve">图表：2021-2026年西餐连锁行业财务费用分析</w:t>
      </w:r>
    </w:p>
    <w:p>
      <w:pPr>
        <w:spacing w:before="75" w:after="0"/>
      </w:pPr>
      <w:r>
        <w:rPr/>
        <w:t xml:space="preserve">图表：2021-2026年西餐连锁行业成本费用利润率分析</w:t>
      </w:r>
    </w:p>
    <w:p>
      <w:pPr>
        <w:spacing w:before="75" w:after="0"/>
      </w:pPr>
      <w:r>
        <w:rPr/>
        <w:t xml:space="preserve">图表：2021-2026年西餐连锁行业总资产利润率分析</w:t>
      </w:r>
    </w:p>
    <w:p>
      <w:pPr>
        <w:spacing w:before="75" w:after="0"/>
      </w:pPr>
      <w:r>
        <w:rPr/>
        <w:t xml:space="preserve">图表：2021-2026年西餐连锁行业资产分析</w:t>
      </w:r>
    </w:p>
    <w:p>
      <w:pPr>
        <w:spacing w:before="75" w:after="0"/>
      </w:pPr>
      <w:r>
        <w:rPr/>
        <w:t xml:space="preserve">图表：2021-2026年西餐连锁行业负债分析</w:t>
      </w:r>
    </w:p>
    <w:p>
      <w:pPr>
        <w:spacing w:before="75" w:after="0"/>
      </w:pPr>
      <w:r>
        <w:rPr/>
        <w:t xml:space="preserve">图表：2021-2026年西餐连锁行业偿债能力分析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图表：2026-2031年西餐连锁行业发展规模预测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中国西餐连锁行业市场发展分析及竞争格局与投资机会研究报告(2026-2031版)</dc:title>
  <dc:description>中国西餐连锁行业市场发展分析及竞争格局与投资机会研究报告(2026-2031版)</dc:description>
  <dc:subject>中国西餐连锁行业市场发展分析及竞争格局与投资机会研究报告(2026-2031版)</dc:subject>
  <cp:keywords>研究报告</cp:keywords>
  <cp:category>研究报告</cp:category>
  <cp:lastModifiedBy>北京中道泰和信息咨询有限公司</cp:lastModifiedBy>
  <dcterms:created xsi:type="dcterms:W3CDTF">2026-03-28T19:21:05+08:00</dcterms:created>
  <dcterms:modified xsi:type="dcterms:W3CDTF">2026-03-28T19:21:05+08:00</dcterms:modified>
</cp:coreProperties>
</file>

<file path=docProps/custom.xml><?xml version="1.0" encoding="utf-8"?>
<Properties xmlns="http://schemas.openxmlformats.org/officeDocument/2006/custom-properties" xmlns:vt="http://schemas.openxmlformats.org/officeDocument/2006/docPropsVTypes"/>
</file>