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中国担保行业市场发展趋势及竞争格局与投资前景研究报告(2024-2029版)</w:t>
      </w:r>
    </w:p>
    <w:p>
      <w:pPr>
        <w:spacing w:after="150"/>
      </w:pPr>
      <w:r>
        <w:rPr>
          <w:b w:val="1"/>
          <w:bCs w:val="1"/>
        </w:rPr>
        <w:t xml:space="preserve">报告简介</w:t>
      </w:r>
    </w:p>
    <w:p>
      <w:pPr>
        <w:spacing w:after="150"/>
      </w:pPr>
      <w:r>
        <w:rPr/>
        <w:t xml:space="preserve">担保，从广义上来说，是一种经济和金融活动中的风险管理手段。当债权人担心债务人可能无法按时履行其还款义务时，担保便起到了一个保障作用。这种保障不仅仅是为了确保债务得到清偿，更是为了降低资金损失的风险。在这种情境下，债务人或第三方会提供某种形式的担保，无论是财产、权益还是信用，以此来保证他们会按照约定履行还款义务。如果债务人违约，担保人或担保机构将承担相应的经济责任，确保债权人的权益不受损害。</w:t>
      </w:r>
    </w:p>
    <w:p>
      <w:pPr>
        <w:spacing w:after="150"/>
      </w:pPr>
      <w:r>
        <w:rPr/>
        <w:t xml:space="preserve">根据Wind数据统计，从2020年到2022年底，金融担保机构金融产品担保余额连续增长，分别达到5932.36亿元、8812.09亿元和9642.07亿元，呈现持续增长的趋势。然而，2022年的增速明显回落至9.42%，相对于2021年有所减缓。截至2022年底，前十大金融担保机构市场份额达到63.57%，较2021年底提高了0.73个百分点，表明行业的集中度略微上升，但整体仍然保持较高的集中度。</w:t>
      </w:r>
    </w:p>
    <w:p>
      <w:pPr>
        <w:spacing w:after="150"/>
      </w:pPr>
      <w:r>
        <w:rPr/>
        <w:t xml:space="preserve">中国担保行业作为金融领域的一个重要组成部分，正在不断演变和壮大。它的兴起源于中国金融体制的不完善，以及融资供应结构的失衡。该行业的使命是为社会信用体系的建设提供支持，为中小企业的融资需求提供保障，并在助力社会经济发展方面发挥关键作用。对于担保行业的行业投资方式，可以考虑产业链投资、创新业务投资、跨行业投资、区域投资以及资本运作投资等多种方式。在选择投资方式时需要注意市场需求和竞争情况、风险管理、政策变化以及合理配置资产等方面。通过多元化投资可以降低风险提高收益的稳定性同时也可以扩大市场份额从而进一步推动中国担保行业的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担保行业研究单位等公布和提供的大量资料。报告对我国担保行业的供需状况、发展现状、子行业发展变化等进行了分析，重点分析了国内外担保行业的发展现状、如何面对行业的发展挑战、行业的发展建议、行业竞争力，以及行业的投资分析和趋势预测等等。报告还综合了担保行业的整体发展动态，对行业在产品方面提供了参考建议和具体解决办法。报告对于研究我国担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担保行业发展综述 </w:t>
      </w:r>
    </w:p>
    <w:p>
      <w:pPr>
        <w:spacing w:after="150"/>
      </w:pPr>
      <w:r>
        <w:rPr/>
        <w:t xml:space="preserve">第一节 担保行业定义及分类 </w:t>
      </w:r>
    </w:p>
    <w:p>
      <w:pPr>
        <w:spacing w:after="150"/>
      </w:pPr>
      <w:r>
        <w:rPr/>
        <w:t xml:space="preserve">一、行业定义 </w:t>
      </w:r>
    </w:p>
    <w:p>
      <w:pPr>
        <w:spacing w:after="150"/>
      </w:pPr>
      <w:r>
        <w:rPr/>
        <w:t xml:space="preserve">二、行业主要分类 </w:t>
      </w:r>
    </w:p>
    <w:p>
      <w:pPr>
        <w:spacing w:after="150"/>
      </w:pPr>
      <w:r>
        <w:rPr/>
        <w:t xml:space="preserve">第二节 担保行业特征分析 </w:t>
      </w:r>
    </w:p>
    <w:p>
      <w:pPr>
        <w:spacing w:after="150"/>
      </w:pPr>
      <w:r>
        <w:rPr/>
        <w:t xml:space="preserve">一、产业链分析 </w:t>
      </w:r>
    </w:p>
    <w:p>
      <w:pPr>
        <w:spacing w:after="150"/>
      </w:pPr>
      <w:r>
        <w:rPr/>
        <w:t xml:space="preserve">二、担保行业在国民经济中的地位 </w:t>
      </w:r>
    </w:p>
    <w:p>
      <w:pPr>
        <w:spacing w:after="150"/>
      </w:pPr>
      <w:r>
        <w:rPr/>
        <w:t xml:space="preserve">三、担保行业生命周期分析 </w:t>
      </w:r>
    </w:p>
    <w:p>
      <w:pPr>
        <w:spacing w:after="150"/>
      </w:pPr>
      <w:r>
        <w:rPr>
          <w:b w:val="1"/>
          <w:bCs w:val="1"/>
        </w:rPr>
        <w:t xml:space="preserve">第二章 中国担保行业运行分析 </w:t>
      </w:r>
    </w:p>
    <w:p>
      <w:pPr>
        <w:spacing w:after="150"/>
      </w:pPr>
      <w:r>
        <w:rPr/>
        <w:t xml:space="preserve">第一节 中国担保行业发展状况分析 </w:t>
      </w:r>
    </w:p>
    <w:p>
      <w:pPr>
        <w:spacing w:after="150"/>
      </w:pPr>
      <w:r>
        <w:rPr/>
        <w:t xml:space="preserve">一、中国担保行业发展阶段 </w:t>
      </w:r>
    </w:p>
    <w:p>
      <w:pPr>
        <w:spacing w:after="150"/>
      </w:pPr>
      <w:r>
        <w:rPr/>
        <w:t xml:space="preserve">二、中国担保行业发展总体概况 </w:t>
      </w:r>
    </w:p>
    <w:p>
      <w:pPr>
        <w:spacing w:after="150"/>
      </w:pPr>
      <w:r>
        <w:rPr/>
        <w:t xml:space="preserve">三、中国担保行业发展特点分析 </w:t>
      </w:r>
    </w:p>
    <w:p>
      <w:pPr>
        <w:spacing w:after="150"/>
      </w:pPr>
      <w:r>
        <w:rPr/>
        <w:t xml:space="preserve">四、中国担保行业商业模式分析 </w:t>
      </w:r>
    </w:p>
    <w:p>
      <w:pPr>
        <w:spacing w:after="150"/>
      </w:pPr>
      <w:r>
        <w:rPr/>
        <w:t xml:space="preserve">第二节 2021-2023年担保行业发展现状 </w:t>
      </w:r>
    </w:p>
    <w:p>
      <w:pPr>
        <w:spacing w:after="150"/>
      </w:pPr>
      <w:r>
        <w:rPr/>
        <w:t xml:space="preserve">一、2021-2023年中国担保行业市场规模 </w:t>
      </w:r>
    </w:p>
    <w:p>
      <w:pPr>
        <w:spacing w:after="150"/>
      </w:pPr>
      <w:r>
        <w:rPr/>
        <w:t xml:space="preserve">二、2021-2023年中国担保行业发展分析 </w:t>
      </w:r>
    </w:p>
    <w:p>
      <w:pPr>
        <w:spacing w:after="150"/>
      </w:pPr>
      <w:r>
        <w:rPr/>
        <w:t xml:space="preserve">三、2021-2023年中国担保技术发展分析 </w:t>
      </w:r>
    </w:p>
    <w:p>
      <w:pPr>
        <w:spacing w:after="150"/>
      </w:pPr>
      <w:r>
        <w:rPr/>
        <w:t xml:space="preserve">1、区块链技术解决担保行业信用问题 </w:t>
      </w:r>
    </w:p>
    <w:p>
      <w:pPr>
        <w:spacing w:after="150"/>
      </w:pPr>
      <w:r>
        <w:rPr/>
        <w:t xml:space="preserve">2、电子保函——担保行业机构数字化转型典型案例 </w:t>
      </w:r>
    </w:p>
    <w:p>
      <w:pPr>
        <w:spacing w:after="150"/>
      </w:pPr>
      <w:r>
        <w:rPr/>
        <w:t xml:space="preserve">第三节 区域市场分析 </w:t>
      </w:r>
    </w:p>
    <w:p>
      <w:pPr>
        <w:spacing w:after="150"/>
      </w:pPr>
      <w:r>
        <w:rPr/>
        <w:t xml:space="preserve">一、上海担保市场分析 </w:t>
      </w:r>
    </w:p>
    <w:p>
      <w:pPr>
        <w:spacing w:after="150"/>
      </w:pPr>
      <w:r>
        <w:rPr/>
        <w:t xml:space="preserve">1、上海市担保行业需求分析 </w:t>
      </w:r>
    </w:p>
    <w:p>
      <w:pPr>
        <w:spacing w:after="150"/>
      </w:pPr>
      <w:r>
        <w:rPr/>
        <w:t xml:space="preserve">2、上海市担保发展情况 </w:t>
      </w:r>
    </w:p>
    <w:p>
      <w:pPr>
        <w:spacing w:after="150"/>
      </w:pPr>
      <w:r>
        <w:rPr/>
        <w:t xml:space="preserve">3、上海市担保存在的问题与建议 </w:t>
      </w:r>
    </w:p>
    <w:p>
      <w:pPr>
        <w:spacing w:after="150"/>
      </w:pPr>
      <w:r>
        <w:rPr/>
        <w:t xml:space="preserve">二、北京担保市场分析 </w:t>
      </w:r>
    </w:p>
    <w:p>
      <w:pPr>
        <w:spacing w:after="150"/>
      </w:pPr>
      <w:r>
        <w:rPr/>
        <w:t xml:space="preserve">1、北京市担保行业需求分析 </w:t>
      </w:r>
    </w:p>
    <w:p>
      <w:pPr>
        <w:spacing w:after="150"/>
      </w:pPr>
      <w:r>
        <w:rPr/>
        <w:t xml:space="preserve">2、北京市担保发展情况 </w:t>
      </w:r>
    </w:p>
    <w:p>
      <w:pPr>
        <w:spacing w:after="150"/>
      </w:pPr>
      <w:r>
        <w:rPr/>
        <w:t xml:space="preserve">3、北京市担保存在的问题与建议 </w:t>
      </w:r>
    </w:p>
    <w:p>
      <w:pPr>
        <w:spacing w:after="150"/>
      </w:pPr>
      <w:r>
        <w:rPr/>
        <w:t xml:space="preserve">三、天津担保市场分析 </w:t>
      </w:r>
    </w:p>
    <w:p>
      <w:pPr>
        <w:spacing w:after="150"/>
      </w:pPr>
      <w:r>
        <w:rPr/>
        <w:t xml:space="preserve">1、天津市担保行业需求分析 </w:t>
      </w:r>
    </w:p>
    <w:p>
      <w:pPr>
        <w:spacing w:after="150"/>
      </w:pPr>
      <w:r>
        <w:rPr/>
        <w:t xml:space="preserve">2、天津市担保发展情况 </w:t>
      </w:r>
    </w:p>
    <w:p>
      <w:pPr>
        <w:spacing w:after="150"/>
      </w:pPr>
      <w:r>
        <w:rPr/>
        <w:t xml:space="preserve">3、天津市担保存在的问题与建议 </w:t>
      </w:r>
    </w:p>
    <w:p>
      <w:pPr>
        <w:spacing w:after="150"/>
      </w:pPr>
      <w:r>
        <w:rPr/>
        <w:t xml:space="preserve">四、深圳担保市场分析 </w:t>
      </w:r>
    </w:p>
    <w:p>
      <w:pPr>
        <w:spacing w:after="150"/>
      </w:pPr>
      <w:r>
        <w:rPr/>
        <w:t xml:space="preserve">1、深圳市担保行业需求分析 </w:t>
      </w:r>
    </w:p>
    <w:p>
      <w:pPr>
        <w:spacing w:after="150"/>
      </w:pPr>
      <w:r>
        <w:rPr/>
        <w:t xml:space="preserve">2、深圳市担保发展情况 </w:t>
      </w:r>
    </w:p>
    <w:p>
      <w:pPr>
        <w:spacing w:after="150"/>
      </w:pPr>
      <w:r>
        <w:rPr/>
        <w:t xml:space="preserve">3、深圳市担保存在的问题与建议 </w:t>
      </w:r>
    </w:p>
    <w:p>
      <w:pPr>
        <w:spacing w:after="150"/>
      </w:pPr>
      <w:r>
        <w:rPr/>
        <w:t xml:space="preserve">第四节 担保细分市场分析 </w:t>
      </w:r>
    </w:p>
    <w:p>
      <w:pPr>
        <w:spacing w:after="150"/>
      </w:pPr>
      <w:r>
        <w:rPr/>
        <w:t xml:space="preserve">一、细分市场特色 </w:t>
      </w:r>
    </w:p>
    <w:p>
      <w:pPr>
        <w:spacing w:after="150"/>
      </w:pPr>
      <w:r>
        <w:rPr/>
        <w:t xml:space="preserve">二、重点细分市场前景预测 </w:t>
      </w:r>
    </w:p>
    <w:p>
      <w:pPr>
        <w:spacing w:after="150"/>
      </w:pPr>
      <w:r>
        <w:rPr>
          <w:b w:val="1"/>
          <w:bCs w:val="1"/>
        </w:rPr>
        <w:t xml:space="preserve">第三章 中国担保行业供求分析 </w:t>
      </w:r>
    </w:p>
    <w:p>
      <w:pPr>
        <w:spacing w:after="150"/>
      </w:pPr>
      <w:r>
        <w:rPr/>
        <w:t xml:space="preserve">第一节 国内市场需求分析 </w:t>
      </w:r>
    </w:p>
    <w:p>
      <w:pPr>
        <w:spacing w:after="150"/>
      </w:pPr>
      <w:r>
        <w:rPr/>
        <w:t xml:space="preserve">一、需求总量 </w:t>
      </w:r>
    </w:p>
    <w:p>
      <w:pPr>
        <w:spacing w:after="150"/>
      </w:pPr>
      <w:r>
        <w:rPr/>
        <w:t xml:space="preserve">二、需求结构 </w:t>
      </w:r>
    </w:p>
    <w:p>
      <w:pPr>
        <w:spacing w:after="150"/>
      </w:pPr>
      <w:r>
        <w:rPr/>
        <w:t xml:space="preserve">三、需求趋势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互联网对担保的影响分析 </w:t>
      </w:r>
    </w:p>
    <w:p>
      <w:pPr>
        <w:spacing w:after="150"/>
      </w:pPr>
      <w:r>
        <w:rPr/>
        <w:t xml:space="preserve">第一节 互联网对担保行业的影响 </w:t>
      </w:r>
    </w:p>
    <w:p>
      <w:pPr>
        <w:spacing w:after="150"/>
      </w:pPr>
      <w:r>
        <w:rPr/>
        <w:t xml:space="preserve">一、智能担保设备发展情况分析 </w:t>
      </w:r>
    </w:p>
    <w:p>
      <w:pPr>
        <w:spacing w:after="150"/>
      </w:pPr>
      <w:r>
        <w:rPr/>
        <w:t xml:space="preserve">1、智能担保设备发展概况 </w:t>
      </w:r>
    </w:p>
    <w:p>
      <w:pPr>
        <w:spacing w:after="150"/>
      </w:pPr>
      <w:r>
        <w:rPr/>
        <w:t xml:space="preserve">2、主要担保app应用情况 </w:t>
      </w:r>
    </w:p>
    <w:p>
      <w:pPr>
        <w:spacing w:after="150"/>
      </w:pPr>
      <w:r>
        <w:rPr/>
        <w:t xml:space="preserve">二、担保智能设备经营模式分析 </w:t>
      </w:r>
    </w:p>
    <w:p>
      <w:pPr>
        <w:spacing w:after="150"/>
      </w:pPr>
      <w:r>
        <w:rPr/>
        <w:t xml:space="preserve">1、智能硬件模式 </w:t>
      </w:r>
    </w:p>
    <w:p>
      <w:pPr>
        <w:spacing w:after="150"/>
      </w:pPr>
      <w:r>
        <w:rPr/>
        <w:t xml:space="preserve">2、担保app模式 </w:t>
      </w:r>
    </w:p>
    <w:p>
      <w:pPr>
        <w:spacing w:after="150"/>
      </w:pPr>
      <w:r>
        <w:rPr/>
        <w:t xml:space="preserve">3、虚实结合模式 </w:t>
      </w:r>
    </w:p>
    <w:p>
      <w:pPr>
        <w:spacing w:after="150"/>
      </w:pPr>
      <w:r>
        <w:rPr/>
        <w:t xml:space="preserve">4、个性化资讯模式 </w:t>
      </w:r>
    </w:p>
    <w:p>
      <w:pPr>
        <w:spacing w:after="150"/>
      </w:pPr>
      <w:r>
        <w:rPr/>
        <w:t xml:space="preserve">三、智能设备对担保行业的影响分析 </w:t>
      </w:r>
    </w:p>
    <w:p>
      <w:pPr>
        <w:spacing w:after="150"/>
      </w:pPr>
      <w:r>
        <w:rPr/>
        <w:t xml:space="preserve">1、智能设备对担保行业的影响 </w:t>
      </w:r>
    </w:p>
    <w:p>
      <w:pPr>
        <w:spacing w:after="150"/>
      </w:pPr>
      <w:r>
        <w:rPr/>
        <w:t xml:space="preserve">2、担保智能设备的发展趋势分析 </w:t>
      </w:r>
    </w:p>
    <w:p>
      <w:pPr>
        <w:spacing w:after="150"/>
      </w:pPr>
      <w:r>
        <w:rPr/>
        <w:t xml:space="preserve">第二节 互联网+担保发展模式分析 </w:t>
      </w:r>
    </w:p>
    <w:p>
      <w:pPr>
        <w:spacing w:after="150"/>
      </w:pPr>
      <w:r>
        <w:rPr/>
        <w:t xml:space="preserve">一、互联网+担保商业模式解析 </w:t>
      </w:r>
    </w:p>
    <w:p>
      <w:pPr>
        <w:spacing w:after="150"/>
      </w:pPr>
      <w:r>
        <w:rPr/>
        <w:t xml:space="preserve">1、担保o2o模式分析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二、互联网+担保案例分析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三、互联网背景下担保行业发展趋势分析 </w:t>
      </w:r>
    </w:p>
    <w:p>
      <w:pPr>
        <w:spacing w:after="150"/>
      </w:pPr>
      <w:r>
        <w:rPr>
          <w:b w:val="1"/>
          <w:bCs w:val="1"/>
        </w:rPr>
        <w:t xml:space="preserve">第五章 中国担保行业产业链分析 </w:t>
      </w:r>
    </w:p>
    <w:p>
      <w:pPr>
        <w:spacing w:after="150"/>
      </w:pPr>
      <w:r>
        <w:rPr/>
        <w:t xml:space="preserve">第一节 担保行业产业链分析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担保上游行业分析 </w:t>
      </w:r>
    </w:p>
    <w:p>
      <w:pPr>
        <w:spacing w:after="150"/>
      </w:pPr>
      <w:r>
        <w:rPr/>
        <w:t xml:space="preserve">一、担保成本构成 </w:t>
      </w:r>
    </w:p>
    <w:p>
      <w:pPr>
        <w:spacing w:after="150"/>
      </w:pPr>
      <w:r>
        <w:rPr/>
        <w:t xml:space="preserve">二、2021-2023年上游行业发展现状 </w:t>
      </w:r>
    </w:p>
    <w:p>
      <w:pPr>
        <w:spacing w:after="150"/>
      </w:pPr>
      <w:r>
        <w:rPr/>
        <w:t xml:space="preserve">三、上游行业发展趋势 </w:t>
      </w:r>
    </w:p>
    <w:p>
      <w:pPr>
        <w:spacing w:after="150"/>
      </w:pPr>
      <w:r>
        <w:rPr/>
        <w:t xml:space="preserve">四、上游行业对担保行业的影响 </w:t>
      </w:r>
    </w:p>
    <w:p>
      <w:pPr>
        <w:spacing w:after="150"/>
      </w:pPr>
      <w:r>
        <w:rPr/>
        <w:t xml:space="preserve">第三节 担保下游行业分析 </w:t>
      </w:r>
    </w:p>
    <w:p>
      <w:pPr>
        <w:spacing w:after="150"/>
      </w:pPr>
      <w:r>
        <w:rPr/>
        <w:t xml:space="preserve">一、风险分散中介功能 </w:t>
      </w:r>
    </w:p>
    <w:p>
      <w:pPr>
        <w:spacing w:after="150"/>
      </w:pPr>
      <w:r>
        <w:rPr/>
        <w:t xml:space="preserve">二、风险分散原则 </w:t>
      </w:r>
    </w:p>
    <w:p>
      <w:pPr>
        <w:spacing w:after="150"/>
      </w:pPr>
      <w:r>
        <w:rPr/>
        <w:t xml:space="preserve">三、反担保和风控措施 </w:t>
      </w:r>
    </w:p>
    <w:p>
      <w:pPr>
        <w:spacing w:after="150"/>
      </w:pPr>
      <w:r>
        <w:rPr/>
        <w:t xml:space="preserve">四、中国担保运营存在的问题 </w:t>
      </w:r>
    </w:p>
    <w:p>
      <w:pPr>
        <w:spacing w:after="150"/>
      </w:pPr>
      <w:r>
        <w:rPr>
          <w:b w:val="1"/>
          <w:bCs w:val="1"/>
        </w:rPr>
        <w:t xml:space="preserve">第六章 中国担保行业竞争形势及策略 </w:t>
      </w:r>
    </w:p>
    <w:p>
      <w:pPr>
        <w:spacing w:after="150"/>
      </w:pPr>
      <w:r>
        <w:rPr/>
        <w:t xml:space="preserve">第一节 行业总体市场竞争状况分析 </w:t>
      </w:r>
    </w:p>
    <w:p>
      <w:pPr>
        <w:spacing w:after="150"/>
      </w:pPr>
      <w:r>
        <w:rPr/>
        <w:t xml:space="preserve">一、担保行业竞争结构分析 </w:t>
      </w:r>
    </w:p>
    <w:p>
      <w:pPr>
        <w:spacing w:after="150"/>
      </w:pPr>
      <w:r>
        <w:rPr/>
        <w:t xml:space="preserve">二、担保行业企业间竞争格局分析 </w:t>
      </w:r>
    </w:p>
    <w:p>
      <w:pPr>
        <w:spacing w:after="150"/>
      </w:pPr>
      <w:r>
        <w:rPr/>
        <w:t xml:space="preserve">三、担保行业集中度分析 </w:t>
      </w:r>
    </w:p>
    <w:p>
      <w:pPr>
        <w:spacing w:after="150"/>
      </w:pPr>
      <w:r>
        <w:rPr/>
        <w:t xml:space="preserve">四、担保行业swot分析 </w:t>
      </w:r>
    </w:p>
    <w:p>
      <w:pPr>
        <w:spacing w:after="150"/>
      </w:pPr>
      <w:r>
        <w:rPr/>
        <w:t xml:space="preserve">第二节 中国担保行业竞争格局综述 </w:t>
      </w:r>
    </w:p>
    <w:p>
      <w:pPr>
        <w:spacing w:after="150"/>
      </w:pPr>
      <w:r>
        <w:rPr/>
        <w:t xml:space="preserve">一、担保行业竞争结构特点总结 </w:t>
      </w:r>
    </w:p>
    <w:p>
      <w:pPr>
        <w:spacing w:after="150"/>
      </w:pPr>
      <w:r>
        <w:rPr/>
        <w:t xml:space="preserve">二、中国担保行业竞争力分析 </w:t>
      </w:r>
    </w:p>
    <w:p>
      <w:pPr>
        <w:spacing w:after="150"/>
      </w:pPr>
      <w:r>
        <w:rPr/>
        <w:t xml:space="preserve">三、担保市场竞争策略分析 </w:t>
      </w:r>
    </w:p>
    <w:p>
      <w:pPr>
        <w:spacing w:after="150"/>
      </w:pPr>
      <w:r>
        <w:rPr>
          <w:b w:val="1"/>
          <w:bCs w:val="1"/>
        </w:rPr>
        <w:t xml:space="preserve">第七章 担保行业领先企业经营形势分析 </w:t>
      </w:r>
    </w:p>
    <w:p>
      <w:pPr>
        <w:spacing w:after="150"/>
      </w:pPr>
      <w:r>
        <w:rPr/>
        <w:t xml:space="preserve">第一节 中国投融资担保股份有限公司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第二节 中合中小企业融资担保股份有限公司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第三节 中债信用增进投资股份有限公司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第四节 重庆三峡融资担保集团股份有限公司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第五节 瀚华融资担保股份有限公司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第六节 安徽省信用担保集团有限公司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第七节 江苏省信用再担保集团有限公司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第八节 东北中小企业信用再担保股份有限公司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t xml:space="preserve">第九节 深圳市中小企业信用融资担保集团有限公司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四、企业发展战略分析 </w:t>
      </w:r>
    </w:p>
    <w:p>
      <w:pPr>
        <w:spacing w:after="150"/>
      </w:pPr>
      <w:r>
        <w:rPr/>
        <w:t xml:space="preserve">第十节 北京中小企业信用再担保有限公司 </w:t>
      </w:r>
    </w:p>
    <w:p>
      <w:pPr>
        <w:spacing w:after="150"/>
      </w:pPr>
      <w:r>
        <w:rPr/>
        <w:t xml:space="preserve">一、企业发展概况 </w:t>
      </w:r>
    </w:p>
    <w:p>
      <w:pPr>
        <w:spacing w:after="150"/>
      </w:pPr>
      <w:r>
        <w:rPr/>
        <w:t xml:space="preserve">二、2021-2023年经营状况 </w:t>
      </w:r>
    </w:p>
    <w:p>
      <w:pPr>
        <w:spacing w:after="150"/>
      </w:pPr>
      <w:r>
        <w:rPr/>
        <w:t xml:space="preserve">三、企业竞争优势分析 </w:t>
      </w:r>
    </w:p>
    <w:p>
      <w:pPr>
        <w:spacing w:after="150"/>
      </w:pPr>
      <w:r>
        <w:rPr/>
        <w:t xml:space="preserve">四、发展规划 </w:t>
      </w:r>
    </w:p>
    <w:p>
      <w:pPr>
        <w:spacing w:after="150"/>
      </w:pPr>
      <w:r>
        <w:rPr>
          <w:b w:val="1"/>
          <w:bCs w:val="1"/>
        </w:rPr>
        <w:t xml:space="preserve">第八章 担保行业投资前景 </w:t>
      </w:r>
    </w:p>
    <w:p>
      <w:pPr>
        <w:spacing w:after="150"/>
      </w:pPr>
      <w:r>
        <w:rPr/>
        <w:t xml:space="preserve">第一节 担保市场发展前景 </w:t>
      </w:r>
    </w:p>
    <w:p>
      <w:pPr>
        <w:spacing w:after="150"/>
      </w:pPr>
      <w:r>
        <w:rPr/>
        <w:t xml:space="preserve">一、担保市场发展潜力 </w:t>
      </w:r>
    </w:p>
    <w:p>
      <w:pPr>
        <w:spacing w:after="150"/>
      </w:pPr>
      <w:r>
        <w:rPr/>
        <w:t xml:space="preserve">二、担保市场发展前景展望 </w:t>
      </w:r>
    </w:p>
    <w:p>
      <w:pPr>
        <w:spacing w:after="150"/>
      </w:pPr>
      <w:r>
        <w:rPr/>
        <w:t xml:space="preserve">三、担保细分行业发展前景分析 </w:t>
      </w:r>
    </w:p>
    <w:p>
      <w:pPr>
        <w:spacing w:after="150"/>
      </w:pPr>
      <w:r>
        <w:rPr/>
        <w:t xml:space="preserve">第二节 担保市场发展趋势预测 </w:t>
      </w:r>
    </w:p>
    <w:p>
      <w:pPr>
        <w:spacing w:after="150"/>
      </w:pPr>
      <w:r>
        <w:rPr/>
        <w:t xml:space="preserve">一、担保行业发展趋势 </w:t>
      </w:r>
    </w:p>
    <w:p>
      <w:pPr>
        <w:spacing w:after="150"/>
      </w:pPr>
      <w:r>
        <w:rPr/>
        <w:t xml:space="preserve">二、担保市场规模预测 </w:t>
      </w:r>
    </w:p>
    <w:p>
      <w:pPr>
        <w:spacing w:after="150"/>
      </w:pPr>
      <w:r>
        <w:rPr/>
        <w:t xml:space="preserve">三、细分市场发展趋势预测 </w:t>
      </w:r>
    </w:p>
    <w:p>
      <w:pPr>
        <w:spacing w:after="150"/>
      </w:pPr>
      <w:r>
        <w:rPr/>
        <w:t xml:space="preserve">第三节 中国担保行业供需预测 </w:t>
      </w:r>
    </w:p>
    <w:p>
      <w:pPr>
        <w:spacing w:after="150"/>
      </w:pPr>
      <w:r>
        <w:rPr/>
        <w:t xml:space="preserve">一、中国担保行业供给预测 </w:t>
      </w:r>
    </w:p>
    <w:p>
      <w:pPr>
        <w:spacing w:after="150"/>
      </w:pPr>
      <w:r>
        <w:rPr/>
        <w:t xml:space="preserve">二、中国担保行业需求预测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担保行业投资环境分析 </w:t>
      </w:r>
    </w:p>
    <w:p>
      <w:pPr>
        <w:spacing w:after="150"/>
      </w:pPr>
      <w:r>
        <w:rPr/>
        <w:t xml:space="preserve">第一节 担保行业政治法律环境分析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担保行业经济环境分析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1、近年来中国gdp走势分析 </w:t>
      </w:r>
    </w:p>
    <w:p>
      <w:pPr>
        <w:spacing w:after="150"/>
      </w:pPr>
      <w:r>
        <w:rPr/>
        <w:t xml:space="preserve">2、ppi和pmi指数走势分析 </w:t>
      </w:r>
    </w:p>
    <w:p>
      <w:pPr>
        <w:spacing w:after="150"/>
      </w:pPr>
      <w:r>
        <w:rPr/>
        <w:t xml:space="preserve">3、中国进出口状况及形势 </w:t>
      </w:r>
    </w:p>
    <w:p>
      <w:pPr>
        <w:spacing w:after="150"/>
      </w:pPr>
      <w:r>
        <w:rPr/>
        <w:t xml:space="preserve">三、产业宏观经济环境分析 </w:t>
      </w:r>
    </w:p>
    <w:p>
      <w:pPr>
        <w:spacing w:after="150"/>
      </w:pPr>
      <w:r>
        <w:rPr/>
        <w:t xml:space="preserve">1、近年来中国固定资产投资增速 </w:t>
      </w:r>
    </w:p>
    <w:p>
      <w:pPr>
        <w:spacing w:after="150"/>
      </w:pPr>
      <w:r>
        <w:rPr/>
        <w:t xml:space="preserve">2、中国居民收入与支出情况 </w:t>
      </w:r>
    </w:p>
    <w:p>
      <w:pPr>
        <w:spacing w:after="150"/>
      </w:pPr>
      <w:r>
        <w:rPr/>
        <w:t xml:space="preserve">第三节 担保行业社会环境分析 </w:t>
      </w:r>
    </w:p>
    <w:p>
      <w:pPr>
        <w:spacing w:after="150"/>
      </w:pPr>
      <w:r>
        <w:rPr/>
        <w:t xml:space="preserve">一、担保产业社会环境 </w:t>
      </w:r>
    </w:p>
    <w:p>
      <w:pPr>
        <w:spacing w:after="150"/>
      </w:pPr>
      <w:r>
        <w:rPr/>
        <w:t xml:space="preserve">1、中国人口因素 </w:t>
      </w:r>
    </w:p>
    <w:p>
      <w:pPr>
        <w:spacing w:after="150"/>
      </w:pPr>
      <w:r>
        <w:rPr/>
        <w:t xml:space="preserve">2、中国社会财富分布 </w:t>
      </w:r>
    </w:p>
    <w:p>
      <w:pPr>
        <w:spacing w:after="150"/>
      </w:pPr>
      <w:r>
        <w:rPr/>
        <w:t xml:space="preserve">3、中国教育普及率 </w:t>
      </w:r>
    </w:p>
    <w:p>
      <w:pPr>
        <w:spacing w:after="150"/>
      </w:pPr>
      <w:r>
        <w:rPr/>
        <w:t xml:space="preserve">二、社会环境对行业的影响 </w:t>
      </w:r>
    </w:p>
    <w:p>
      <w:pPr>
        <w:spacing w:after="150"/>
      </w:pPr>
      <w:r>
        <w:rPr/>
        <w:t xml:space="preserve">三、担保产业发展对社会发展的影响 </w:t>
      </w:r>
    </w:p>
    <w:p>
      <w:pPr>
        <w:spacing w:after="150"/>
      </w:pPr>
      <w:r>
        <w:rPr>
          <w:b w:val="1"/>
          <w:bCs w:val="1"/>
        </w:rPr>
        <w:t xml:space="preserve">第十章 担保行业投资机会与风险 </w:t>
      </w:r>
    </w:p>
    <w:p>
      <w:pPr>
        <w:spacing w:after="150"/>
      </w:pPr>
      <w:r>
        <w:rPr/>
        <w:t xml:space="preserve">第一节 担保行业投融资情况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担保行业投资机会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担保行业投资风险及防范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担保行业投资战略研究 </w:t>
      </w:r>
    </w:p>
    <w:p>
      <w:pPr>
        <w:spacing w:after="150"/>
      </w:pPr>
      <w:r>
        <w:rPr/>
        <w:t xml:space="preserve">第一节 担保行业发展战略研究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担保行业投资战略研究 </w:t>
      </w:r>
    </w:p>
    <w:p>
      <w:pPr>
        <w:spacing w:after="150"/>
      </w:pPr>
      <w:r>
        <w:rPr/>
        <w:t xml:space="preserve">一、2024年担保行业投资战略 </w:t>
      </w:r>
    </w:p>
    <w:p>
      <w:pPr>
        <w:spacing w:after="150"/>
      </w:pPr>
      <w:r>
        <w:rPr/>
        <w:t xml:space="preserve">二、担保行业投资战略 </w:t>
      </w:r>
    </w:p>
    <w:p>
      <w:pPr>
        <w:spacing w:after="150"/>
      </w:pPr>
      <w:r>
        <w:rPr/>
        <w:t xml:space="preserve">三、细分行业投资战略 </w:t>
      </w:r>
    </w:p>
    <w:p>
      <w:pPr>
        <w:spacing w:after="150"/>
      </w:pPr>
      <w:r>
        <w:rPr>
          <w:b w:val="1"/>
          <w:bCs w:val="1"/>
        </w:rPr>
        <w:t xml:space="preserve">第十二章 研究结论及投资建议 </w:t>
      </w:r>
    </w:p>
    <w:p>
      <w:pPr>
        <w:spacing w:after="150"/>
      </w:pPr>
      <w:r>
        <w:rPr/>
        <w:t xml:space="preserve">第一节 担保行业研究结论 </w:t>
      </w:r>
    </w:p>
    <w:p>
      <w:pPr>
        <w:spacing w:after="150"/>
      </w:pPr>
      <w:r>
        <w:rPr/>
        <w:t xml:space="preserve">第二节 担保行业投资价值评估 </w:t>
      </w:r>
    </w:p>
    <w:p>
      <w:pPr>
        <w:spacing w:after="150"/>
      </w:pPr>
      <w:r>
        <w:rPr/>
        <w:t xml:space="preserve">第三节 中道泰和担保行业投资建议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图表：2019-2023年-2019-2023年金融担保机构金融产品担保余额(单位：亿元) </w:t>
      </w:r>
    </w:p>
    <w:p>
      <w:pPr>
        <w:spacing w:after="150"/>
      </w:pPr>
      <w:r>
        <w:rPr/>
        <w:t xml:space="preserve">图表：担保行业产业链分析 </w:t>
      </w:r>
    </w:p>
    <w:p>
      <w:pPr>
        <w:spacing w:after="150"/>
      </w:pPr>
      <w:r>
        <w:rPr/>
        <w:t xml:space="preserve">图表：全市场债券剩余担保额较上年末增长超过50%的担保机构概况 </w:t>
      </w:r>
    </w:p>
    <w:p>
      <w:pPr>
        <w:spacing w:after="150"/>
      </w:pPr>
      <w:r>
        <w:rPr/>
        <w:t xml:space="preserve">图表：前十大债券担保机构债券剩余担保额及市场份额(单位：亿元，%) </w:t>
      </w:r>
    </w:p>
    <w:p>
      <w:pPr>
        <w:spacing w:after="150"/>
      </w:pPr>
      <w:r>
        <w:rPr/>
        <w:t xml:space="preserve">图表：企业2023年营收 </w:t>
      </w:r>
    </w:p>
    <w:p>
      <w:pPr>
        <w:spacing w:after="150"/>
      </w:pPr>
      <w:r>
        <w:rPr/>
        <w:t xml:space="preserve">图表：中债公司信用增进业务 </w:t>
      </w:r>
    </w:p>
    <w:p>
      <w:pPr>
        <w:spacing w:after="150"/>
      </w:pPr>
      <w:r>
        <w:rPr/>
        <w:t xml:space="preserve">图表：担保市场规模预测(亿元) </w:t>
      </w:r>
    </w:p>
    <w:p>
      <w:pPr>
        <w:spacing w:after="150"/>
      </w:pPr>
      <w:r>
        <w:rPr/>
        <w:t xml:space="preserve">图表：2019-2023年国内生产总值及其增长率 </w:t>
      </w:r>
    </w:p>
    <w:p>
      <w:pPr>
        <w:spacing w:after="150"/>
      </w:pPr>
      <w:r>
        <w:rPr/>
        <w:t xml:space="preserve">图表：工业生产者出厂价格涨跌幅 </w:t>
      </w:r>
    </w:p>
    <w:p>
      <w:pPr>
        <w:spacing w:after="150"/>
      </w:pPr>
      <w:r>
        <w:rPr/>
        <w:t xml:space="preserve">图表：工业生产者购进价格涨跌幅 </w:t>
      </w:r>
    </w:p>
    <w:p>
      <w:pPr>
        <w:spacing w:after="150"/>
      </w:pPr>
      <w:r>
        <w:rPr/>
        <w:t xml:space="preserve">图表：生产资料出厂价格涨跌幅 </w:t>
      </w:r>
    </w:p>
    <w:p>
      <w:pPr>
        <w:spacing w:after="150"/>
      </w:pPr>
      <w:r>
        <w:rPr/>
        <w:t xml:space="preserve">图表：生活资料出厂价格涨跌幅 </w:t>
      </w:r>
    </w:p>
    <w:p>
      <w:pPr>
        <w:spacing w:after="150"/>
      </w:pPr>
      <w:r>
        <w:rPr/>
        <w:t xml:space="preserve">图表：2023年1制造业采购经理指数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中国担保行业市场发展趋势及竞争格局与投资前景研究报告(2024-2029版)</dc:title>
  <dc:description>中国担保行业市场发展趋势及竞争格局与投资前景研究报告(2024-2029版)</dc:description>
  <dc:subject>中国担保行业市场发展趋势及竞争格局与投资前景研究报告(2024-2029版)</dc:subject>
  <cp:keywords>研究报告</cp:keywords>
  <cp:category>研究报告</cp:category>
  <cp:lastModifiedBy>北京中道泰和信息咨询有限公司</cp:lastModifiedBy>
  <dcterms:created xsi:type="dcterms:W3CDTF">2024-01-24T13:32:48+08:00</dcterms:created>
  <dcterms:modified xsi:type="dcterms:W3CDTF">2024-01-24T13:32:48+08:00</dcterms:modified>
</cp:coreProperties>
</file>

<file path=docProps/custom.xml><?xml version="1.0" encoding="utf-8"?>
<Properties xmlns="http://schemas.openxmlformats.org/officeDocument/2006/custom-properties" xmlns:vt="http://schemas.openxmlformats.org/officeDocument/2006/docPropsVTypes"/>
</file>