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中国水利枢纽工程行业市场发展趋势及竞争格局与投资前景研究报告(2026-2031版)</w:t>
      </w:r>
    </w:p>
    <w:p>
      <w:pPr>
        <w:spacing w:after="150"/>
      </w:pPr>
      <w:r>
        <w:rPr>
          <w:b w:val="1"/>
          <w:bCs w:val="1"/>
        </w:rPr>
        <w:t xml:space="preserve">报告简介</w:t>
      </w:r>
    </w:p>
    <w:p>
      <w:pPr>
        <w:spacing w:after="150"/>
      </w:pPr>
      <w:r>
        <w:rPr/>
        <w:t xml:space="preserve">水利枢纽是指供给用水的大型施工工程，包括供水水坝、放空水库、观测站、水出口、河床等。这些水利基础设施可以在各层面上不仅满足水生产及灌溉的需求，而且建立一套综合的水资源管理体系，保护人类及各种生物的利益，是实现可持续发展的重要措施。水利枢纽可分为四类，即：水力发电枢纽、航道改建枢纽、运河枢纽和水土保持枢纽。</w:t>
      </w:r>
    </w:p>
    <w:p>
      <w:pPr>
        <w:spacing w:after="150"/>
      </w:pPr>
      <w:r>
        <w:rPr/>
        <w:t xml:space="preserve">“十四五”期间，全国无论从不断恢复的市场经济环境、红利政策环境还是建设投资规模来看，全国水利行业都面临诸多机遇，尤其是在“节水优先、空间均衡、系统治理、两手发力”治水思路的指引下，结合治水、兴水、管水新发展理念、水利基础设施新格局等为水利市场带来更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水利枢纽工程行业的供需状况、发展现状、子行业发展变化等进行了分析，重点分析了国内外水利枢纽工程行业的发展现状、如何面对行业的发展挑战、行业的发展建议、行业竞争力，以及行业的投资分析和趋势预测等等。报告还综合了水利枢纽工程行业的整体发展动态，对行业在产品方面提供了参考建议和具体解决办法。报告对于研究我国水利枢纽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水利枢纽工程行业发展综述</w:t>
      </w:r>
    </w:p>
    <w:p>
      <w:pPr>
        <w:spacing w:before="75" w:after="0"/>
      </w:pPr>
      <w:r>
        <w:rPr/>
        <w:t xml:space="preserve">第一节 水利枢纽工程行业定义及分类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水利枢纽工程行业的影响</w:t>
      </w:r>
    </w:p>
    <w:p>
      <w:pPr>
        <w:spacing w:before="75" w:after="0"/>
      </w:pPr>
      <w:r>
        <w:rPr/>
        <w:t xml:space="preserve">一、水利枢纽对生态环境的影响</w:t>
      </w:r>
    </w:p>
    <w:p>
      <w:pPr>
        <w:spacing w:before="75" w:after="0"/>
      </w:pPr>
      <w:r>
        <w:rPr/>
        <w:t xml:space="preserve">二、水利枢纽对水资源的影响</w:t>
      </w:r>
    </w:p>
    <w:p>
      <w:pPr>
        <w:spacing w:before="75" w:after="0"/>
      </w:pPr>
      <w:r>
        <w:rPr/>
        <w:t xml:space="preserve">三、水利枢纽对政府社会的影响</w:t>
      </w:r>
    </w:p>
    <w:p>
      <w:pPr>
        <w:spacing w:before="75" w:after="0"/>
      </w:pPr>
      <w:r>
        <w:rPr/>
        <w:t xml:space="preserve">第三节 水利枢纽工程行业产业链分析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1、建筑材料行业发展状况及影响</w:t>
      </w:r>
    </w:p>
    <w:p>
      <w:pPr>
        <w:spacing w:before="75" w:after="0"/>
      </w:pPr>
      <w:r>
        <w:rPr/>
        <w:t xml:space="preserve">2、水电材料及设备供应商行业发展状况及影响</w:t>
      </w:r>
    </w:p>
    <w:p>
      <w:pPr>
        <w:spacing w:before="75" w:after="0"/>
      </w:pPr>
      <w:r>
        <w:rPr/>
        <w:t xml:space="preserve">3、供水管道行业发展状况及影响</w:t>
      </w:r>
    </w:p>
    <w:p>
      <w:pPr>
        <w:spacing w:before="75" w:after="0"/>
      </w:pPr>
      <w:r>
        <w:rPr>
          <w:b w:val="1"/>
          <w:bCs w:val="1"/>
        </w:rPr>
        <w:t xml:space="preserve">第二章 全球水利枢纽工程行业发展分析及趋势预测</w:t>
      </w:r>
    </w:p>
    <w:p>
      <w:pPr>
        <w:spacing w:before="75" w:after="0"/>
      </w:pPr>
      <w:r>
        <w:rPr/>
        <w:t xml:space="preserve">第一节 全球水利枢纽工程行业的发展分析</w:t>
      </w:r>
    </w:p>
    <w:p>
      <w:pPr>
        <w:spacing w:before="75" w:after="0"/>
      </w:pPr>
      <w:r>
        <w:rPr/>
        <w:t xml:space="preserve">一、全球水利枢纽工程行业发展情况</w:t>
      </w:r>
    </w:p>
    <w:p>
      <w:pPr>
        <w:spacing w:before="75" w:after="0"/>
      </w:pPr>
      <w:r>
        <w:rPr/>
        <w:t xml:space="preserve">二、全球水利枢纽工程行业市场结构</w:t>
      </w:r>
    </w:p>
    <w:p>
      <w:pPr>
        <w:spacing w:before="75" w:after="0"/>
      </w:pPr>
      <w:r>
        <w:rPr/>
        <w:t xml:space="preserve">三、全球水利枢纽工程行业竞争格局</w:t>
      </w:r>
    </w:p>
    <w:p>
      <w:pPr>
        <w:spacing w:before="75" w:after="0"/>
      </w:pPr>
      <w:r>
        <w:rPr/>
        <w:t xml:space="preserve">四、全球水利枢纽工程行业重点参与者</w:t>
      </w:r>
    </w:p>
    <w:p>
      <w:pPr>
        <w:spacing w:before="75" w:after="0"/>
      </w:pPr>
      <w:r>
        <w:rPr/>
        <w:t xml:space="preserve">第二节 全球重点区域水利枢纽工程行业发展分析</w:t>
      </w:r>
    </w:p>
    <w:p>
      <w:pPr>
        <w:spacing w:before="75" w:after="0"/>
      </w:pPr>
      <w:r>
        <w:rPr/>
        <w:t xml:space="preserve">一、美洲地区及国家水利枢纽工程行业发展分析</w:t>
      </w:r>
    </w:p>
    <w:p>
      <w:pPr>
        <w:spacing w:before="75" w:after="0"/>
      </w:pPr>
      <w:r>
        <w:rPr/>
        <w:t xml:space="preserve">二、亚洲地区及国家水利枢纽工程行业发展分析</w:t>
      </w:r>
    </w:p>
    <w:p>
      <w:pPr>
        <w:spacing w:before="75" w:after="0"/>
      </w:pPr>
      <w:r>
        <w:rPr/>
        <w:t xml:space="preserve">三、欧洲地区及国家水利枢纽工程行业发展分析</w:t>
      </w:r>
    </w:p>
    <w:p>
      <w:pPr>
        <w:spacing w:before="75" w:after="0"/>
      </w:pPr>
      <w:r>
        <w:rPr/>
        <w:t xml:space="preserve">四、其他</w:t>
      </w:r>
    </w:p>
    <w:p>
      <w:pPr>
        <w:spacing w:before="75" w:after="0"/>
      </w:pPr>
      <w:r>
        <w:rPr>
          <w:b w:val="1"/>
          <w:bCs w:val="1"/>
        </w:rPr>
        <w:t xml:space="preserve">第三章 水利枢纽工程行业市场运行及发展分析</w:t>
      </w:r>
    </w:p>
    <w:p>
      <w:pPr>
        <w:spacing w:before="75" w:after="0"/>
      </w:pPr>
      <w:r>
        <w:rPr/>
        <w:t xml:space="preserve">第一节 我国水利枢纽工程行业市场运行分析</w:t>
      </w:r>
    </w:p>
    <w:p>
      <w:pPr>
        <w:spacing w:before="75" w:after="0"/>
      </w:pPr>
      <w:r>
        <w:rPr/>
        <w:t xml:space="preserve">一、我国水利枢纽工程行业发展阶段分析</w:t>
      </w:r>
    </w:p>
    <w:p>
      <w:pPr>
        <w:spacing w:before="75" w:after="0"/>
      </w:pPr>
      <w:r>
        <w:rPr/>
        <w:t xml:space="preserve">1、1949～“工程水利”阶段(水利1、0)</w:t>
      </w:r>
    </w:p>
    <w:p>
      <w:pPr>
        <w:spacing w:before="75" w:after="0"/>
      </w:pPr>
      <w:r>
        <w:rPr/>
        <w:t xml:space="preserve">2、2000～“资源水利”阶段(水利2、0)</w:t>
      </w:r>
    </w:p>
    <w:p>
      <w:pPr>
        <w:spacing w:before="75" w:after="0"/>
      </w:pPr>
      <w:r>
        <w:rPr/>
        <w:t xml:space="preserve">3、～2021-2026年前后“生态水利”阶段(水利3、0)</w:t>
      </w:r>
    </w:p>
    <w:p>
      <w:pPr>
        <w:spacing w:before="75" w:after="0"/>
      </w:pPr>
      <w:r>
        <w:rPr/>
        <w:t xml:space="preserve">4、～2050年前后“智慧水利”阶段(水利4、0)</w:t>
      </w:r>
    </w:p>
    <w:p>
      <w:pPr>
        <w:spacing w:before="75" w:after="0"/>
      </w:pPr>
      <w:r>
        <w:rPr/>
        <w:t xml:space="preserve">二、我国水利枢纽工程行业商业模式分析</w:t>
      </w:r>
    </w:p>
    <w:p>
      <w:pPr>
        <w:spacing w:before="75" w:after="0"/>
      </w:pPr>
      <w:r>
        <w:rPr/>
        <w:t xml:space="preserve">1、政府委托水利单位运营管理</w:t>
      </w:r>
    </w:p>
    <w:p>
      <w:pPr>
        <w:spacing w:before="75" w:after="0"/>
      </w:pPr>
      <w:r>
        <w:rPr/>
        <w:t xml:space="preserve">2、社会资本自管自营</w:t>
      </w:r>
    </w:p>
    <w:p>
      <w:pPr>
        <w:spacing w:before="75" w:after="0"/>
      </w:pPr>
      <w:r>
        <w:rPr/>
        <w:t xml:space="preserve">3、政府和社会资本合作</w:t>
      </w:r>
    </w:p>
    <w:p>
      <w:pPr>
        <w:spacing w:before="75" w:after="0"/>
      </w:pPr>
      <w:r>
        <w:rPr/>
        <w:t xml:space="preserve">三、我国水利枢纽工程行业市场资金现状分析</w:t>
      </w:r>
    </w:p>
    <w:p>
      <w:pPr>
        <w:spacing w:before="75" w:after="0"/>
      </w:pPr>
      <w:r>
        <w:rPr/>
        <w:t xml:space="preserve">第二节 我国水利枢纽工程行业发展分析</w:t>
      </w:r>
    </w:p>
    <w:p>
      <w:pPr>
        <w:spacing w:before="75" w:after="0"/>
      </w:pPr>
      <w:r>
        <w:rPr/>
        <w:t xml:space="preserve">一、“十四五”云南省计划投资5635亿元，位居全国首位</w:t>
      </w:r>
    </w:p>
    <w:p>
      <w:pPr>
        <w:spacing w:before="75" w:after="0"/>
      </w:pPr>
      <w:r>
        <w:rPr/>
        <w:t xml:space="preserve">二、广东完成水利投资全国首位，推动构建“五纵五横”骨干水网</w:t>
      </w:r>
    </w:p>
    <w:p>
      <w:pPr>
        <w:spacing w:before="75" w:after="0"/>
      </w:pPr>
      <w:r>
        <w:rPr/>
        <w:t xml:space="preserve">三、专项债、银行贷款和社会资本投资大幅度增加</w:t>
      </w:r>
    </w:p>
    <w:p>
      <w:pPr>
        <w:spacing w:before="75" w:after="0"/>
      </w:pPr>
      <w:r>
        <w:rPr/>
        <w:t xml:space="preserve">四、重大水利工程项目数量不断增加，epc、ppp模式比例不断增加</w:t>
      </w:r>
    </w:p>
    <w:p>
      <w:pPr>
        <w:spacing w:before="75" w:after="0"/>
      </w:pPr>
      <w:r>
        <w:rPr/>
        <w:t xml:space="preserve">五、多融资渠道共同发力为水利工程提供资金保障</w:t>
      </w:r>
    </w:p>
    <w:p>
      <w:pPr>
        <w:spacing w:before="75" w:after="0"/>
      </w:pPr>
      <w:r>
        <w:rPr/>
        <w:t xml:space="preserve">第三节 水利枢纽工程行业swot分析</w:t>
      </w:r>
    </w:p>
    <w:p>
      <w:pPr>
        <w:spacing w:before="75" w:after="0"/>
      </w:pPr>
      <w:r>
        <w:rPr/>
        <w:t xml:space="preserve">一、水利枢纽工程行业优势分析</w:t>
      </w:r>
    </w:p>
    <w:p>
      <w:pPr>
        <w:spacing w:before="75" w:after="0"/>
      </w:pPr>
      <w:r>
        <w:rPr/>
        <w:t xml:space="preserve">1、政策利好扎实推进水利建设</w:t>
      </w:r>
    </w:p>
    <w:p>
      <w:pPr>
        <w:spacing w:before="75" w:after="0"/>
      </w:pPr>
      <w:r>
        <w:rPr/>
        <w:t xml:space="preserve">2、水利建设向重大水利工程倾斜</w:t>
      </w:r>
    </w:p>
    <w:p>
      <w:pPr>
        <w:spacing w:before="75" w:after="0"/>
      </w:pPr>
      <w:r>
        <w:rPr/>
        <w:t xml:space="preserve">3、水利建设结构持续优化，加大推进灌区建设</w:t>
      </w:r>
    </w:p>
    <w:p>
      <w:pPr>
        <w:spacing w:before="75" w:after="0"/>
      </w:pPr>
      <w:r>
        <w:rPr/>
        <w:t xml:space="preserve">二、水利枢纽工程行业劣势分析</w:t>
      </w:r>
    </w:p>
    <w:p>
      <w:pPr>
        <w:spacing w:before="75" w:after="0"/>
      </w:pPr>
      <w:r>
        <w:rPr/>
        <w:t xml:space="preserve">三、水利枢纽工程行业机会分析</w:t>
      </w:r>
    </w:p>
    <w:p>
      <w:pPr>
        <w:spacing w:before="75" w:after="0"/>
      </w:pPr>
      <w:r>
        <w:rPr/>
        <w:t xml:space="preserve">四、水利枢纽工程行业威胁分析</w:t>
      </w:r>
    </w:p>
    <w:p>
      <w:pPr>
        <w:spacing w:before="75" w:after="0"/>
      </w:pPr>
      <w:r>
        <w:rPr>
          <w:b w:val="1"/>
          <w:bCs w:val="1"/>
        </w:rPr>
        <w:t xml:space="preserve">第四章 我国水利枢纽工程行业整体运行指标分析</w:t>
      </w:r>
    </w:p>
    <w:p>
      <w:pPr>
        <w:spacing w:before="75" w:after="0"/>
      </w:pPr>
      <w:r>
        <w:rPr/>
        <w:t xml:space="preserve">第一节 2021-2026年中国水利枢纽工程行业企业数量结构分析</w:t>
      </w:r>
    </w:p>
    <w:p>
      <w:pPr>
        <w:spacing w:before="75" w:after="0"/>
      </w:pPr>
      <w:r>
        <w:rPr/>
        <w:t xml:space="preserve">一、企业数量结构分析</w:t>
      </w:r>
    </w:p>
    <w:p>
      <w:pPr>
        <w:spacing w:before="75" w:after="0"/>
      </w:pPr>
      <w:r>
        <w:rPr/>
        <w:t xml:space="preserve">二、水力发电存续和在业企业占比超过70%</w:t>
      </w:r>
    </w:p>
    <w:p>
      <w:pPr>
        <w:spacing w:before="75" w:after="0"/>
      </w:pPr>
      <w:r>
        <w:rPr/>
        <w:t xml:space="preserve">三、水力发电企业主要注册在南方地区</w:t>
      </w:r>
    </w:p>
    <w:p>
      <w:pPr>
        <w:spacing w:before="75" w:after="0"/>
      </w:pPr>
      <w:r>
        <w:rPr/>
        <w:t xml:space="preserve">第二节 2021-2026年中国水利枢纽工程行业财务指标总体分析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我国水利枢纽工程市场供需形势分析</w:t>
      </w:r>
    </w:p>
    <w:p>
      <w:pPr>
        <w:spacing w:before="75" w:after="0"/>
      </w:pPr>
      <w:r>
        <w:rPr/>
        <w:t xml:space="preserve">第一节 我国水利枢纽工程市场供需分析</w:t>
      </w:r>
    </w:p>
    <w:p>
      <w:pPr>
        <w:spacing w:before="75" w:after="0"/>
      </w:pPr>
      <w:r>
        <w:rPr/>
        <w:t xml:space="preserve">一、2021-2026年我国水利枢纽工程行业供给情况</w:t>
      </w:r>
    </w:p>
    <w:p>
      <w:pPr>
        <w:spacing w:before="75" w:after="0"/>
      </w:pPr>
      <w:r>
        <w:rPr/>
        <w:t xml:space="preserve">二、2021-2026年我国水利枢纽工程行业需求情况</w:t>
      </w:r>
    </w:p>
    <w:p>
      <w:pPr>
        <w:spacing w:before="75" w:after="0"/>
      </w:pPr>
      <w:r>
        <w:rPr/>
        <w:t xml:space="preserve">第二节 水利枢纽工程市场应用状况及需求规模预测</w:t>
      </w:r>
    </w:p>
    <w:p>
      <w:pPr>
        <w:spacing w:before="75" w:after="0"/>
      </w:pPr>
      <w:r>
        <w:rPr/>
        <w:t xml:space="preserve">一、2026-2031年水利枢纽工程市场总体需求分析</w:t>
      </w:r>
    </w:p>
    <w:p>
      <w:pPr>
        <w:spacing w:before="75" w:after="0"/>
      </w:pPr>
      <w:r>
        <w:rPr/>
        <w:t xml:space="preserve">1、城乡供水一体化发展</w:t>
      </w:r>
    </w:p>
    <w:p>
      <w:pPr>
        <w:spacing w:before="75" w:after="0"/>
      </w:pPr>
      <w:r>
        <w:rPr/>
        <w:t xml:space="preserve">2、水价改革有利于原水供应行业持续发展</w:t>
      </w:r>
    </w:p>
    <w:p>
      <w:pPr>
        <w:spacing w:before="75" w:after="0"/>
      </w:pPr>
      <w:r>
        <w:rPr/>
        <w:t xml:space="preserve">3、电力需求量不断增加</w:t>
      </w:r>
    </w:p>
    <w:p>
      <w:pPr>
        <w:spacing w:before="75" w:after="0"/>
      </w:pPr>
      <w:r>
        <w:rPr/>
        <w:t xml:space="preserve">4、“双碳”下水电清洁能源优势明显</w:t>
      </w:r>
    </w:p>
    <w:p>
      <w:pPr>
        <w:spacing w:before="75" w:after="0"/>
      </w:pPr>
      <w:r>
        <w:rPr/>
        <w:t xml:space="preserve">二、2026-2031年水利枢纽工程行业领域需求预测</w:t>
      </w:r>
    </w:p>
    <w:p>
      <w:pPr>
        <w:spacing w:before="75" w:after="0"/>
      </w:pPr>
      <w:r>
        <w:rPr>
          <w:b w:val="1"/>
          <w:bCs w:val="1"/>
        </w:rPr>
        <w:t xml:space="preserve">第六章 我国水利枢纽工程区域市场分析及预测</w:t>
      </w:r>
    </w:p>
    <w:p>
      <w:pPr>
        <w:spacing w:before="75" w:after="0"/>
      </w:pPr>
      <w:r>
        <w:rPr/>
        <w:t xml:space="preserve">第一节 长三角区域市场情况分析</w:t>
      </w:r>
    </w:p>
    <w:p>
      <w:pPr>
        <w:spacing w:before="75" w:after="0"/>
      </w:pPr>
      <w:r>
        <w:rPr/>
        <w:t xml:space="preserve">一、区域主要政策</w:t>
      </w:r>
    </w:p>
    <w:p>
      <w:pPr>
        <w:spacing w:before="75" w:after="0"/>
      </w:pPr>
      <w:r>
        <w:rPr/>
        <w:t xml:space="preserve">二、市场供需格局</w:t>
      </w:r>
    </w:p>
    <w:p>
      <w:pPr>
        <w:spacing w:before="75" w:after="0"/>
      </w:pPr>
      <w:r>
        <w:rPr/>
        <w:t xml:space="preserve">三、行业趋势预测</w:t>
      </w:r>
    </w:p>
    <w:p>
      <w:pPr>
        <w:spacing w:before="75" w:after="0"/>
      </w:pPr>
      <w:r>
        <w:rPr/>
        <w:t xml:space="preserve">第二节 珠三角区域市场情况分析</w:t>
      </w:r>
    </w:p>
    <w:p>
      <w:pPr>
        <w:spacing w:before="75" w:after="0"/>
      </w:pPr>
      <w:r>
        <w:rPr/>
        <w:t xml:space="preserve">一、区域主要政策</w:t>
      </w:r>
    </w:p>
    <w:p>
      <w:pPr>
        <w:spacing w:before="75" w:after="0"/>
      </w:pPr>
      <w:r>
        <w:rPr/>
        <w:t xml:space="preserve">二、市场供需格局</w:t>
      </w:r>
    </w:p>
    <w:p>
      <w:pPr>
        <w:spacing w:before="75" w:after="0"/>
      </w:pPr>
      <w:r>
        <w:rPr/>
        <w:t xml:space="preserve">三、行业趋势预测</w:t>
      </w:r>
    </w:p>
    <w:p>
      <w:pPr>
        <w:spacing w:before="75" w:after="0"/>
      </w:pPr>
      <w:r>
        <w:rPr/>
        <w:t xml:space="preserve">第三节 环渤海区域市场情况分析</w:t>
      </w:r>
    </w:p>
    <w:p>
      <w:pPr>
        <w:spacing w:before="75" w:after="0"/>
      </w:pPr>
      <w:r>
        <w:rPr/>
        <w:t xml:space="preserve">一、区域主要政策</w:t>
      </w:r>
    </w:p>
    <w:p>
      <w:pPr>
        <w:spacing w:before="75" w:after="0"/>
      </w:pPr>
      <w:r>
        <w:rPr/>
        <w:t xml:space="preserve">二、市场供需格局</w:t>
      </w:r>
    </w:p>
    <w:p>
      <w:pPr>
        <w:spacing w:before="75" w:after="0"/>
      </w:pPr>
      <w:r>
        <w:rPr/>
        <w:t xml:space="preserve">三、行业趋势预测</w:t>
      </w:r>
    </w:p>
    <w:p>
      <w:pPr>
        <w:spacing w:before="75" w:after="0"/>
      </w:pPr>
      <w:r>
        <w:rPr/>
        <w:t xml:space="preserve">第四节 水利行业主要市场大区发展状况及竞争力研究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第七章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b w:val="1"/>
          <w:bCs w:val="1"/>
        </w:rPr>
        <w:t xml:space="preserve">第八章 2026-2031年水利枢纽工程行业竞争形势及策略</w:t>
      </w:r>
    </w:p>
    <w:p>
      <w:pPr>
        <w:spacing w:before="75" w:after="0"/>
      </w:pPr>
      <w:r>
        <w:rPr/>
        <w:t xml:space="preserve">第一节 行业总体市场竞争状况分析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水利枢纽工程行业集中度分析</w:t>
      </w:r>
    </w:p>
    <w:p>
      <w:pPr>
        <w:spacing w:before="75" w:after="0"/>
      </w:pPr>
      <w:r>
        <w:rPr/>
        <w:t xml:space="preserve">一、市场集中度分析</w:t>
      </w:r>
    </w:p>
    <w:p>
      <w:pPr>
        <w:spacing w:before="75" w:after="0"/>
      </w:pPr>
      <w:r>
        <w:rPr/>
        <w:t xml:space="preserve">二、集中度变化趋势</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第九章 2026-2031年水利枢纽工程行业前景及趋势预测</w:t>
      </w:r>
    </w:p>
    <w:p>
      <w:pPr>
        <w:spacing w:before="75" w:after="0"/>
      </w:pPr>
      <w:r>
        <w:rPr/>
        <w:t xml:space="preserve">第一节 2026-2031年水利枢纽工程行业发展前景</w:t>
      </w:r>
    </w:p>
    <w:p>
      <w:pPr>
        <w:spacing w:before="75" w:after="0"/>
      </w:pPr>
      <w:r>
        <w:rPr/>
        <w:t xml:space="preserve">一、2026-2031年水利枢纽工程行业发展潜力</w:t>
      </w:r>
    </w:p>
    <w:p>
      <w:pPr>
        <w:spacing w:before="75" w:after="0"/>
      </w:pPr>
      <w:r>
        <w:rPr/>
        <w:t xml:space="preserve">二、2026-2031年水利枢纽工程发展前景展望</w:t>
      </w:r>
    </w:p>
    <w:p>
      <w:pPr>
        <w:spacing w:before="75" w:after="0"/>
      </w:pPr>
      <w:r>
        <w:rPr/>
        <w:t xml:space="preserve">三、2026-2031年水利枢纽工程细分行业发展前景</w:t>
      </w:r>
    </w:p>
    <w:p>
      <w:pPr>
        <w:spacing w:before="75" w:after="0"/>
      </w:pPr>
      <w:r>
        <w:rPr/>
        <w:t xml:space="preserve">第二节 2026-2031年水利枢纽工程市场发展趋势预测</w:t>
      </w:r>
    </w:p>
    <w:p>
      <w:pPr>
        <w:spacing w:before="75" w:after="0"/>
      </w:pPr>
      <w:r>
        <w:rPr/>
        <w:t xml:space="preserve">一、水利投资规模保持较大增幅，市场空间广阔</w:t>
      </w:r>
    </w:p>
    <w:p>
      <w:pPr>
        <w:spacing w:before="75" w:after="0"/>
      </w:pPr>
      <w:r>
        <w:rPr/>
        <w:t xml:space="preserve">二、水利市场区域格局明显，重点集中在东部、西部</w:t>
      </w:r>
    </w:p>
    <w:p>
      <w:pPr>
        <w:spacing w:before="75" w:after="0"/>
      </w:pPr>
      <w:r>
        <w:rPr/>
        <w:t xml:space="preserve">三、水利投融资将一步多元化，epc、ppp模式将逐步成为主流</w:t>
      </w:r>
    </w:p>
    <w:p>
      <w:pPr>
        <w:spacing w:before="75" w:after="0"/>
      </w:pPr>
      <w:r>
        <w:rPr/>
        <w:t xml:space="preserve">第三节 2026-2031年中国水利枢纽工程行业供需预测</w:t>
      </w:r>
    </w:p>
    <w:p>
      <w:pPr>
        <w:spacing w:before="75" w:after="0"/>
      </w:pPr>
      <w:r>
        <w:rPr/>
        <w:t xml:space="preserve">第四节 影响企业经营的关键趋势</w:t>
      </w:r>
    </w:p>
    <w:p>
      <w:pPr>
        <w:spacing w:before="75" w:after="0"/>
      </w:pPr>
      <w:r>
        <w:rPr>
          <w:b w:val="1"/>
          <w:bCs w:val="1"/>
        </w:rPr>
        <w:t xml:space="preserve">第十章 2026-2031年水利枢纽工程行业投融资发展机会与风险分析</w:t>
      </w:r>
    </w:p>
    <w:p>
      <w:pPr>
        <w:spacing w:before="75" w:after="0"/>
      </w:pPr>
      <w:r>
        <w:rPr/>
        <w:t xml:space="preserve">第一节 水利枢纽工程行业进入壁垒分析</w:t>
      </w:r>
    </w:p>
    <w:p>
      <w:pPr>
        <w:spacing w:before="75" w:after="0"/>
      </w:pPr>
      <w:r>
        <w:rPr/>
        <w:t xml:space="preserve">一、行政准入壁垒</w:t>
      </w:r>
    </w:p>
    <w:p>
      <w:pPr>
        <w:spacing w:before="75" w:after="0"/>
      </w:pPr>
      <w:r>
        <w:rPr/>
        <w:t xml:space="preserve">二、技术壁垒</w:t>
      </w:r>
    </w:p>
    <w:p>
      <w:pPr>
        <w:spacing w:before="75" w:after="0"/>
      </w:pPr>
      <w:r>
        <w:rPr/>
        <w:t xml:space="preserve">三、人才壁垒</w:t>
      </w:r>
    </w:p>
    <w:p>
      <w:pPr>
        <w:spacing w:before="75" w:after="0"/>
      </w:pPr>
      <w:r>
        <w:rPr/>
        <w:t xml:space="preserve">四、资金壁垒</w:t>
      </w:r>
    </w:p>
    <w:p>
      <w:pPr>
        <w:spacing w:before="75" w:after="0"/>
      </w:pPr>
      <w:r>
        <w:rPr/>
        <w:t xml:space="preserve">第二节 水利枢纽工程行业投融资情况</w:t>
      </w:r>
    </w:p>
    <w:p>
      <w:pPr>
        <w:spacing w:before="75" w:after="0"/>
      </w:pPr>
      <w:r>
        <w:rPr/>
        <w:t xml:space="preserve">一、行业资金渠道分析</w:t>
      </w:r>
    </w:p>
    <w:p>
      <w:pPr>
        <w:spacing w:before="75" w:after="0"/>
      </w:pPr>
      <w:r>
        <w:rPr/>
        <w:t xml:space="preserve">二、行业投融资模式分析</w:t>
      </w:r>
    </w:p>
    <w:p>
      <w:pPr>
        <w:spacing w:before="75" w:after="0"/>
      </w:pPr>
      <w:r>
        <w:rPr/>
        <w:t xml:space="preserve">1、政策性开发性金融工具</w:t>
      </w:r>
    </w:p>
    <w:p>
      <w:pPr>
        <w:spacing w:before="75" w:after="0"/>
      </w:pPr>
      <w:r>
        <w:rPr/>
        <w:t xml:space="preserve">2、地方政府专项债券</w:t>
      </w:r>
    </w:p>
    <w:p>
      <w:pPr>
        <w:spacing w:before="75" w:after="0"/>
      </w:pPr>
      <w:r>
        <w:rPr/>
        <w:t xml:space="preserve">3、企业债券</w:t>
      </w:r>
    </w:p>
    <w:p>
      <w:pPr>
        <w:spacing w:before="75" w:after="0"/>
      </w:pPr>
      <w:r>
        <w:rPr/>
        <w:t xml:space="preserve">4、社会资本参与</w:t>
      </w:r>
    </w:p>
    <w:p>
      <w:pPr>
        <w:spacing w:before="75" w:after="0"/>
      </w:pPr>
      <w:r>
        <w:rPr/>
        <w:t xml:space="preserve">5、基础设施领域不动产投资信托基金(reits)</w:t>
      </w:r>
    </w:p>
    <w:p>
      <w:pPr>
        <w:spacing w:before="75" w:after="0"/>
      </w:pPr>
      <w:r>
        <w:rPr/>
        <w:t xml:space="preserve">三、水利枢纽工程行业投资现状分析</w:t>
      </w:r>
    </w:p>
    <w:p>
      <w:pPr>
        <w:spacing w:before="75" w:after="0"/>
      </w:pPr>
      <w:r>
        <w:rPr/>
        <w:t xml:space="preserve">第三节 2026-2031年水利枢纽工程行业投资机会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2026-2031年水利枢纽工程行业投资风险及防范</w:t>
      </w:r>
    </w:p>
    <w:p>
      <w:pPr>
        <w:spacing w:before="75" w:after="0"/>
      </w:pPr>
      <w:r>
        <w:rPr/>
        <w:t xml:space="preserve">一、政策风险及防范</w:t>
      </w:r>
    </w:p>
    <w:p>
      <w:pPr>
        <w:spacing w:before="75" w:after="0"/>
      </w:pPr>
      <w:r>
        <w:rPr/>
        <w:t xml:space="preserve">二、同业竞争风险</w:t>
      </w:r>
    </w:p>
    <w:p>
      <w:pPr>
        <w:spacing w:before="75" w:after="0"/>
      </w:pPr>
      <w:r>
        <w:rPr/>
        <w:t xml:space="preserve">三、新产品开发风险</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水利枢纽工程行业投资战略研究</w:t>
      </w:r>
    </w:p>
    <w:p>
      <w:pPr>
        <w:spacing w:before="75" w:after="0"/>
      </w:pPr>
      <w:r>
        <w:rPr/>
        <w:t xml:space="preserve">第一节 水利枢纽工程行业发展战略研究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水利枢纽工程经营策略分析</w:t>
      </w:r>
    </w:p>
    <w:p>
      <w:pPr>
        <w:spacing w:before="75" w:after="0"/>
      </w:pPr>
      <w:r>
        <w:rPr/>
        <w:t xml:space="preserve">一、水利枢纽工程市场细分策略</w:t>
      </w:r>
    </w:p>
    <w:p>
      <w:pPr>
        <w:spacing w:before="75" w:after="0"/>
      </w:pPr>
      <w:r>
        <w:rPr/>
        <w:t xml:space="preserve">二、水利枢纽工程市场创新策略</w:t>
      </w:r>
    </w:p>
    <w:p>
      <w:pPr>
        <w:spacing w:before="75" w:after="0"/>
      </w:pPr>
      <w:r>
        <w:rPr/>
        <w:t xml:space="preserve">第三节 水利枢纽工程行业投资战略研究</w:t>
      </w:r>
    </w:p>
    <w:p>
      <w:pPr>
        <w:spacing w:before="75" w:after="0"/>
      </w:pPr>
      <w:r>
        <w:rPr>
          <w:b w:val="1"/>
          <w:bCs w:val="1"/>
        </w:rPr>
        <w:t xml:space="preserve">第十二章 研究结论及投资建议</w:t>
      </w:r>
    </w:p>
    <w:p>
      <w:pPr>
        <w:spacing w:before="75" w:after="0"/>
      </w:pPr>
      <w:r>
        <w:rPr/>
        <w:t xml:space="preserve">第一节 水利枢纽工程行业研究结论及建议</w:t>
      </w:r>
    </w:p>
    <w:p>
      <w:pPr>
        <w:spacing w:before="75" w:after="0"/>
      </w:pPr>
      <w:r>
        <w:rPr/>
        <w:t xml:space="preserve">第二节 水利枢纽工程子行业研究结论及建议</w:t>
      </w:r>
    </w:p>
    <w:p>
      <w:pPr>
        <w:spacing w:before="75" w:after="0"/>
      </w:pPr>
      <w:r>
        <w:rPr/>
        <w:t xml:space="preserve">第三节 中道泰和水利枢纽工程行业投资建议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图表：水利枢纽工程行业产业链</w:t>
      </w:r>
    </w:p>
    <w:p>
      <w:pPr>
        <w:spacing w:before="75" w:after="0"/>
      </w:pPr>
      <w:r>
        <w:rPr/>
        <w:t xml:space="preserve">图表：全球电力结构(%)</w:t>
      </w:r>
    </w:p>
    <w:p>
      <w:pPr>
        <w:spacing w:before="75" w:after="0"/>
      </w:pPr>
      <w:r>
        <w:rPr/>
        <w:t xml:space="preserve">图表：世界水电发电量及主要国家份额</w:t>
      </w:r>
    </w:p>
    <w:p>
      <w:pPr>
        <w:spacing w:before="75" w:after="0"/>
      </w:pPr>
      <w:r>
        <w:rPr/>
        <w:t xml:space="preserve">图表：世界上最大的常规水力发电站</w:t>
      </w:r>
    </w:p>
    <w:p>
      <w:pPr>
        <w:spacing w:before="75" w:after="0"/>
      </w:pPr>
      <w:r>
        <w:rPr/>
        <w:t xml:space="preserve">图表：国际大中型水力发电水电站简介</w:t>
      </w:r>
    </w:p>
    <w:p>
      <w:pPr>
        <w:spacing w:before="75" w:after="0"/>
      </w:pPr>
      <w:r>
        <w:rPr/>
        <w:t xml:space="preserve">图表：生态水利阶段重点研究方向及研究要点</w:t>
      </w:r>
    </w:p>
    <w:p>
      <w:pPr>
        <w:spacing w:before="75" w:after="0"/>
      </w:pPr>
      <w:r>
        <w:rPr/>
        <w:t xml:space="preserve">图表：智慧水利阶段科技重点发展方向及研究要点</w:t>
      </w:r>
    </w:p>
    <w:p>
      <w:pPr>
        <w:spacing w:before="75" w:after="0"/>
      </w:pPr>
      <w:r>
        <w:rPr/>
        <w:t xml:space="preserve">图表：水利工程建设资金来源结构(单位：%)</w:t>
      </w:r>
    </w:p>
    <w:p>
      <w:pPr>
        <w:spacing w:before="75" w:after="0"/>
      </w:pPr>
      <w:r>
        <w:rPr/>
        <w:t xml:space="preserve">图表：历年专项债发行规模(单位：亿元)</w:t>
      </w:r>
    </w:p>
    <w:p>
      <w:pPr>
        <w:spacing w:before="75" w:after="0"/>
      </w:pPr>
      <w:r>
        <w:rPr/>
        <w:t xml:space="preserve">图表：专项债发行规模(单位：亿元)</w:t>
      </w:r>
    </w:p>
    <w:p>
      <w:pPr>
        <w:spacing w:before="75" w:after="0"/>
      </w:pPr>
      <w:r>
        <w:rPr/>
        <w:t xml:space="preserve">图表：周度城投债发行量和净融资规模整理(单位：亿元)</w:t>
      </w:r>
    </w:p>
    <w:p>
      <w:pPr>
        <w:spacing w:before="75" w:after="0"/>
      </w:pPr>
      <w:r>
        <w:rPr/>
        <w:t xml:space="preserve">图表：“十四五”各省市水利计划投资</w:t>
      </w:r>
    </w:p>
    <w:p>
      <w:pPr>
        <w:spacing w:before="75" w:after="0"/>
      </w:pPr>
      <w:r>
        <w:rPr/>
        <w:t xml:space="preserve">图表：广东省“十四五”重点项目投资汇总表</w:t>
      </w:r>
    </w:p>
    <w:p>
      <w:pPr>
        <w:spacing w:before="75" w:after="0"/>
      </w:pPr>
      <w:r>
        <w:rPr/>
        <w:t xml:space="preserve">图表：2021-2026年水利建设投资(单位：元)</w:t>
      </w:r>
    </w:p>
    <w:p>
      <w:pPr>
        <w:spacing w:before="75" w:after="0"/>
      </w:pPr>
      <w:r>
        <w:rPr/>
        <w:t xml:space="preserve">图表：近期行业政策一览</w:t>
      </w:r>
    </w:p>
    <w:p>
      <w:pPr>
        <w:spacing w:before="75" w:after="0"/>
      </w:pPr>
      <w:r>
        <w:rPr/>
        <w:t xml:space="preserve">图表：中国水力发电企业注册数量(单位：家)</w:t>
      </w:r>
    </w:p>
    <w:p>
      <w:pPr>
        <w:spacing w:before="75" w:after="0"/>
      </w:pPr>
      <w:r>
        <w:rPr/>
        <w:t xml:space="preserve">图表：中国水力发电企业经营状态分布(单位：家，%)</w:t>
      </w:r>
    </w:p>
    <w:p>
      <w:pPr>
        <w:spacing w:before="75" w:after="0"/>
      </w:pPr>
      <w:r>
        <w:rPr/>
        <w:t xml:space="preserve">图表：中国水力发电企业经营状态分布(单位：家，%)</w:t>
      </w:r>
    </w:p>
    <w:p>
      <w:pPr>
        <w:spacing w:before="75" w:after="0"/>
      </w:pPr>
      <w:r>
        <w:rPr/>
        <w:t xml:space="preserve">图表：2021-2026年水利行业盈利能力(%)</w:t>
      </w:r>
    </w:p>
    <w:p>
      <w:pPr>
        <w:spacing w:before="75" w:after="0"/>
      </w:pPr>
      <w:r>
        <w:rPr/>
        <w:t xml:space="preserve">图表：2021-2026年水利行业偿债能力分析</w:t>
      </w:r>
    </w:p>
    <w:p>
      <w:pPr>
        <w:spacing w:before="75" w:after="0"/>
      </w:pPr>
      <w:r>
        <w:rPr/>
        <w:t xml:space="preserve">图表：2021-2026年水利行业运营能力分析</w:t>
      </w:r>
    </w:p>
    <w:p>
      <w:pPr>
        <w:spacing w:before="75" w:after="0"/>
      </w:pPr>
      <w:r>
        <w:rPr/>
        <w:t xml:space="preserve">图表：2021-2026年水利行业发展能力分析(%)</w:t>
      </w:r>
    </w:p>
    <w:p>
      <w:pPr>
        <w:spacing w:before="75" w:after="0"/>
      </w:pPr>
      <w:r>
        <w:rPr/>
        <w:t xml:space="preserve">图表：国家统计局口径水利投资(单位：亿元，%)</w:t>
      </w:r>
    </w:p>
    <w:p>
      <w:pPr>
        <w:spacing w:before="75" w:after="0"/>
      </w:pPr>
      <w:r>
        <w:rPr/>
        <w:t xml:space="preserve">图表：水利部口径水利投资(单位：亿元，%)</w:t>
      </w:r>
    </w:p>
    <w:p>
      <w:pPr>
        <w:spacing w:before="75" w:after="0"/>
      </w:pPr>
      <w:r>
        <w:rPr/>
        <w:t xml:space="preserve">图表：水利建设投资额和当年新开工重大项目数量(单位：亿元，项)</w:t>
      </w:r>
    </w:p>
    <w:p>
      <w:pPr>
        <w:spacing w:before="75" w:after="0"/>
      </w:pPr>
      <w:r>
        <w:rPr/>
        <w:t xml:space="preserve">图表：华中地区城市座标图</w:t>
      </w:r>
    </w:p>
    <w:p>
      <w:pPr>
        <w:spacing w:before="75" w:after="0"/>
      </w:pPr>
      <w:r>
        <w:rPr/>
        <w:t xml:space="preserve">图表：华南地区城市座标图</w:t>
      </w:r>
    </w:p>
    <w:p>
      <w:pPr>
        <w:spacing w:before="75" w:after="0"/>
      </w:pPr>
      <w:r>
        <w:rPr/>
        <w:t xml:space="preserve">图表：华东地区城市座标图</w:t>
      </w:r>
    </w:p>
    <w:p>
      <w:pPr>
        <w:spacing w:before="75" w:after="0"/>
      </w:pPr>
      <w:r>
        <w:rPr/>
        <w:t xml:space="preserve">图表：国内水利企业综合排行榜</w:t>
      </w:r>
    </w:p>
    <w:p>
      <w:pPr>
        <w:spacing w:before="75" w:after="0"/>
      </w:pPr>
      <w:r>
        <w:rPr/>
        <w:t xml:space="preserve">图表：水利工程投资来源结构(单位：%)</w:t>
      </w:r>
    </w:p>
    <w:p>
      <w:pPr>
        <w:spacing w:before="75" w:after="0"/>
      </w:pPr>
      <w:r>
        <w:rPr/>
        <w:t xml:space="preserve">图表：2021-2026年中央水利建设投资计划情况(单位：亿元)</w:t>
      </w:r>
    </w:p>
    <w:p>
      <w:pPr>
        <w:spacing w:before="75" w:after="0"/>
      </w:pPr>
      <w:r>
        <w:rPr/>
        <w:t xml:space="preserve">图表：中央投资计划完成率(按项目类型)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中国水利枢纽工程行业市场发展趋势及竞争格局与投资前景研究报告(2026-2031版)</dc:title>
  <dc:description>中国水利枢纽工程行业市场发展趋势及竞争格局与投资前景研究报告(2026-2031版)</dc:description>
  <dc:subject>中国水利枢纽工程行业市场发展趋势及竞争格局与投资前景研究报告(2026-2031版)</dc:subject>
  <cp:keywords>研究报告</cp:keywords>
  <cp:category>研究报告</cp:category>
  <cp:lastModifiedBy>北京中道泰和信息咨询有限公司</cp:lastModifiedBy>
  <dcterms:created xsi:type="dcterms:W3CDTF">2026-03-28T20:45:02+08:00</dcterms:created>
  <dcterms:modified xsi:type="dcterms:W3CDTF">2026-03-28T20:45:02+08:00</dcterms:modified>
</cp:coreProperties>
</file>

<file path=docProps/custom.xml><?xml version="1.0" encoding="utf-8"?>
<Properties xmlns="http://schemas.openxmlformats.org/officeDocument/2006/custom-properties" xmlns:vt="http://schemas.openxmlformats.org/officeDocument/2006/docPropsVTypes"/>
</file>