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中国竹制一次性筷子行业市场发展分析及发展趋势与投资机会研究报告(2024-2029版)</w:t>
      </w:r>
    </w:p>
    <w:p>
      <w:pPr>
        <w:spacing w:after="150"/>
      </w:pPr>
      <w:r>
        <w:rPr>
          <w:b w:val="1"/>
          <w:bCs w:val="1"/>
        </w:rPr>
        <w:t xml:space="preserve">报告简介</w:t>
      </w:r>
    </w:p>
    <w:p>
      <w:pPr>
        <w:spacing w:after="150"/>
      </w:pPr>
      <w:r>
        <w:rPr/>
        <w:t xml:space="preserve">一次性筷子指使用一次就丢弃的筷子，又称\"方便筷\"。一次性筷子是社会生活快节奏的产物。主要有一次性木筷和一次性竹筷。一次性竹筷由于是用可以再生的竹子制作，经济又环保，越来越被广泛使用，我国还利用出口退税的优惠政策，鼓励用一次性竹筷代替一次性木筷出口，减少木材的使用，保护森林。</w:t>
      </w:r>
    </w:p>
    <w:p>
      <w:pPr>
        <w:spacing w:after="150"/>
      </w:pPr>
      <w:r>
        <w:rPr/>
        <w:t xml:space="preserve">我国竹制一次性筷子企业多数都在增换设备，产品质量普遍得到提升，普遍都达到可出口的等级，许多厂家已达到出口日本要求。同时很多新建的竹制一次性筷子工厂，其规模和档次不断提高，因此可以讲我国目前竹制一次性筷子行业的整体素质在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制一次性筷子行业研究单位等公布和提供的大量资料。报告对我国竹制一次性筷子行业的供需状况、发展现状、子行业发展变化等进行了分析，重点分析了国内外竹制一次性筷子行业的发展现状、如何面对行业的发展挑战、行业的发展建议、行业竞争力，以及行业的投资分析和趋势预测等等。报告还综合了竹制一次性筷子行业的整体发展动态，对行业在产品方面提供了参考建议和具体解决办法。报告对于竹制一次性筷子产品生产企业、经销商、行业管理部门以及拟进入该行业的投资者具有重要的参考价值，对于研究我国竹制一次性筷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竹制一次性筷子行业发展状况综述</w:t>
      </w:r>
    </w:p>
    <w:p>
      <w:pPr>
        <w:spacing w:after="150"/>
      </w:pPr>
      <w:r>
        <w:rPr/>
        <w:t xml:space="preserve">第一节 中国竹制一次性筷子行业简介</w:t>
      </w:r>
    </w:p>
    <w:p>
      <w:pPr>
        <w:spacing w:after="150"/>
      </w:pPr>
      <w:r>
        <w:rPr/>
        <w:t xml:space="preserve">一、竹制一次性筷子行业的界定及分类</w:t>
      </w:r>
    </w:p>
    <w:p>
      <w:pPr>
        <w:spacing w:after="150"/>
      </w:pPr>
      <w:r>
        <w:rPr/>
        <w:t xml:space="preserve">三、竹制一次性筷子的主要用途</w:t>
      </w:r>
    </w:p>
    <w:p>
      <w:pPr>
        <w:spacing w:after="150"/>
      </w:pPr>
      <w:r>
        <w:rPr/>
        <w:t xml:space="preserve">第二节 我国竹制一次性筷子产业发展的“波特五力模型”分析</w:t>
      </w:r>
    </w:p>
    <w:p>
      <w:pPr>
        <w:spacing w:after="150"/>
      </w:pPr>
      <w:r>
        <w:rPr/>
        <w:t xml:space="preserve">一、“波特五力模型”介绍</w:t>
      </w:r>
    </w:p>
    <w:p>
      <w:pPr>
        <w:spacing w:after="150"/>
      </w:pPr>
      <w:r>
        <w:rPr/>
        <w:t xml:space="preserve">二、竹制一次性筷子产业环境的“波特五力模型”分析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第三节 中国竹制一次性筷子行业发展状况</w:t>
      </w:r>
    </w:p>
    <w:p>
      <w:pPr>
        <w:spacing w:after="150"/>
      </w:pPr>
      <w:r>
        <w:rPr/>
        <w:t xml:space="preserve">一、中国竹制一次性筷子行业发展历程</w:t>
      </w:r>
    </w:p>
    <w:p>
      <w:pPr>
        <w:spacing w:after="150"/>
      </w:pPr>
      <w:r>
        <w:rPr/>
        <w:t xml:space="preserve">二、中国竹制一次性筷子行业发展面临的问题</w:t>
      </w:r>
    </w:p>
    <w:p>
      <w:pPr>
        <w:spacing w:after="150"/>
      </w:pPr>
      <w:r>
        <w:rPr>
          <w:b w:val="1"/>
          <w:bCs w:val="1"/>
        </w:rPr>
        <w:t xml:space="preserve">第二章 竹制一次性筷子产业发展环境分析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二、我国竹制一次性筷子工业发展分析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第三章 2021-2023年中国竹制一次性筷子所属行业主要指标监测分析</w:t>
      </w:r>
    </w:p>
    <w:p>
      <w:pPr>
        <w:spacing w:after="150"/>
      </w:pPr>
      <w:r>
        <w:rPr/>
        <w:t xml:space="preserve">第一节 2021-2023年中国竹制一次性筷子行业总体运行情况</w:t>
      </w:r>
    </w:p>
    <w:p>
      <w:pPr>
        <w:spacing w:after="150"/>
      </w:pPr>
      <w:r>
        <w:rPr/>
        <w:t xml:space="preserve">第二节 2021-2023年中国竹制一次性筷子所属行业盈利能力分析</w:t>
      </w:r>
    </w:p>
    <w:p>
      <w:pPr>
        <w:spacing w:after="150"/>
      </w:pPr>
      <w:r>
        <w:rPr/>
        <w:t xml:space="preserve">一、竹制一次性筷子行业成本费用利润率分析</w:t>
      </w:r>
    </w:p>
    <w:p>
      <w:pPr>
        <w:spacing w:after="150"/>
      </w:pPr>
      <w:r>
        <w:rPr/>
        <w:t xml:space="preserve">二、竹制一次性筷子行业销售毛利率分析</w:t>
      </w:r>
    </w:p>
    <w:p>
      <w:pPr>
        <w:spacing w:after="150"/>
      </w:pPr>
      <w:r>
        <w:rPr/>
        <w:t xml:space="preserve">三、竹制一次性筷子行业销售利润率分析</w:t>
      </w:r>
    </w:p>
    <w:p>
      <w:pPr>
        <w:spacing w:after="150"/>
      </w:pPr>
      <w:r>
        <w:rPr/>
        <w:t xml:space="preserve">四、竹制一次性筷子行业资产收益率分析</w:t>
      </w:r>
    </w:p>
    <w:p>
      <w:pPr>
        <w:spacing w:after="150"/>
      </w:pPr>
      <w:r>
        <w:rPr/>
        <w:t xml:space="preserve">第三节 2021-2023年中国竹制一次性筷子所属行业偿债能力分析</w:t>
      </w:r>
    </w:p>
    <w:p>
      <w:pPr>
        <w:spacing w:after="150"/>
      </w:pPr>
      <w:r>
        <w:rPr/>
        <w:t xml:space="preserve">第四节 2021-2023年中国竹制一次性筷子所属行业经营效率分析</w:t>
      </w:r>
    </w:p>
    <w:p>
      <w:pPr>
        <w:spacing w:after="150"/>
      </w:pPr>
      <w:r>
        <w:rPr/>
        <w:t xml:space="preserve">第五节 2021-2023年竹制一次性筷子所属行业资产负债状况分析</w:t>
      </w:r>
    </w:p>
    <w:p>
      <w:pPr>
        <w:spacing w:after="150"/>
      </w:pPr>
      <w:r>
        <w:rPr/>
        <w:t xml:space="preserve">一、2021-2023年竹制一次性筷子所属行业总资产状况分析</w:t>
      </w:r>
    </w:p>
    <w:p>
      <w:pPr>
        <w:spacing w:after="150"/>
      </w:pPr>
      <w:r>
        <w:rPr/>
        <w:t xml:space="preserve">二、2021-2023年竹制一次性筷子所属行业总负债状况分析</w:t>
      </w:r>
    </w:p>
    <w:p>
      <w:pPr>
        <w:spacing w:after="150"/>
      </w:pPr>
      <w:r>
        <w:rPr/>
        <w:t xml:space="preserve">三、2021-2023年竹制一次性筷子所属行业资产负债率分析</w:t>
      </w:r>
    </w:p>
    <w:p>
      <w:pPr>
        <w:spacing w:after="150"/>
      </w:pPr>
      <w:r>
        <w:rPr/>
        <w:t xml:space="preserve">第六节 2021-2023年我国竹制一次性筷子所属行业成长性分析</w:t>
      </w:r>
    </w:p>
    <w:p>
      <w:pPr>
        <w:spacing w:after="150"/>
      </w:pPr>
      <w:r>
        <w:rPr>
          <w:b w:val="1"/>
          <w:bCs w:val="1"/>
        </w:rPr>
        <w:t xml:space="preserve">第四章 竹制一次性筷子行业上下游及相关产业分析</w:t>
      </w:r>
    </w:p>
    <w:p>
      <w:pPr>
        <w:spacing w:after="150"/>
      </w:pPr>
      <w:r>
        <w:rPr/>
        <w:t xml:space="preserve">第一节 竹制一次性筷子产业链分析</w:t>
      </w:r>
    </w:p>
    <w:p>
      <w:pPr>
        <w:spacing w:after="150"/>
      </w:pPr>
      <w:r>
        <w:rPr/>
        <w:t xml:space="preserve">一、竹制一次性筷子产业链模型介绍</w:t>
      </w:r>
    </w:p>
    <w:p>
      <w:pPr>
        <w:spacing w:after="150"/>
      </w:pPr>
      <w:r>
        <w:rPr/>
        <w:t xml:space="preserve">二、竹制一次性筷子产业链模型分析</w:t>
      </w:r>
    </w:p>
    <w:p>
      <w:pPr>
        <w:spacing w:after="150"/>
      </w:pPr>
      <w:r>
        <w:rPr/>
        <w:t xml:space="preserve">第二节 竹制一次性筷子上游产业分析</w:t>
      </w:r>
    </w:p>
    <w:p>
      <w:pPr>
        <w:spacing w:after="150"/>
      </w:pPr>
      <w:r>
        <w:rPr/>
        <w:t xml:space="preserve">一、竹制一次性筷子上游产业发展现状分析</w:t>
      </w:r>
    </w:p>
    <w:p>
      <w:pPr>
        <w:spacing w:after="150"/>
      </w:pPr>
      <w:r>
        <w:rPr/>
        <w:t xml:space="preserve">二、竹制一次性筷子上游产业主要经经济指标发展分析</w:t>
      </w:r>
    </w:p>
    <w:p>
      <w:pPr>
        <w:spacing w:after="150"/>
      </w:pPr>
      <w:r>
        <w:rPr/>
        <w:t xml:space="preserve">第三节 竹制一次性筷子下游产业分析</w:t>
      </w:r>
    </w:p>
    <w:p>
      <w:pPr>
        <w:spacing w:after="150"/>
      </w:pPr>
      <w:r>
        <w:rPr/>
        <w:t xml:space="preserve">一、竹制一次性筷子下游产业发展现状分析</w:t>
      </w:r>
    </w:p>
    <w:p>
      <w:pPr>
        <w:spacing w:after="150"/>
      </w:pPr>
      <w:r>
        <w:rPr/>
        <w:t xml:space="preserve">二、竹制一次性筷子下游产业主要经济指标发展分析</w:t>
      </w:r>
    </w:p>
    <w:p>
      <w:pPr>
        <w:spacing w:after="150"/>
      </w:pPr>
      <w:r>
        <w:rPr>
          <w:b w:val="1"/>
          <w:bCs w:val="1"/>
        </w:rPr>
        <w:t xml:space="preserve">第五章 2024-2029年中国竹制一次性筷子行业供需情况预测</w:t>
      </w:r>
    </w:p>
    <w:p>
      <w:pPr>
        <w:spacing w:after="150"/>
      </w:pPr>
      <w:r>
        <w:rPr/>
        <w:t xml:space="preserve">第一节 2021-2023年竹制一次性筷子行业生产能力分析</w:t>
      </w:r>
    </w:p>
    <w:p>
      <w:pPr>
        <w:spacing w:after="150"/>
      </w:pPr>
      <w:r>
        <w:rPr/>
        <w:t xml:space="preserve">第二节 2021-2023年竹制一次性筷子行业产量及其增长速度分析</w:t>
      </w:r>
    </w:p>
    <w:p>
      <w:pPr>
        <w:spacing w:after="150"/>
      </w:pPr>
      <w:r>
        <w:rPr/>
        <w:t xml:space="preserve">第三节 2023年竹制一次性筷子行业地区结构分析</w:t>
      </w:r>
    </w:p>
    <w:p>
      <w:pPr>
        <w:spacing w:after="150"/>
      </w:pPr>
      <w:r>
        <w:rPr/>
        <w:t xml:space="preserve">第四节 2021-2023年竹制一次性筷子行业需求情况分析</w:t>
      </w:r>
    </w:p>
    <w:p>
      <w:pPr>
        <w:spacing w:after="150"/>
      </w:pPr>
      <w:r>
        <w:rPr/>
        <w:t xml:space="preserve">一、2021-2023年竹制一次性筷子行业需求总量</w:t>
      </w:r>
    </w:p>
    <w:p>
      <w:pPr>
        <w:spacing w:after="150"/>
      </w:pPr>
      <w:r>
        <w:rPr/>
        <w:t xml:space="preserve">二、2023年竹制一次性筷子行业需求结构变化</w:t>
      </w:r>
    </w:p>
    <w:p>
      <w:pPr>
        <w:spacing w:after="150"/>
      </w:pPr>
      <w:r>
        <w:rPr/>
        <w:t xml:space="preserve">第五节 2024-2029年竹制一次性筷子行业供需预测</w:t>
      </w:r>
    </w:p>
    <w:p>
      <w:pPr>
        <w:spacing w:after="150"/>
      </w:pPr>
      <w:r>
        <w:rPr/>
        <w:t xml:space="preserve">一、竹制一次性筷子行业供给总量预测</w:t>
      </w:r>
    </w:p>
    <w:p>
      <w:pPr>
        <w:spacing w:after="150"/>
      </w:pPr>
      <w:r>
        <w:rPr/>
        <w:t xml:space="preserve">二、竹制一次性筷子行业生产能力预测</w:t>
      </w:r>
    </w:p>
    <w:p>
      <w:pPr>
        <w:spacing w:after="150"/>
      </w:pPr>
      <w:r>
        <w:rPr/>
        <w:t xml:space="preserve">三、竹制一次性筷子行业需求总量预测</w:t>
      </w:r>
    </w:p>
    <w:p>
      <w:pPr>
        <w:spacing w:after="150"/>
      </w:pPr>
      <w:r>
        <w:rPr/>
        <w:t xml:space="preserve">第六节 2024-2029年国内竹制一次性筷子行业影响因素分析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b w:val="1"/>
          <w:bCs w:val="1"/>
        </w:rPr>
        <w:t xml:space="preserve">第六章 国内竹制一次性筷子竞争状况分析</w:t>
      </w:r>
    </w:p>
    <w:p>
      <w:pPr>
        <w:spacing w:after="150"/>
      </w:pPr>
      <w:r>
        <w:rPr/>
        <w:t xml:space="preserve">第一节 国内竹制一次性筷子竞争影响因素分析</w:t>
      </w:r>
    </w:p>
    <w:p>
      <w:pPr>
        <w:spacing w:after="150"/>
      </w:pPr>
      <w:r>
        <w:rPr/>
        <w:t xml:space="preserve">一、市场供需对竹制一次性筷子竞争力的影响分析</w:t>
      </w:r>
    </w:p>
    <w:p>
      <w:pPr>
        <w:spacing w:after="150"/>
      </w:pPr>
      <w:r>
        <w:rPr/>
        <w:t xml:space="preserve">二、国家产业政策对竹制一次性筷子竞争力的影响分析</w:t>
      </w:r>
    </w:p>
    <w:p>
      <w:pPr>
        <w:spacing w:after="150"/>
      </w:pPr>
      <w:r>
        <w:rPr/>
        <w:t xml:space="preserve">三、技术水平对竹制一次性筷子竞争力的影响分析</w:t>
      </w:r>
    </w:p>
    <w:p>
      <w:pPr>
        <w:spacing w:after="150"/>
      </w:pPr>
      <w:r>
        <w:rPr/>
        <w:t xml:space="preserve">四、原材料对竹制一次性筷子竞争力的影响分析</w:t>
      </w:r>
    </w:p>
    <w:p>
      <w:pPr>
        <w:spacing w:after="150"/>
      </w:pPr>
      <w:r>
        <w:rPr/>
        <w:t xml:space="preserve">第二节 国内竹制一次性筷子竞争格局分析</w:t>
      </w:r>
    </w:p>
    <w:p>
      <w:pPr>
        <w:spacing w:after="150"/>
      </w:pPr>
      <w:r>
        <w:rPr/>
        <w:t xml:space="preserve">第三节 国内竹制一次性筷子产品竞争状况展望</w:t>
      </w:r>
    </w:p>
    <w:p>
      <w:pPr>
        <w:spacing w:after="150"/>
      </w:pPr>
      <w:r>
        <w:rPr/>
        <w:t xml:space="preserve">一、2023年主要竹制一次性筷子企业动态</w:t>
      </w:r>
    </w:p>
    <w:p>
      <w:pPr>
        <w:spacing w:after="150"/>
      </w:pPr>
      <w:r>
        <w:rPr/>
        <w:t xml:space="preserve">二、国内竹制一次性筷子行业竞争发展趋势</w:t>
      </w:r>
    </w:p>
    <w:p>
      <w:pPr>
        <w:spacing w:after="150"/>
      </w:pPr>
      <w:r>
        <w:rPr>
          <w:b w:val="1"/>
          <w:bCs w:val="1"/>
        </w:rPr>
        <w:t xml:space="preserve">第七章 竹制一次性筷子行业消费者分析</w:t>
      </w:r>
    </w:p>
    <w:p>
      <w:pPr>
        <w:spacing w:after="150"/>
      </w:pPr>
      <w:r>
        <w:rPr/>
        <w:t xml:space="preserve">第一节 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三、产品品牌与厂商偏好</w:t>
      </w:r>
    </w:p>
    <w:p>
      <w:pPr>
        <w:spacing w:after="150"/>
      </w:pPr>
      <w:r>
        <w:rPr/>
        <w:t xml:space="preserve">第二节 竹制一次性筷子行业消费者行为分析</w:t>
      </w:r>
    </w:p>
    <w:p>
      <w:pPr>
        <w:spacing w:after="150"/>
      </w:pPr>
      <w:r>
        <w:rPr/>
        <w:t xml:space="preserve">第三节 竹制一次性筷子行业消费者对品牌的认知度分析</w:t>
      </w:r>
    </w:p>
    <w:p>
      <w:pPr>
        <w:spacing w:after="150"/>
      </w:pPr>
      <w:r>
        <w:rPr/>
        <w:t xml:space="preserve">第四节 中国竹制一次性筷子产品目标客户群体调查</w:t>
      </w:r>
    </w:p>
    <w:p>
      <w:pPr>
        <w:spacing w:after="150"/>
      </w:pPr>
      <w:r>
        <w:rPr>
          <w:b w:val="1"/>
          <w:bCs w:val="1"/>
        </w:rPr>
        <w:t xml:space="preserve">第八章 竹制一次性筷子行业产品营销分析及预测</w:t>
      </w:r>
    </w:p>
    <w:p>
      <w:pPr>
        <w:spacing w:after="150"/>
      </w:pPr>
      <w:r>
        <w:rPr/>
        <w:t xml:space="preserve">第一节 竹制一次性筷子行业国内营销模式分析</w:t>
      </w:r>
    </w:p>
    <w:p>
      <w:pPr>
        <w:spacing w:after="150"/>
      </w:pPr>
      <w:r>
        <w:rPr/>
        <w:t xml:space="preserve">第二节 竹制一次性筷子行业主要销售渠道分析</w:t>
      </w:r>
    </w:p>
    <w:p>
      <w:pPr>
        <w:spacing w:after="150"/>
      </w:pPr>
      <w:r>
        <w:rPr/>
        <w:t xml:space="preserve">第三节 竹制一次性筷子行业价格竞争方式分析</w:t>
      </w:r>
    </w:p>
    <w:p>
      <w:pPr>
        <w:spacing w:after="150"/>
      </w:pPr>
      <w:r>
        <w:rPr/>
        <w:t xml:space="preserve">第四节 竹制一次性筷子行业营销策略分析</w:t>
      </w:r>
    </w:p>
    <w:p>
      <w:pPr>
        <w:spacing w:after="150"/>
      </w:pPr>
      <w:r>
        <w:rPr/>
        <w:t xml:space="preserve">第五节 竹制一次性筷子行业市场营销发展趋势预测</w:t>
      </w:r>
    </w:p>
    <w:p>
      <w:pPr>
        <w:spacing w:after="150"/>
      </w:pPr>
      <w:r>
        <w:rPr>
          <w:b w:val="1"/>
          <w:bCs w:val="1"/>
        </w:rPr>
        <w:t xml:space="preserve">第九章 竹制一次性筷子行业国内重点生产企业分析</w:t>
      </w:r>
    </w:p>
    <w:p>
      <w:pPr>
        <w:spacing w:after="150"/>
      </w:pPr>
      <w:r>
        <w:rPr/>
        <w:t xml:space="preserve">第一节 大连维美家庭用品有限公司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四、企业盈利能力分析</w:t>
      </w:r>
    </w:p>
    <w:p>
      <w:pPr>
        <w:spacing w:after="150"/>
      </w:pPr>
      <w:r>
        <w:rPr/>
        <w:t xml:space="preserve">第二节 营口涌商木业有限公司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四、企业盈利能力分析</w:t>
      </w:r>
    </w:p>
    <w:p>
      <w:pPr>
        <w:spacing w:after="150"/>
      </w:pPr>
      <w:r>
        <w:rPr/>
        <w:t xml:space="preserve">第三节 宿松群华竹制品有限公司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四、企业盈利能力分析</w:t>
      </w:r>
    </w:p>
    <w:p>
      <w:pPr>
        <w:spacing w:after="150"/>
      </w:pPr>
      <w:r>
        <w:rPr/>
        <w:t xml:space="preserve">第四节 界首市昀乐竹业有限公司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四、企业盈利能力分析</w:t>
      </w:r>
    </w:p>
    <w:p>
      <w:pPr>
        <w:spacing w:after="150"/>
      </w:pPr>
      <w:r>
        <w:rPr/>
        <w:t xml:space="preserve">第五节 临沂市聚点环生商贸有限公司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四、企业盈利能力分析</w:t>
      </w:r>
    </w:p>
    <w:p>
      <w:pPr>
        <w:spacing w:after="150"/>
      </w:pPr>
      <w:r>
        <w:rPr>
          <w:b w:val="1"/>
          <w:bCs w:val="1"/>
        </w:rPr>
        <w:t xml:space="preserve">第十章 竹制一次性筷子市场发展趋势及策略建议</w:t>
      </w:r>
    </w:p>
    <w:p>
      <w:pPr>
        <w:spacing w:after="150"/>
      </w:pPr>
      <w:r>
        <w:rPr/>
        <w:t xml:space="preserve">第一节 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b w:val="1"/>
          <w:bCs w:val="1"/>
        </w:rPr>
        <w:t xml:space="preserve">第十一章 2024-2029年竹制一次性筷子行业投资机会与风险分析</w:t>
      </w:r>
    </w:p>
    <w:p>
      <w:pPr>
        <w:spacing w:after="150"/>
      </w:pPr>
      <w:r>
        <w:rPr/>
        <w:t xml:space="preserve">第一节 2024-2029年中国竹制一次性筷子行业投资机会分析</w:t>
      </w:r>
    </w:p>
    <w:p>
      <w:pPr>
        <w:spacing w:after="150"/>
      </w:pPr>
      <w:r>
        <w:rPr/>
        <w:t xml:space="preserve">第二节 2024-2029年竹制一次性筷子行业环境风险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第三节 2024-2029年竹制一次性筷子行业产业链上下游风险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第四节 2024-2029年竹制一次性筷子行业市场风险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2024-2029年我国竹制一次性筷子行业投资建议分析</w:t>
      </w:r>
    </w:p>
    <w:p>
      <w:pPr>
        <w:spacing w:after="150"/>
      </w:pPr>
      <w:r>
        <w:rPr/>
        <w:t xml:space="preserve">第一节 投资项目规模</w:t>
      </w:r>
    </w:p>
    <w:p>
      <w:pPr>
        <w:spacing w:after="150"/>
      </w:pPr>
      <w:r>
        <w:rPr/>
        <w:t xml:space="preserve">第二节 建议投资区域</w:t>
      </w:r>
    </w:p>
    <w:p>
      <w:pPr>
        <w:spacing w:after="150"/>
      </w:pPr>
      <w:r>
        <w:rPr/>
        <w:t xml:space="preserve">第三节 营销策略</w:t>
      </w:r>
    </w:p>
    <w:p>
      <w:pPr>
        <w:spacing w:after="150"/>
      </w:pPr>
      <w:r>
        <w:rPr/>
        <w:t xml:space="preserve">第四节 投资策略</w:t>
      </w:r>
    </w:p>
    <w:p>
      <w:pPr>
        <w:spacing w:after="150"/>
      </w:pPr>
      <w:r>
        <w:rPr>
          <w:b w:val="1"/>
          <w:bCs w:val="1"/>
        </w:rPr>
        <w:t xml:space="preserve">图表目录</w:t>
      </w:r>
    </w:p>
    <w:p>
      <w:pPr>
        <w:spacing w:after="150"/>
      </w:pPr>
      <w:r>
        <w:rPr/>
        <w:t xml:space="preserve">图表：竹制一次性筷子行业定义分类</w:t>
      </w:r>
    </w:p>
    <w:p>
      <w:pPr>
        <w:spacing w:after="150"/>
      </w:pPr>
      <w:r>
        <w:rPr/>
        <w:t xml:space="preserve">图表：竹制一次性筷子行业发展历程</w:t>
      </w:r>
    </w:p>
    <w:p>
      <w:pPr>
        <w:spacing w:after="150"/>
      </w:pPr>
      <w:r>
        <w:rPr/>
        <w:t xml:space="preserve">图表：竹制一次性筷子产业链分析</w:t>
      </w:r>
    </w:p>
    <w:p>
      <w:pPr>
        <w:spacing w:after="150"/>
      </w:pPr>
      <w:r>
        <w:rPr/>
        <w:t xml:space="preserve">图表：2021-2023年中国竹制一次性筷子行业产值走势图</w:t>
      </w:r>
    </w:p>
    <w:p>
      <w:pPr>
        <w:spacing w:after="150"/>
      </w:pPr>
      <w:r>
        <w:rPr/>
        <w:t xml:space="preserve">图表：2021-2023年中国竹制一次性筷子市场需求情况</w:t>
      </w:r>
    </w:p>
    <w:p>
      <w:pPr>
        <w:spacing w:after="150"/>
      </w:pPr>
      <w:r>
        <w:rPr/>
        <w:t xml:space="preserve">图表：2021-2023年中国竹制一次性筷子行业进出口统计情况</w:t>
      </w:r>
    </w:p>
    <w:p>
      <w:pPr>
        <w:spacing w:after="150"/>
      </w:pPr>
      <w:r>
        <w:rPr/>
        <w:t xml:space="preserve">图表：中国竹制一次性筷子市场格局分析</w:t>
      </w:r>
    </w:p>
    <w:p>
      <w:pPr>
        <w:spacing w:after="150"/>
      </w:pPr>
      <w:r>
        <w:rPr/>
        <w:t xml:space="preserve">图表：2021-2023年中国竹制一次性筷子行业市场规模</w:t>
      </w:r>
    </w:p>
    <w:p>
      <w:pPr>
        <w:spacing w:after="150"/>
      </w:pPr>
      <w:r>
        <w:rPr/>
        <w:t xml:space="preserve">图表：2023年中国竹制一次性筷子区域市场规模分析</w:t>
      </w:r>
    </w:p>
    <w:p>
      <w:pPr>
        <w:spacing w:after="150"/>
      </w:pPr>
      <w:r>
        <w:rPr/>
        <w:t xml:space="preserve">图表：2023年中国竹制一次性筷子产业集中度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中国竹制一次性筷子行业市场发展分析及发展趋势与投资机会研究报告(2024-2029版)</dc:title>
  <dc:description>中国竹制一次性筷子行业市场发展分析及发展趋势与投资机会研究报告(2024-2029版)</dc:description>
  <dc:subject>中国竹制一次性筷子行业市场发展分析及发展趋势与投资机会研究报告(2024-2029版)</dc:subject>
  <cp:keywords>研究报告</cp:keywords>
  <cp:category>研究报告</cp:category>
  <cp:lastModifiedBy>北京中道泰和信息咨询有限公司</cp:lastModifiedBy>
  <dcterms:created xsi:type="dcterms:W3CDTF">2024-01-24T13:44:00+08:00</dcterms:created>
  <dcterms:modified xsi:type="dcterms:W3CDTF">2024-01-24T13:44:00+08:00</dcterms:modified>
</cp:coreProperties>
</file>

<file path=docProps/custom.xml><?xml version="1.0" encoding="utf-8"?>
<Properties xmlns="http://schemas.openxmlformats.org/officeDocument/2006/custom-properties" xmlns:vt="http://schemas.openxmlformats.org/officeDocument/2006/docPropsVTypes"/>
</file>