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中国气凝胶行业市场发展分析及竞争格局与投资前景研究报告(2026-2031版)</w:t>
      </w:r>
    </w:p>
    <w:p>
      <w:pPr>
        <w:spacing w:after="150"/>
      </w:pPr>
      <w:r>
        <w:rPr>
          <w:b w:val="1"/>
          <w:bCs w:val="1"/>
        </w:rPr>
        <w:t xml:space="preserve">报告简介</w:t>
      </w:r>
    </w:p>
    <w:p>
      <w:pPr>
        <w:spacing w:after="150"/>
      </w:pPr>
      <w:r>
        <w:rPr/>
        <w:t xml:space="preserve">作为材料领域的“隔热王者”，气凝胶是目前已知导热系数最低、密度最低的固体材料、由于防火等级高、防水效果好、使用温度范围广、使用寿命长等优良性能，过去一直应用于航天军工、石化等领域。近几年新能源汽车动力电池也开始加入了气凝胶材料的应用场景，随着技术迭代、产业跃迁及大规模量产后带来的降本效应，相信气凝胶的商业应用场景也会迅速增加，惠及一系列需要满足防寒、隔热、防火、防水、降噪等相关领域的产业基础材料中，其中包括了绿色节能建筑、新基建、服装等。</w:t>
      </w:r>
    </w:p>
    <w:p>
      <w:pPr>
        <w:spacing w:after="150"/>
      </w:pPr>
      <w:r>
        <w:rPr/>
        <w:t xml:space="preserve">气凝胶主要材料特性为高空隙率、高比表面积、高比热容等，其实气凝胶并不是一个特别新的东西，之前已经广泛应用到了石油管道隔热以及军工航天航空等领域，在国外的建筑领域，气凝胶也有广泛的应用，因为它本身的隔热性能非常好，这也是它应用最广的一个点。气凝胶也是十大新材料中唯一一个大规模落地于实际商业场景的材料。</w:t>
      </w:r>
    </w:p>
    <w:p>
      <w:pPr>
        <w:spacing w:after="150"/>
      </w:pPr>
      <w:r>
        <w:rPr/>
        <w:t xml:space="preserve">气凝胶受到关注主要是因为新的商业场景的出现，目前动力电池对气凝胶的需求很大，核心还是防火隔热需求的推动，由于电池本身特殊的化学性质，在一定的温度下会发生热失控，这是新能源汽车必须要解决的问题，因此热管理变得很重要。</w:t>
      </w:r>
    </w:p>
    <w:p>
      <w:pPr>
        <w:spacing w:after="150"/>
      </w:pPr>
      <w:r>
        <w:rPr/>
        <w:t xml:space="preserve">“双碳”背景之下，新能源汽车产业的增长势必会拉动气凝胶市场需求的整体增长。除了动力电池之外，气凝胶还可以应用于汽车的整车结构，如车顶、门框、发动机罩等，可以起到车厢内保温、节能减排的效果，且相对于普通材料，气凝胶的车内占用空间可大幅缩小。</w:t>
      </w:r>
    </w:p>
    <w:p>
      <w:pPr>
        <w:spacing w:after="150"/>
      </w:pPr>
      <w:r>
        <w:rPr/>
        <w:t xml:space="preserve">在气凝胶市场增长的过程中，行业有望迎来进一步的技术与自动化生产的改革从而带来的降本效应。新技术应用于产业，需要跨过重要的节点是成本的控制，制约市场规模扩容的核心因素也是成本。</w:t>
      </w:r>
    </w:p>
    <w:p>
      <w:pPr>
        <w:spacing w:after="150"/>
      </w:pPr>
      <w:r>
        <w:rPr/>
        <w:t xml:space="preserve">气凝胶行业一片蓝海吸引了越来越多的企业进入竞争队列中，形成了以纳诺科技为代表等一批气凝胶产业龙头企业，产品质量达到国际先进水平。气凝胶属于资金、技术密集型行业，因此新入局企业多为具备一定资金实力的企业，目前已有多家上市公司布局气凝胶领域。随着市场需求的大幅增长，各企业不断加速气凝胶产能扩张速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凝胶行业研究单位等公布和提供的大量资料。报告对我国气凝胶行业的供需状况、发展现状、子行业发展变化等进行了分析，重点分析了国内外气凝胶行业的发展现状、如何面对行业的发展挑战、行业的发展建议、行业竞争力，以及行业的投资分析和趋势预测等等。报告还综合了气凝胶行业的整体发展动态，对行业在产品方面提供了参考建议和具体解决办法。报告对于气凝胶产品生产企业、经销商、行业管理部门以及拟进入该行业的投资者具有重要的参考价值，对于研究我国气凝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2021-2026年世界气凝胶市场运行透析</w:t>
      </w:r>
    </w:p>
    <w:p>
      <w:pPr>
        <w:spacing w:before="75" w:after="0"/>
      </w:pPr>
      <w:r>
        <w:rPr/>
        <w:t xml:space="preserve">第一节 全球气凝胶市场环境分析</w:t>
      </w:r>
    </w:p>
    <w:p>
      <w:pPr>
        <w:spacing w:before="75" w:after="0"/>
      </w:pPr>
      <w:r>
        <w:rPr/>
        <w:t xml:space="preserve">第二节 2021-2026年全球气凝胶市场动态分析</w:t>
      </w:r>
    </w:p>
    <w:p>
      <w:pPr>
        <w:spacing w:before="75" w:after="0"/>
      </w:pPr>
      <w:r>
        <w:rPr/>
        <w:t xml:space="preserve">一、全球气凝胶产业化分析</w:t>
      </w:r>
    </w:p>
    <w:p>
      <w:pPr>
        <w:spacing w:before="75" w:after="0"/>
      </w:pPr>
      <w:r>
        <w:rPr/>
        <w:t xml:space="preserve">二、全球气凝胶材料市场消费量及年增长速度</w:t>
      </w:r>
    </w:p>
    <w:p>
      <w:pPr>
        <w:spacing w:before="75" w:after="0"/>
      </w:pPr>
      <w:r>
        <w:rPr/>
        <w:t xml:space="preserve">三、全球气凝胶生产工艺</w:t>
      </w:r>
    </w:p>
    <w:p>
      <w:pPr>
        <w:spacing w:before="75" w:after="0"/>
      </w:pPr>
      <w:r>
        <w:rPr/>
        <w:t xml:space="preserve">第三节 2026-2031年世界气凝胶市场前景预测分析</w:t>
      </w:r>
    </w:p>
    <w:p>
      <w:pPr>
        <w:spacing w:before="75" w:after="0"/>
      </w:pPr>
      <w:r>
        <w:rPr>
          <w:b w:val="1"/>
          <w:bCs w:val="1"/>
        </w:rPr>
        <w:t xml:space="preserve">第二章 2021-2026年中国气凝胶行业市场发展环境解析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2021-2026年中国气凝胶市场政策环境分析</w:t>
      </w:r>
    </w:p>
    <w:p>
      <w:pPr>
        <w:spacing w:before="75" w:after="0"/>
      </w:pPr>
      <w:r>
        <w:rPr/>
        <w:t xml:space="preserve">一、中国产业政策、法规解析</w:t>
      </w:r>
    </w:p>
    <w:p>
      <w:pPr>
        <w:spacing w:before="75" w:after="0"/>
      </w:pPr>
      <w:r>
        <w:rPr/>
        <w:t xml:space="preserve">二、进出口贸易政策分析</w:t>
      </w:r>
    </w:p>
    <w:p>
      <w:pPr>
        <w:spacing w:before="75" w:after="0"/>
      </w:pPr>
      <w:r>
        <w:rPr/>
        <w:t xml:space="preserve">三、相关行业政策</w:t>
      </w:r>
    </w:p>
    <w:p>
      <w:pPr>
        <w:spacing w:before="75" w:after="0"/>
      </w:pPr>
      <w:r>
        <w:rPr/>
        <w:t xml:space="preserve">第三节 2021-2026年中国气凝胶市场技术环境分析</w:t>
      </w:r>
    </w:p>
    <w:p>
      <w:pPr>
        <w:spacing w:before="75" w:after="0"/>
      </w:pPr>
      <w:r>
        <w:rPr>
          <w:b w:val="1"/>
          <w:bCs w:val="1"/>
        </w:rPr>
        <w:t xml:space="preserve">第三章 中国气凝胶行业发展概述</w:t>
      </w:r>
    </w:p>
    <w:p>
      <w:pPr>
        <w:spacing w:before="75" w:after="0"/>
      </w:pPr>
      <w:r>
        <w:rPr/>
        <w:t xml:space="preserve">第一节 气凝胶行业发展情况</w:t>
      </w:r>
    </w:p>
    <w:p>
      <w:pPr>
        <w:spacing w:before="75" w:after="0"/>
      </w:pPr>
      <w:r>
        <w:rPr/>
        <w:t xml:space="preserve">第二节 最近3-5年中国气凝胶行业经济指标分析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第四章 2021-2026年中国气凝胶产业运行新形势透析</w:t>
      </w:r>
    </w:p>
    <w:p>
      <w:pPr>
        <w:spacing w:before="75" w:after="0"/>
      </w:pPr>
      <w:r>
        <w:rPr/>
        <w:t xml:space="preserve">第一节 2021-2026年中国气凝胶研究领域分析</w:t>
      </w:r>
    </w:p>
    <w:p>
      <w:pPr>
        <w:spacing w:before="75" w:after="0"/>
      </w:pPr>
      <w:r>
        <w:rPr/>
        <w:t xml:space="preserve">第二节 2021-2026年中国气凝胶的制法</w:t>
      </w:r>
    </w:p>
    <w:p>
      <w:pPr>
        <w:spacing w:before="75" w:after="0"/>
      </w:pPr>
      <w:r>
        <w:rPr/>
        <w:t xml:space="preserve">一、二氧化矽气凝胶</w:t>
      </w:r>
    </w:p>
    <w:p>
      <w:pPr>
        <w:spacing w:before="75" w:after="0"/>
      </w:pPr>
      <w:r>
        <w:rPr/>
        <w:t xml:space="preserve">二、碳气凝胶</w:t>
      </w:r>
    </w:p>
    <w:p>
      <w:pPr>
        <w:spacing w:before="75" w:after="0"/>
      </w:pPr>
      <w:r>
        <w:rPr/>
        <w:t xml:space="preserve">三、即冻凝胶及即乾凝胶</w:t>
      </w:r>
    </w:p>
    <w:p>
      <w:pPr>
        <w:spacing w:before="75" w:after="0"/>
      </w:pPr>
      <w:r>
        <w:rPr/>
        <w:t xml:space="preserve">第三节 2021-2026年中国气凝胶商业化进程及影响因素</w:t>
      </w:r>
    </w:p>
    <w:p>
      <w:pPr>
        <w:spacing w:before="75" w:after="0"/>
      </w:pPr>
      <w:r>
        <w:rPr/>
        <w:t xml:space="preserve">一、制备工艺复杂</w:t>
      </w:r>
    </w:p>
    <w:p>
      <w:pPr>
        <w:spacing w:before="75" w:after="0"/>
      </w:pPr>
      <w:r>
        <w:rPr/>
        <w:t xml:space="preserve">二、制备成本偏高</w:t>
      </w:r>
    </w:p>
    <w:p>
      <w:pPr>
        <w:spacing w:before="75" w:after="0"/>
      </w:pPr>
      <w:r>
        <w:rPr/>
        <w:t xml:space="preserve">三、生产周期长</w:t>
      </w:r>
    </w:p>
    <w:p>
      <w:pPr>
        <w:spacing w:before="75" w:after="0"/>
      </w:pPr>
      <w:r>
        <w:rPr/>
        <w:t xml:space="preserve">四、规模化生产面临壁垒</w:t>
      </w:r>
    </w:p>
    <w:p>
      <w:pPr>
        <w:spacing w:before="75" w:after="0"/>
      </w:pPr>
      <w:r>
        <w:rPr>
          <w:b w:val="1"/>
          <w:bCs w:val="1"/>
        </w:rPr>
        <w:t xml:space="preserve">第五章 2021-2026年中国气凝胶应用领域及行业供需分析</w:t>
      </w:r>
    </w:p>
    <w:p>
      <w:pPr>
        <w:spacing w:before="75" w:after="0"/>
      </w:pPr>
      <w:r>
        <w:rPr/>
        <w:t xml:space="preserve">第一节 2021-2026年中国气凝胶整体供需分析</w:t>
      </w:r>
    </w:p>
    <w:p>
      <w:pPr>
        <w:spacing w:before="75" w:after="0"/>
      </w:pPr>
      <w:r>
        <w:rPr/>
        <w:t xml:space="preserve">一、中国气凝胶产业化分析</w:t>
      </w:r>
    </w:p>
    <w:p>
      <w:pPr>
        <w:spacing w:before="75" w:after="0"/>
      </w:pPr>
      <w:r>
        <w:rPr/>
        <w:t xml:space="preserve">二、中国气凝胶供给情况分析</w:t>
      </w:r>
    </w:p>
    <w:p>
      <w:pPr>
        <w:spacing w:before="75" w:after="0"/>
      </w:pPr>
      <w:r>
        <w:rPr/>
        <w:t xml:space="preserve">三、气凝胶市场需求分析</w:t>
      </w:r>
    </w:p>
    <w:p>
      <w:pPr>
        <w:spacing w:before="75" w:after="0"/>
      </w:pPr>
      <w:r>
        <w:rPr/>
        <w:t xml:space="preserve">四、炭气凝胶的应用</w:t>
      </w:r>
    </w:p>
    <w:p>
      <w:pPr>
        <w:spacing w:before="75" w:after="0"/>
      </w:pPr>
      <w:r>
        <w:rPr/>
        <w:t xml:space="preserve">第二节 2021-2026年中国气凝胶重点市场需求分析</w:t>
      </w:r>
    </w:p>
    <w:p>
      <w:pPr>
        <w:spacing w:before="75" w:after="0"/>
      </w:pPr>
      <w:r>
        <w:rPr/>
        <w:t xml:space="preserve">一、隔热及防音材</w:t>
      </w:r>
    </w:p>
    <w:p>
      <w:pPr>
        <w:spacing w:before="75" w:after="0"/>
      </w:pPr>
      <w:r>
        <w:rPr/>
        <w:t xml:space="preserve">二、消费品</w:t>
      </w:r>
    </w:p>
    <w:p>
      <w:pPr>
        <w:spacing w:before="75" w:after="0"/>
      </w:pPr>
      <w:r>
        <w:rPr/>
        <w:t xml:space="preserve">三、感应器及量测器</w:t>
      </w:r>
    </w:p>
    <w:p>
      <w:pPr>
        <w:spacing w:before="75" w:after="0"/>
      </w:pPr>
      <w:r>
        <w:rPr/>
        <w:t xml:space="preserve">四、医疗</w:t>
      </w:r>
    </w:p>
    <w:p>
      <w:pPr>
        <w:spacing w:before="75" w:after="0"/>
      </w:pPr>
      <w:r>
        <w:rPr/>
        <w:t xml:space="preserve">五、航空宇宙</w:t>
      </w:r>
    </w:p>
    <w:p>
      <w:pPr>
        <w:spacing w:before="75" w:after="0"/>
      </w:pPr>
      <w:r>
        <w:rPr/>
        <w:t xml:space="preserve">六、能源</w:t>
      </w:r>
    </w:p>
    <w:p>
      <w:pPr>
        <w:spacing w:before="75" w:after="0"/>
      </w:pPr>
      <w:r>
        <w:rPr/>
        <w:t xml:space="preserve">七、其他</w:t>
      </w:r>
    </w:p>
    <w:p>
      <w:pPr>
        <w:spacing w:before="75" w:after="0"/>
      </w:pPr>
      <w:r>
        <w:rPr>
          <w:b w:val="1"/>
          <w:bCs w:val="1"/>
        </w:rPr>
        <w:t xml:space="preserve">第六章 2021-2026年中国气凝胶细分市场分析</w:t>
      </w:r>
    </w:p>
    <w:p>
      <w:pPr>
        <w:spacing w:before="75" w:after="0"/>
      </w:pPr>
      <w:r>
        <w:rPr/>
        <w:t xml:space="preserve">第一节 硅气凝胶</w:t>
      </w:r>
    </w:p>
    <w:p>
      <w:pPr>
        <w:spacing w:before="75" w:after="0"/>
      </w:pPr>
      <w:r>
        <w:rPr/>
        <w:t xml:space="preserve">一、性能特点</w:t>
      </w:r>
    </w:p>
    <w:p>
      <w:pPr>
        <w:spacing w:before="75" w:after="0"/>
      </w:pPr>
      <w:r>
        <w:rPr/>
        <w:t xml:space="preserve">二、硅气凝胶市场地位分析</w:t>
      </w:r>
    </w:p>
    <w:p>
      <w:pPr>
        <w:spacing w:before="75" w:after="0"/>
      </w:pPr>
      <w:r>
        <w:rPr/>
        <w:t xml:space="preserve">三、市场应用情况</w:t>
      </w:r>
    </w:p>
    <w:p>
      <w:pPr>
        <w:spacing w:before="75" w:after="0"/>
      </w:pPr>
      <w:r>
        <w:rPr/>
        <w:t xml:space="preserve">第二节 碳气凝胶</w:t>
      </w:r>
    </w:p>
    <w:p>
      <w:pPr>
        <w:spacing w:before="75" w:after="0"/>
      </w:pPr>
      <w:r>
        <w:rPr>
          <w:b w:val="1"/>
          <w:bCs w:val="1"/>
        </w:rPr>
        <w:t xml:space="preserve">第七章 2021-2026年中国凝胶制品所属行业进出口数据监测分析</w:t>
      </w:r>
    </w:p>
    <w:p>
      <w:pPr>
        <w:spacing w:before="75" w:after="0"/>
      </w:pPr>
      <w:r>
        <w:rPr/>
        <w:t xml:space="preserve">第一节 2021-2026年中国凝胶制品所属行业进口数据分析</w:t>
      </w:r>
    </w:p>
    <w:p>
      <w:pPr>
        <w:spacing w:before="75" w:after="0"/>
      </w:pPr>
      <w:r>
        <w:rPr/>
        <w:t xml:space="preserve">第二节 2021-2026年中国凝胶制品所属行业出口数据分析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2021-2026年中国凝胶制品所属行业进出口平均单价分析</w:t>
      </w:r>
    </w:p>
    <w:p>
      <w:pPr>
        <w:spacing w:before="75" w:after="0"/>
      </w:pPr>
      <w:r>
        <w:rPr/>
        <w:t xml:space="preserve">第四节 2021-2026年中国凝胶制品所属行业进出口国家及地区分析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2021-2026年中国气凝胶产业链的分析</w:t>
      </w:r>
    </w:p>
    <w:p>
      <w:pPr>
        <w:spacing w:before="75" w:after="0"/>
      </w:pPr>
      <w:r>
        <w:rPr/>
        <w:t xml:space="preserve">第一节 气凝胶的制造分析</w:t>
      </w:r>
    </w:p>
    <w:p>
      <w:pPr>
        <w:spacing w:before="75" w:after="0"/>
      </w:pPr>
      <w:r>
        <w:rPr/>
        <w:t xml:space="preserve">第二节 上游原料供给与价格走势</w:t>
      </w:r>
    </w:p>
    <w:p>
      <w:pPr>
        <w:spacing w:before="75" w:after="0"/>
      </w:pPr>
      <w:r>
        <w:rPr/>
        <w:t xml:space="preserve">第三节 上游原料行业发展现状及趋势</w:t>
      </w:r>
    </w:p>
    <w:p>
      <w:pPr>
        <w:spacing w:before="75" w:after="0"/>
      </w:pPr>
      <w:r>
        <w:rPr/>
        <w:t xml:space="preserve">第四节 下游应用市场发展现状及趋势</w:t>
      </w:r>
    </w:p>
    <w:p>
      <w:pPr>
        <w:spacing w:before="75" w:after="0"/>
      </w:pPr>
      <w:r>
        <w:rPr>
          <w:b w:val="1"/>
          <w:bCs w:val="1"/>
        </w:rPr>
        <w:t xml:space="preserve">第九章 2021-2026年中国区域市场情况深度研究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气凝胶重点地区发展分析</w:t>
      </w:r>
    </w:p>
    <w:p>
      <w:pPr>
        <w:spacing w:before="75" w:after="0"/>
      </w:pPr>
      <w:r>
        <w:rPr/>
        <w:t xml:space="preserve">一、华北地区市场分析</w:t>
      </w:r>
    </w:p>
    <w:p>
      <w:pPr>
        <w:spacing w:before="75" w:after="0"/>
      </w:pPr>
      <w:r>
        <w:rPr/>
        <w:t xml:space="preserve">二、东北地区市场分析</w:t>
      </w:r>
    </w:p>
    <w:p>
      <w:pPr>
        <w:spacing w:before="75" w:after="0"/>
      </w:pPr>
      <w:r>
        <w:rPr/>
        <w:t xml:space="preserve">三、华东地区市场分析</w:t>
      </w:r>
    </w:p>
    <w:p>
      <w:pPr>
        <w:spacing w:before="75" w:after="0"/>
      </w:pPr>
      <w:r>
        <w:rPr/>
        <w:t xml:space="preserve">四、华中地区市场分析</w:t>
      </w:r>
    </w:p>
    <w:p>
      <w:pPr>
        <w:spacing w:before="75" w:after="0"/>
      </w:pPr>
      <w:r>
        <w:rPr/>
        <w:t xml:space="preserve">五、华南地区市场分析</w:t>
      </w:r>
    </w:p>
    <w:p>
      <w:pPr>
        <w:spacing w:before="75" w:after="0"/>
      </w:pPr>
      <w:r>
        <w:rPr/>
        <w:t xml:space="preserve">六、西南地区市场分析</w:t>
      </w:r>
    </w:p>
    <w:p>
      <w:pPr>
        <w:spacing w:before="75" w:after="0"/>
      </w:pPr>
      <w:r>
        <w:rPr/>
        <w:t xml:space="preserve">七、西北地区市场分析</w:t>
      </w:r>
    </w:p>
    <w:p>
      <w:pPr>
        <w:spacing w:before="75" w:after="0"/>
      </w:pPr>
      <w:r>
        <w:rPr>
          <w:b w:val="1"/>
          <w:bCs w:val="1"/>
        </w:rPr>
        <w:t xml:space="preserve">第十章 2021-2026年中国气凝胶市场竞争格局分析</w:t>
      </w:r>
    </w:p>
    <w:p>
      <w:pPr>
        <w:spacing w:before="75" w:after="0"/>
      </w:pPr>
      <w:r>
        <w:rPr/>
        <w:t xml:space="preserve">第一节 2021-2026年中国气凝胶行业竞争现状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2021-2026年中国气凝胶行业集中度分析</w:t>
      </w:r>
    </w:p>
    <w:p>
      <w:pPr>
        <w:spacing w:before="75" w:after="0"/>
      </w:pPr>
      <w:r>
        <w:rPr/>
        <w:t xml:space="preserve">一、市场集中度分析</w:t>
      </w:r>
    </w:p>
    <w:p>
      <w:pPr>
        <w:spacing w:before="75" w:after="0"/>
      </w:pPr>
      <w:r>
        <w:rPr/>
        <w:t xml:space="preserve">二、生产企业集中度分析</w:t>
      </w:r>
    </w:p>
    <w:p>
      <w:pPr>
        <w:spacing w:before="75" w:after="0"/>
      </w:pPr>
      <w:r>
        <w:rPr/>
        <w:t xml:space="preserve">第三节 行业国际竞争力比较</w:t>
      </w:r>
    </w:p>
    <w:p>
      <w:pPr>
        <w:spacing w:before="75" w:after="0"/>
      </w:pPr>
      <w:r>
        <w:rPr/>
        <w:t xml:space="preserve">一、行业生产要素</w:t>
      </w:r>
    </w:p>
    <w:p>
      <w:pPr>
        <w:spacing w:before="75" w:after="0"/>
      </w:pPr>
      <w:r>
        <w:rPr/>
        <w:t xml:space="preserve">二、行业需求条件</w:t>
      </w:r>
    </w:p>
    <w:p>
      <w:pPr>
        <w:spacing w:before="75" w:after="0"/>
      </w:pPr>
      <w:r>
        <w:rPr/>
        <w:t xml:space="preserve">三、企业战略、结构与竞争状态</w:t>
      </w:r>
    </w:p>
    <w:p>
      <w:pPr>
        <w:spacing w:before="75" w:after="0"/>
      </w:pPr>
      <w:r>
        <w:rPr/>
        <w:t xml:space="preserve">第四节 2026-2031年中国气凝胶竞争趋势预测分析</w:t>
      </w:r>
    </w:p>
    <w:p>
      <w:pPr>
        <w:spacing w:before="75" w:after="0"/>
      </w:pPr>
      <w:r>
        <w:rPr>
          <w:b w:val="1"/>
          <w:bCs w:val="1"/>
        </w:rPr>
        <w:t xml:space="preserve">第十一章 中国气凝胶重点企业运营竞争性财务指标分析</w:t>
      </w:r>
    </w:p>
    <w:p>
      <w:pPr>
        <w:spacing w:before="75" w:after="0"/>
      </w:pPr>
      <w:r>
        <w:rPr/>
        <w:t xml:space="preserve">第一节 纳诺高科股份有限公司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冷水江市三a化工有限责任公司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广州市人民化工厂</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天津市龙华化工有限公司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天津市泰安化工有限公司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第六节 广州唯宇有机硅科技有限公司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第十二章 2026-2031年中国气凝胶产业前景预测</w:t>
      </w:r>
    </w:p>
    <w:p>
      <w:pPr>
        <w:spacing w:before="75" w:after="0"/>
      </w:pPr>
      <w:r>
        <w:rPr/>
        <w:t xml:space="preserve">第一节 2026-2031年中国气凝胶产业新趋势预测分析</w:t>
      </w:r>
    </w:p>
    <w:p>
      <w:pPr>
        <w:spacing w:before="75" w:after="0"/>
      </w:pPr>
      <w:r>
        <w:rPr/>
        <w:t xml:space="preserve">一、中国气凝胶生产工艺与技术新趋势</w:t>
      </w:r>
    </w:p>
    <w:p>
      <w:pPr>
        <w:spacing w:before="75" w:after="0"/>
      </w:pPr>
      <w:r>
        <w:rPr/>
        <w:t xml:space="preserve">二、中国气凝胶产业发展形势预测分析</w:t>
      </w:r>
    </w:p>
    <w:p>
      <w:pPr>
        <w:spacing w:before="75" w:after="0"/>
      </w:pPr>
      <w:r>
        <w:rPr/>
        <w:t xml:space="preserve">第二节 2026-2031年中国气凝胶产业发展方向</w:t>
      </w:r>
    </w:p>
    <w:p>
      <w:pPr>
        <w:spacing w:before="75" w:after="0"/>
      </w:pPr>
      <w:r>
        <w:rPr/>
        <w:t xml:space="preserve">一、气凝胶材料制造商目前正着力降低成本</w:t>
      </w:r>
    </w:p>
    <w:p>
      <w:pPr>
        <w:spacing w:before="75" w:after="0"/>
      </w:pPr>
      <w:r>
        <w:rPr/>
        <w:t xml:space="preserve">二、开发新产品</w:t>
      </w:r>
    </w:p>
    <w:p>
      <w:pPr>
        <w:spacing w:before="75" w:after="0"/>
      </w:pPr>
      <w:r>
        <w:rPr/>
        <w:t xml:space="preserve">三、扩大市场以及材料应用领域</w:t>
      </w:r>
    </w:p>
    <w:p>
      <w:pPr>
        <w:spacing w:before="75" w:after="0"/>
      </w:pPr>
      <w:r>
        <w:rPr/>
        <w:t xml:space="preserve">第三节 2026-2031年中国气凝胶市场前景预测分析</w:t>
      </w:r>
    </w:p>
    <w:p>
      <w:pPr>
        <w:spacing w:before="75" w:after="0"/>
      </w:pPr>
      <w:r>
        <w:rPr/>
        <w:t xml:space="preserve">一、中国气凝胶市场规模预测</w:t>
      </w:r>
    </w:p>
    <w:p>
      <w:pPr>
        <w:spacing w:before="75" w:after="0"/>
      </w:pPr>
      <w:r>
        <w:rPr/>
        <w:t xml:space="preserve">二、气凝胶的市场应用前景</w:t>
      </w:r>
    </w:p>
    <w:p>
      <w:pPr>
        <w:spacing w:before="75" w:after="0"/>
      </w:pPr>
      <w:r>
        <w:rPr/>
        <w:t xml:space="preserve">三、中国气凝胶市场供需形势预测分析</w:t>
      </w:r>
    </w:p>
    <w:p>
      <w:pPr>
        <w:spacing w:before="75" w:after="0"/>
      </w:pPr>
      <w:r>
        <w:rPr/>
        <w:t xml:space="preserve">第四节 2026-2031年中国气凝胶进出口贸易预测分析</w:t>
      </w:r>
    </w:p>
    <w:p>
      <w:pPr>
        <w:spacing w:before="75" w:after="0"/>
      </w:pPr>
      <w:r>
        <w:rPr>
          <w:b w:val="1"/>
          <w:bCs w:val="1"/>
        </w:rPr>
        <w:t xml:space="preserve">第十三章 影响企业生产与经营的关键趋势</w:t>
      </w:r>
    </w:p>
    <w:p>
      <w:pPr>
        <w:spacing w:before="75" w:after="0"/>
      </w:pPr>
      <w:r>
        <w:rPr/>
        <w:t xml:space="preserve">第一节 产业化趋势分析</w:t>
      </w:r>
    </w:p>
    <w:p>
      <w:pPr>
        <w:spacing w:before="75" w:after="0"/>
      </w:pPr>
      <w:r>
        <w:rPr/>
        <w:t xml:space="preserve">第二节 需求变化趋势及新的商业机遇预测</w:t>
      </w:r>
    </w:p>
    <w:p>
      <w:pPr>
        <w:spacing w:before="75" w:after="0"/>
      </w:pPr>
      <w:r>
        <w:rPr/>
        <w:t xml:space="preserve">第三节 科研开发趋势及替代技术进展分析</w:t>
      </w:r>
    </w:p>
    <w:p>
      <w:pPr>
        <w:spacing w:before="75" w:after="0"/>
      </w:pPr>
      <w:r>
        <w:rPr/>
        <w:t xml:space="preserve">第四节 影响企业销售与服务方式的关键趋势</w:t>
      </w:r>
    </w:p>
    <w:p>
      <w:pPr>
        <w:spacing w:before="75" w:after="0"/>
      </w:pPr>
      <w:r>
        <w:rPr/>
        <w:t xml:space="preserve">第五节 低碳经济下气凝胶材料产业发展战略</w:t>
      </w:r>
    </w:p>
    <w:p>
      <w:pPr>
        <w:spacing w:before="75" w:after="0"/>
      </w:pPr>
      <w:r>
        <w:rPr/>
        <w:t xml:space="preserve">第六节 中国气凝胶行业发展战略研究</w:t>
      </w:r>
    </w:p>
    <w:p>
      <w:pPr>
        <w:spacing w:before="75" w:after="0"/>
      </w:pPr>
      <w:r>
        <w:rPr>
          <w:b w:val="1"/>
          <w:bCs w:val="1"/>
        </w:rPr>
        <w:t xml:space="preserve">第十四章 2026-2031年气凝胶行业投资前景预测分析</w:t>
      </w:r>
    </w:p>
    <w:p>
      <w:pPr>
        <w:spacing w:before="75" w:after="0"/>
      </w:pPr>
      <w:r>
        <w:rPr/>
        <w:t xml:space="preserve">第一节 2021-2026年中国气凝胶投资概况</w:t>
      </w:r>
    </w:p>
    <w:p>
      <w:pPr>
        <w:spacing w:before="75" w:after="0"/>
      </w:pPr>
      <w:r>
        <w:rPr/>
        <w:t xml:space="preserve">一、中国气凝胶投资环境分析</w:t>
      </w:r>
    </w:p>
    <w:p>
      <w:pPr>
        <w:spacing w:before="75" w:after="0"/>
      </w:pPr>
      <w:r>
        <w:rPr/>
        <w:t xml:space="preserve">二、气凝胶产业投资效益分析</w:t>
      </w:r>
    </w:p>
    <w:p>
      <w:pPr>
        <w:spacing w:before="75" w:after="0"/>
      </w:pPr>
      <w:r>
        <w:rPr/>
        <w:t xml:space="preserve">三、气凝胶投资与在建项目分析</w:t>
      </w:r>
    </w:p>
    <w:p>
      <w:pPr>
        <w:spacing w:before="75" w:after="0"/>
      </w:pPr>
      <w:r>
        <w:rPr/>
        <w:t xml:space="preserve">第二节 2026-2031年中国气凝胶市场投资机会分析</w:t>
      </w:r>
    </w:p>
    <w:p>
      <w:pPr>
        <w:spacing w:before="75" w:after="0"/>
      </w:pPr>
      <w:r>
        <w:rPr/>
        <w:t xml:space="preserve">一、气凝胶蕴含惊人商机</w:t>
      </w:r>
    </w:p>
    <w:p>
      <w:pPr>
        <w:spacing w:before="75" w:after="0"/>
      </w:pPr>
      <w:r>
        <w:rPr/>
        <w:t xml:space="preserve">二、我国气凝胶行业发展机遇分析</w:t>
      </w:r>
    </w:p>
    <w:p>
      <w:pPr>
        <w:spacing w:before="75" w:after="0"/>
      </w:pPr>
      <w:r>
        <w:rPr/>
        <w:t xml:space="preserve">三、气凝胶产品开发与投资前景分析</w:t>
      </w:r>
    </w:p>
    <w:p>
      <w:pPr>
        <w:spacing w:before="75" w:after="0"/>
      </w:pPr>
      <w:r>
        <w:rPr/>
        <w:t xml:space="preserve">第三节 2026-2031年中国气凝胶市场投资风险分析</w:t>
      </w:r>
    </w:p>
    <w:p>
      <w:pPr>
        <w:spacing w:before="75" w:after="0"/>
      </w:pPr>
      <w:r>
        <w:rPr/>
        <w:t xml:space="preserve">一、经济波动风险</w:t>
      </w:r>
    </w:p>
    <w:p>
      <w:pPr>
        <w:spacing w:before="75" w:after="0"/>
      </w:pPr>
      <w:r>
        <w:rPr/>
        <w:t xml:space="preserve">二、原料供应风险</w:t>
      </w:r>
    </w:p>
    <w:p>
      <w:pPr>
        <w:spacing w:before="75" w:after="0"/>
      </w:pPr>
      <w:r>
        <w:rPr/>
        <w:t xml:space="preserve">三、技术风险分析</w:t>
      </w:r>
    </w:p>
    <w:p>
      <w:pPr>
        <w:spacing w:before="75" w:after="0"/>
      </w:pPr>
      <w:r>
        <w:rPr/>
        <w:t xml:space="preserve">四、市场风险分析</w:t>
      </w:r>
    </w:p>
    <w:p>
      <w:pPr>
        <w:spacing w:before="75" w:after="0"/>
      </w:pPr>
      <w:r>
        <w:rPr/>
        <w:t xml:space="preserve">五、管理风险分析</w:t>
      </w:r>
    </w:p>
    <w:p>
      <w:pPr>
        <w:spacing w:before="75" w:after="0"/>
      </w:pPr>
      <w:r>
        <w:rPr/>
        <w:t xml:space="preserve">六、投资风险分析</w:t>
      </w:r>
    </w:p>
    <w:p>
      <w:pPr>
        <w:spacing w:before="75" w:after="0"/>
      </w:pPr>
      <w:r>
        <w:rPr/>
        <w:t xml:space="preserve">第四节 投资观点</w:t>
      </w:r>
    </w:p>
    <w:p>
      <w:pPr>
        <w:spacing w:before="75" w:after="0"/>
      </w:pPr>
      <w:r>
        <w:rPr>
          <w:b w:val="1"/>
          <w:bCs w:val="1"/>
        </w:rPr>
        <w:t xml:space="preserve">图表目录</w:t>
      </w:r>
    </w:p>
    <w:p>
      <w:pPr>
        <w:spacing w:before="75" w:after="0"/>
      </w:pPr>
      <w:r>
        <w:rPr/>
        <w:t xml:space="preserve">图表：全球制造业与服务业pmi</w:t>
      </w:r>
    </w:p>
    <w:p>
      <w:pPr>
        <w:spacing w:before="75" w:after="0"/>
      </w:pPr>
      <w:r>
        <w:rPr/>
        <w:t xml:space="preserve">图表：全球gdp的增长趋势</w:t>
      </w:r>
    </w:p>
    <w:p>
      <w:pPr>
        <w:spacing w:before="75" w:after="0"/>
      </w:pPr>
      <w:r>
        <w:rPr/>
        <w:t xml:space="preserve">图表：2021-2026年世界经济增长率(saar，%)</w:t>
      </w:r>
    </w:p>
    <w:p>
      <w:pPr>
        <w:spacing w:before="75" w:after="0"/>
      </w:pPr>
      <w:r>
        <w:rPr/>
        <w:t xml:space="preserve">图表：新兴市场股票与债券基金净流量</w:t>
      </w:r>
    </w:p>
    <w:p>
      <w:pPr>
        <w:spacing w:before="75" w:after="0"/>
      </w:pPr>
      <w:r>
        <w:rPr/>
        <w:t xml:space="preserve">图表：全球主要经济体央行基准利率及最新变动</w:t>
      </w:r>
    </w:p>
    <w:p>
      <w:pPr>
        <w:spacing w:before="75" w:after="0"/>
      </w:pPr>
      <w:r>
        <w:rPr/>
        <w:t xml:space="preserve">图表：g3(美国、欧元区和日本)物价与新兴市场的比较</w:t>
      </w:r>
    </w:p>
    <w:p>
      <w:pPr>
        <w:spacing w:before="75" w:after="0"/>
      </w:pPr>
      <w:r>
        <w:rPr/>
        <w:t xml:space="preserve">图表：2026-2031年世界经济增长预测</w:t>
      </w:r>
    </w:p>
    <w:p>
      <w:pPr>
        <w:spacing w:before="75" w:after="0"/>
      </w:pPr>
      <w:r>
        <w:rPr/>
        <w:t xml:space="preserve">图表：全球主要国家及地区2026-2031年经济增长预测</w:t>
      </w:r>
    </w:p>
    <w:p>
      <w:pPr>
        <w:spacing w:before="75" w:after="0"/>
      </w:pPr>
      <w:r>
        <w:rPr/>
        <w:t xml:space="preserve">图表：2021-2026年国内生产总值季度累计同比增长率(%)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中国气凝胶行业市场发展分析及竞争格局与投资前景研究报告(2026-2031版)</dc:title>
  <dc:description>中国气凝胶行业市场发展分析及竞争格局与投资前景研究报告(2026-2031版)</dc:description>
  <dc:subject>中国气凝胶行业市场发展分析及竞争格局与投资前景研究报告(2026-2031版)</dc:subject>
  <cp:keywords>研究报告</cp:keywords>
  <cp:category>研究报告</cp:category>
  <cp:lastModifiedBy>北京中道泰和信息咨询有限公司</cp:lastModifiedBy>
  <dcterms:created xsi:type="dcterms:W3CDTF">2026-03-29T02:50:49+08:00</dcterms:created>
  <dcterms:modified xsi:type="dcterms:W3CDTF">2026-03-29T02:50:49+08:00</dcterms:modified>
</cp:coreProperties>
</file>

<file path=docProps/custom.xml><?xml version="1.0" encoding="utf-8"?>
<Properties xmlns="http://schemas.openxmlformats.org/officeDocument/2006/custom-properties" xmlns:vt="http://schemas.openxmlformats.org/officeDocument/2006/docPropsVTypes"/>
</file>