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中国咖啡机行业市场发展趋势及竞争格局与投资前景研究报告(2024-2029版)</w:t>
      </w:r>
    </w:p>
    <w:p>
      <w:pPr>
        <w:spacing w:after="150"/>
      </w:pPr>
      <w:r>
        <w:rPr>
          <w:b w:val="1"/>
          <w:bCs w:val="1"/>
        </w:rPr>
        <w:t xml:space="preserve">报告简介</w:t>
      </w:r>
    </w:p>
    <w:p>
      <w:pPr>
        <w:spacing w:after="150"/>
      </w:pPr>
      <w:r>
        <w:rPr/>
        <w:t xml:space="preserve">咖啡机是一种用于制作咖啡的设备，咖啡机的主要作用就是通过各种方式提取咖啡豆中的咖啡因和香味，制作出符合人们口味的咖啡。中国咖啡机市场的发展历程是一个充满变化和创新的过程，它不仅体现了技术和市场环境的演变，也反映了中国消费者口味和生活方式的变化。</w:t>
      </w:r>
    </w:p>
    <w:p>
      <w:pPr>
        <w:spacing w:after="150"/>
      </w:pPr>
      <w:r>
        <w:rPr/>
        <w:t xml:space="preserve">2022年，咖啡机市场成为疫情带动下快速爆发的品类之一。2022年厨房小家电整体销售情况不佳， 但咖啡机表现亮眼， 是少数销售增速快的品类之一。 趋势上看，从2021 年开始， 咖啡机线上销售保持量价齐升的态势持续增长。其中，2022Q2销售额同比增长70%。根据最新各个厨房小家电企业公布的2023年三季度报来看，厨房小家电行业业绩分化明显，且不少公司处于增长乏力的压力之下。2023年前三季度厨房小家电零售额388.6亿元，同比下降9.6%，零售量18860万台，同比下滑0.5%。分品类来看，除了电蒸锅、咖啡机、豆浆机、电饭煲零售额同比呈正增长外，其他品类均处于下滑态势，空气炸锅更是大幅下降44.2%，遭遇“拦腰斩”。咖啡机品类表现则较为亮眼，前三季度零售额17.5亿元，同比上涨12.4%。2023年咖啡机行业市场规模约为23.3亿元。</w:t>
      </w:r>
    </w:p>
    <w:p>
      <w:pPr>
        <w:spacing w:after="150"/>
      </w:pPr>
      <w:r>
        <w:rPr/>
        <w:t xml:space="preserve">意式半自动咖啡机由于其可玩性和创新型等特征是消费者的需求重点;意式全自动咖啡机由于便捷的操作使用和专业性等特征也保持着高度关注。但我们也注意到摩卡壶这类小众咖啡机品类的关注度增长率很高，未来或许也是咖啡机市场发展点之一。“小型”“便携式”等关键词都维持着较高的目标市场占比和同比增长率。作为一种比较新型的咖啡机，便携式咖啡机在未来还有较长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机行业研究单位等公布和提供的大量资料。报告对我国咖啡机行业的供需状况、发展现状、子行业发展变化等进行了分析，重点分析了国内外咖啡机行业的发展现状、如何面对行业的发展挑战、行业的发展建议、行业竞争力，以及行业的投资分析和趋势预测等等。报告还综合了咖啡机行业的整体发展动态，对行业在产品方面提供了参考建议和具体解决办法。报告对于研究我国咖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咖啡机产业概述 </w:t>
      </w:r>
    </w:p>
    <w:p>
      <w:pPr>
        <w:spacing w:after="150"/>
      </w:pPr>
      <w:r>
        <w:rPr/>
        <w:t xml:space="preserve">第一节 咖啡机概念 </w:t>
      </w:r>
    </w:p>
    <w:p>
      <w:pPr>
        <w:spacing w:after="150"/>
      </w:pPr>
      <w:r>
        <w:rPr/>
        <w:t xml:space="preserve">第二节 咖啡机分类及应用 </w:t>
      </w:r>
    </w:p>
    <w:p>
      <w:pPr>
        <w:spacing w:after="150"/>
      </w:pPr>
      <w:r>
        <w:rPr/>
        <w:t xml:space="preserve">第三节 咖啡机产业链结构 </w:t>
      </w:r>
    </w:p>
    <w:p>
      <w:pPr>
        <w:spacing w:after="150"/>
      </w:pPr>
      <w:r>
        <w:rPr>
          <w:b w:val="1"/>
          <w:bCs w:val="1"/>
        </w:rPr>
        <w:t xml:space="preserve">第二章 咖啡机行业国内外市场分析 </w:t>
      </w:r>
    </w:p>
    <w:p>
      <w:pPr>
        <w:spacing w:after="150"/>
      </w:pPr>
      <w:r>
        <w:rPr/>
        <w:t xml:space="preserve">第一节 咖啡机行业国际市场分析 </w:t>
      </w:r>
    </w:p>
    <w:p>
      <w:pPr>
        <w:spacing w:after="150"/>
      </w:pPr>
      <w:r>
        <w:rPr/>
        <w:t xml:space="preserve">一、咖啡机国际市场发展历程回顾 </w:t>
      </w:r>
    </w:p>
    <w:p>
      <w:pPr>
        <w:spacing w:after="150"/>
      </w:pPr>
      <w:r>
        <w:rPr/>
        <w:t xml:space="preserve">二、世界咖啡机产业市场规模 </w:t>
      </w:r>
    </w:p>
    <w:p>
      <w:pPr>
        <w:spacing w:after="150"/>
      </w:pPr>
      <w:r>
        <w:rPr/>
        <w:t xml:space="preserve">三、咖啡机竞争格局分析 </w:t>
      </w:r>
    </w:p>
    <w:p>
      <w:pPr>
        <w:spacing w:after="150"/>
      </w:pPr>
      <w:r>
        <w:rPr/>
        <w:t xml:space="preserve">四、咖啡机国际主要国家发展情况分析 </w:t>
      </w:r>
    </w:p>
    <w:p>
      <w:pPr>
        <w:spacing w:after="150"/>
      </w:pPr>
      <w:r>
        <w:rPr/>
        <w:t xml:space="preserve">五、咖啡机国际市场发展趋势 </w:t>
      </w:r>
    </w:p>
    <w:p>
      <w:pPr>
        <w:spacing w:after="150"/>
      </w:pPr>
      <w:r>
        <w:rPr/>
        <w:t xml:space="preserve">第二节 咖啡机行业国内市场分析 </w:t>
      </w:r>
    </w:p>
    <w:p>
      <w:pPr>
        <w:spacing w:after="150"/>
      </w:pPr>
      <w:r>
        <w:rPr/>
        <w:t xml:space="preserve">一、咖啡机国内市场发展历程 </w:t>
      </w:r>
    </w:p>
    <w:p>
      <w:pPr>
        <w:spacing w:after="150"/>
      </w:pPr>
      <w:r>
        <w:rPr/>
        <w:t xml:space="preserve">二、咖啡机技术动态 </w:t>
      </w:r>
    </w:p>
    <w:p>
      <w:pPr>
        <w:spacing w:after="150"/>
      </w:pPr>
      <w:r>
        <w:rPr/>
        <w:t xml:space="preserve">三、咖啡机竞争格局分析 </w:t>
      </w:r>
    </w:p>
    <w:p>
      <w:pPr>
        <w:spacing w:after="150"/>
      </w:pPr>
      <w:r>
        <w:rPr/>
        <w:t xml:space="preserve">四、咖啡机国内主要地区发展情况分析 </w:t>
      </w:r>
    </w:p>
    <w:p>
      <w:pPr>
        <w:spacing w:after="150"/>
      </w:pPr>
      <w:r>
        <w:rPr/>
        <w:t xml:space="preserve">五、咖啡机国内市场发展趋势 </w:t>
      </w:r>
    </w:p>
    <w:p>
      <w:pPr>
        <w:spacing w:after="150"/>
      </w:pPr>
      <w:r>
        <w:rPr/>
        <w:t xml:space="preserve">第三节 咖啡机行业国内外市场对比分析 </w:t>
      </w:r>
    </w:p>
    <w:p>
      <w:pPr>
        <w:spacing w:after="150"/>
      </w:pPr>
      <w:r>
        <w:rPr>
          <w:b w:val="1"/>
          <w:bCs w:val="1"/>
        </w:rPr>
        <w:t xml:space="preserve">第三章 咖啡机行业发展环境分析 </w:t>
      </w:r>
    </w:p>
    <w:p>
      <w:pPr>
        <w:spacing w:after="150"/>
      </w:pPr>
      <w:r>
        <w:rPr/>
        <w:t xml:space="preserve">第一节 中国经济环境分析 </w:t>
      </w:r>
    </w:p>
    <w:p>
      <w:pPr>
        <w:spacing w:after="150"/>
      </w:pPr>
      <w:r>
        <w:rPr/>
        <w:t xml:space="preserve">一、中国gdp分析 </w:t>
      </w:r>
    </w:p>
    <w:p>
      <w:pPr>
        <w:spacing w:after="150"/>
      </w:pPr>
      <w:r>
        <w:rPr/>
        <w:t xml:space="preserve">二、中国居民收入与支出情况分析 </w:t>
      </w:r>
    </w:p>
    <w:p>
      <w:pPr>
        <w:spacing w:after="150"/>
      </w:pPr>
      <w:r>
        <w:rPr/>
        <w:t xml:space="preserve">三、中国固定资产投资分析 </w:t>
      </w:r>
    </w:p>
    <w:p>
      <w:pPr>
        <w:spacing w:after="150"/>
      </w:pPr>
      <w:r>
        <w:rPr/>
        <w:t xml:space="preserve">四、中国工业发展形势分析 </w:t>
      </w:r>
    </w:p>
    <w:p>
      <w:pPr>
        <w:spacing w:after="150"/>
      </w:pPr>
      <w:r>
        <w:rPr/>
        <w:t xml:space="preserve">第二节 中国社会环境分析 </w:t>
      </w:r>
    </w:p>
    <w:p>
      <w:pPr>
        <w:spacing w:after="150"/>
      </w:pPr>
      <w:r>
        <w:rPr/>
        <w:t xml:space="preserve">一、中国人口环境分析 </w:t>
      </w:r>
    </w:p>
    <w:p>
      <w:pPr>
        <w:spacing w:after="150"/>
      </w:pPr>
      <w:r>
        <w:rPr/>
        <w:t xml:space="preserve">二、中国教育环境分析 </w:t>
      </w:r>
    </w:p>
    <w:p>
      <w:pPr>
        <w:spacing w:after="150"/>
      </w:pPr>
      <w:r>
        <w:rPr/>
        <w:t xml:space="preserve">三、中国城镇化发展分析 </w:t>
      </w:r>
    </w:p>
    <w:p>
      <w:pPr>
        <w:spacing w:after="150"/>
      </w:pPr>
      <w:r>
        <w:rPr/>
        <w:t xml:space="preserve">第三节 全球经济环境分析 </w:t>
      </w:r>
    </w:p>
    <w:p>
      <w:pPr>
        <w:spacing w:after="150"/>
      </w:pPr>
      <w:r>
        <w:rPr>
          <w:b w:val="1"/>
          <w:bCs w:val="1"/>
        </w:rPr>
        <w:t xml:space="preserve">第四章 咖啡机行业发展政策及规划 </w:t>
      </w:r>
    </w:p>
    <w:p>
      <w:pPr>
        <w:spacing w:after="150"/>
      </w:pPr>
      <w:r>
        <w:rPr/>
        <w:t xml:space="preserve">第一节 产业的宏观调控政策分析 </w:t>
      </w:r>
    </w:p>
    <w:p>
      <w:pPr>
        <w:spacing w:after="150"/>
      </w:pPr>
      <w:r>
        <w:rPr/>
        <w:t xml:space="preserve">第二节 咖啡机政策动态研究 </w:t>
      </w:r>
    </w:p>
    <w:p>
      <w:pPr>
        <w:spacing w:after="150"/>
      </w:pPr>
      <w:r>
        <w:rPr/>
        <w:t xml:space="preserve">第三节 咖啡机产业政策发展趋势 </w:t>
      </w:r>
    </w:p>
    <w:p>
      <w:pPr>
        <w:spacing w:after="150"/>
      </w:pPr>
      <w:r>
        <w:rPr>
          <w:b w:val="1"/>
          <w:bCs w:val="1"/>
        </w:rPr>
        <w:t xml:space="preserve">第五章 2021-2023年咖啡机产供销需市场现状和预测分析 </w:t>
      </w:r>
    </w:p>
    <w:p>
      <w:pPr>
        <w:spacing w:after="150"/>
      </w:pPr>
      <w:r>
        <w:rPr/>
        <w:t xml:space="preserve">第一节 2021-2023年咖啡机市场规模 </w:t>
      </w:r>
    </w:p>
    <w:p>
      <w:pPr>
        <w:spacing w:after="150"/>
      </w:pPr>
      <w:r>
        <w:rPr/>
        <w:t xml:space="preserve">第二节 2021-2023年咖啡机需求综述 </w:t>
      </w:r>
    </w:p>
    <w:p>
      <w:pPr>
        <w:spacing w:after="150"/>
      </w:pPr>
      <w:r>
        <w:rPr/>
        <w:t xml:space="preserve">第三节 2021-2023年咖啡机供需平衡分析 </w:t>
      </w:r>
    </w:p>
    <w:p>
      <w:pPr>
        <w:spacing w:after="150"/>
      </w:pPr>
      <w:r>
        <w:rPr/>
        <w:t xml:space="preserve">第四节 2021-2023年咖啡机市场分析 </w:t>
      </w:r>
    </w:p>
    <w:p>
      <w:pPr>
        <w:spacing w:after="150"/>
      </w:pPr>
      <w:r>
        <w:rPr>
          <w:b w:val="1"/>
          <w:bCs w:val="1"/>
        </w:rPr>
        <w:t xml:space="preserve">第六章 2021-2023年关联产业发展分析 </w:t>
      </w:r>
    </w:p>
    <w:p>
      <w:pPr>
        <w:spacing w:after="150"/>
      </w:pPr>
      <w:r>
        <w:rPr/>
        <w:t xml:space="preserve">第一节 上游行业发展分析 </w:t>
      </w:r>
    </w:p>
    <w:p>
      <w:pPr>
        <w:spacing w:after="150"/>
      </w:pPr>
      <w:r>
        <w:rPr/>
        <w:t xml:space="preserve">一、2021-2023年行业发展现状 </w:t>
      </w:r>
    </w:p>
    <w:p>
      <w:pPr>
        <w:spacing w:after="150"/>
      </w:pPr>
      <w:r>
        <w:rPr/>
        <w:t xml:space="preserve">二、2021-2023年市场需求分析 </w:t>
      </w:r>
    </w:p>
    <w:p>
      <w:pPr>
        <w:spacing w:after="150"/>
      </w:pPr>
      <w:r>
        <w:rPr/>
        <w:t xml:space="preserve">三、2021-2023年市场规模分析 </w:t>
      </w:r>
    </w:p>
    <w:p>
      <w:pPr>
        <w:spacing w:after="150"/>
      </w:pPr>
      <w:r>
        <w:rPr/>
        <w:t xml:space="preserve">四、2021-2023年市场竞争分析 </w:t>
      </w:r>
    </w:p>
    <w:p>
      <w:pPr>
        <w:spacing w:after="150"/>
      </w:pPr>
      <w:r>
        <w:rPr/>
        <w:t xml:space="preserve">五、行业发展形势 </w:t>
      </w:r>
    </w:p>
    <w:p>
      <w:pPr>
        <w:spacing w:after="150"/>
      </w:pPr>
      <w:r>
        <w:rPr/>
        <w:t xml:space="preserve">第二节 下游行业发展分析 </w:t>
      </w:r>
    </w:p>
    <w:p>
      <w:pPr>
        <w:spacing w:after="150"/>
      </w:pPr>
      <w:r>
        <w:rPr/>
        <w:t xml:space="preserve">一、2021-2023年行业发展现状 </w:t>
      </w:r>
    </w:p>
    <w:p>
      <w:pPr>
        <w:spacing w:after="150"/>
      </w:pPr>
      <w:r>
        <w:rPr/>
        <w:t xml:space="preserve">二、2021-2023年市场需求分析 </w:t>
      </w:r>
    </w:p>
    <w:p>
      <w:pPr>
        <w:spacing w:after="150"/>
      </w:pPr>
      <w:r>
        <w:rPr/>
        <w:t xml:space="preserve">三、2021-2023年市场规模分析 </w:t>
      </w:r>
    </w:p>
    <w:p>
      <w:pPr>
        <w:spacing w:after="150"/>
      </w:pPr>
      <w:r>
        <w:rPr/>
        <w:t xml:space="preserve">四、2021-2023年市场竞争分析 </w:t>
      </w:r>
    </w:p>
    <w:p>
      <w:pPr>
        <w:spacing w:after="150"/>
      </w:pPr>
      <w:r>
        <w:rPr/>
        <w:t xml:space="preserve">五、行业发展形势 </w:t>
      </w:r>
    </w:p>
    <w:p>
      <w:pPr>
        <w:spacing w:after="150"/>
      </w:pPr>
      <w:r>
        <w:rPr/>
        <w:t xml:space="preserve">第三节 其他关联行业发展分析 </w:t>
      </w:r>
    </w:p>
    <w:p>
      <w:pPr>
        <w:spacing w:after="150"/>
      </w:pPr>
      <w:r>
        <w:rPr/>
        <w:t xml:space="preserve">一、2021-2023年行业发展现状 </w:t>
      </w:r>
    </w:p>
    <w:p>
      <w:pPr>
        <w:spacing w:after="150"/>
      </w:pPr>
      <w:r>
        <w:rPr/>
        <w:t xml:space="preserve">二、2021-2023年市场需求分析 </w:t>
      </w:r>
    </w:p>
    <w:p>
      <w:pPr>
        <w:spacing w:after="150"/>
      </w:pPr>
      <w:r>
        <w:rPr/>
        <w:t xml:space="preserve">三、2021-2023年市场规模分析 </w:t>
      </w:r>
    </w:p>
    <w:p>
      <w:pPr>
        <w:spacing w:after="150"/>
      </w:pPr>
      <w:r>
        <w:rPr/>
        <w:t xml:space="preserve">四、2021-2023年市场竞争分析 </w:t>
      </w:r>
    </w:p>
    <w:p>
      <w:pPr>
        <w:spacing w:after="150"/>
      </w:pPr>
      <w:r>
        <w:rPr/>
        <w:t xml:space="preserve">五、行业发展形势 </w:t>
      </w:r>
    </w:p>
    <w:p>
      <w:pPr>
        <w:spacing w:after="150"/>
      </w:pPr>
      <w:r>
        <w:rPr>
          <w:b w:val="1"/>
          <w:bCs w:val="1"/>
        </w:rPr>
        <w:t xml:space="preserve">第七章 咖啡机行业竞争格局分析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咖啡机行业主要企业竞争力分析 </w:t>
      </w:r>
    </w:p>
    <w:p>
      <w:pPr>
        <w:spacing w:after="150"/>
      </w:pPr>
      <w:r>
        <w:rPr/>
        <w:t xml:space="preserve">一、产品价位 </w:t>
      </w:r>
    </w:p>
    <w:p>
      <w:pPr>
        <w:spacing w:after="150"/>
      </w:pPr>
      <w:r>
        <w:rPr/>
        <w:t xml:space="preserve">二、产品性能 </w:t>
      </w:r>
    </w:p>
    <w:p>
      <w:pPr>
        <w:spacing w:after="150"/>
      </w:pPr>
      <w:r>
        <w:rPr/>
        <w:t xml:space="preserve">三、品牌分布 </w:t>
      </w:r>
    </w:p>
    <w:p>
      <w:pPr>
        <w:spacing w:after="150"/>
      </w:pPr>
      <w:r>
        <w:rPr/>
        <w:t xml:space="preserve">第五节 咖啡机行业竞争发展趋势 </w:t>
      </w:r>
    </w:p>
    <w:p>
      <w:pPr>
        <w:spacing w:after="150"/>
      </w:pPr>
      <w:r>
        <w:rPr/>
        <w:t xml:space="preserve">一、2021-2023年咖啡机行业竞争分析 </w:t>
      </w:r>
    </w:p>
    <w:p>
      <w:pPr>
        <w:spacing w:after="150"/>
      </w:pPr>
      <w:r>
        <w:rPr/>
        <w:t xml:space="preserve">二、2021-2023年国内外咖啡机竞争分析 </w:t>
      </w:r>
    </w:p>
    <w:p>
      <w:pPr>
        <w:spacing w:after="150"/>
      </w:pPr>
      <w:r>
        <w:rPr/>
        <w:t xml:space="preserve">三、我国咖啡机市场竞争趋势 </w:t>
      </w:r>
    </w:p>
    <w:p>
      <w:pPr>
        <w:spacing w:after="150"/>
      </w:pPr>
      <w:r>
        <w:rPr/>
        <w:t xml:space="preserve">四、我国咖啡机行业市场规模分析 </w:t>
      </w:r>
    </w:p>
    <w:p>
      <w:pPr>
        <w:spacing w:after="150"/>
      </w:pPr>
      <w:r>
        <w:rPr/>
        <w:t xml:space="preserve">五、国内主要咖啡机企业动向 </w:t>
      </w:r>
    </w:p>
    <w:p>
      <w:pPr>
        <w:spacing w:after="150"/>
      </w:pPr>
      <w:r>
        <w:rPr>
          <w:b w:val="1"/>
          <w:bCs w:val="1"/>
        </w:rPr>
        <w:t xml:space="preserve">第八章 咖啡机企业竞争策略分析 </w:t>
      </w:r>
    </w:p>
    <w:p>
      <w:pPr>
        <w:spacing w:after="150"/>
      </w:pPr>
      <w:r>
        <w:rPr/>
        <w:t xml:space="preserve">第一节 咖啡机市场竞争策略分析 </w:t>
      </w:r>
    </w:p>
    <w:p>
      <w:pPr>
        <w:spacing w:after="150"/>
      </w:pPr>
      <w:r>
        <w:rPr/>
        <w:t xml:space="preserve">一、2019-2023年咖啡机市场增长潜力分析 </w:t>
      </w:r>
    </w:p>
    <w:p>
      <w:pPr>
        <w:spacing w:after="150"/>
      </w:pPr>
      <w:r>
        <w:rPr/>
        <w:t xml:space="preserve">二、2019-2023年咖啡机主要潜力品种分析 </w:t>
      </w:r>
    </w:p>
    <w:p>
      <w:pPr>
        <w:spacing w:after="150"/>
      </w:pPr>
      <w:r>
        <w:rPr/>
        <w:t xml:space="preserve">三、现有咖啡机产品竞争策略分析 </w:t>
      </w:r>
    </w:p>
    <w:p>
      <w:pPr>
        <w:spacing w:after="150"/>
      </w:pPr>
      <w:r>
        <w:rPr/>
        <w:t xml:space="preserve">四、潜力咖啡机品种竞争策略选择 </w:t>
      </w:r>
    </w:p>
    <w:p>
      <w:pPr>
        <w:spacing w:after="150"/>
      </w:pPr>
      <w:r>
        <w:rPr/>
        <w:t xml:space="preserve">五、典型企业产品竞争策略分析 </w:t>
      </w:r>
    </w:p>
    <w:p>
      <w:pPr>
        <w:spacing w:after="150"/>
      </w:pPr>
      <w:r>
        <w:rPr/>
        <w:t xml:space="preserve">第二节 咖啡机企业竞争策略分析 </w:t>
      </w:r>
    </w:p>
    <w:p>
      <w:pPr>
        <w:spacing w:after="150"/>
      </w:pPr>
      <w:r>
        <w:rPr/>
        <w:t xml:space="preserve">一、全球热点对咖啡机行业竞争格局的影响 </w:t>
      </w:r>
    </w:p>
    <w:p>
      <w:pPr>
        <w:spacing w:after="150"/>
      </w:pPr>
      <w:r>
        <w:rPr/>
        <w:t xml:space="preserve">二、全球热点后咖啡机行业竞争格局的变化 </w:t>
      </w:r>
    </w:p>
    <w:p>
      <w:pPr>
        <w:spacing w:after="150"/>
      </w:pPr>
      <w:r>
        <w:rPr/>
        <w:t xml:space="preserve">三、我国咖啡机市场竞争趋势 </w:t>
      </w:r>
    </w:p>
    <w:p>
      <w:pPr>
        <w:spacing w:after="150"/>
      </w:pPr>
      <w:r>
        <w:rPr/>
        <w:t xml:space="preserve">四、咖啡机行业竞争策略分析 </w:t>
      </w:r>
    </w:p>
    <w:p>
      <w:pPr>
        <w:spacing w:after="150"/>
      </w:pPr>
      <w:r>
        <w:rPr>
          <w:b w:val="1"/>
          <w:bCs w:val="1"/>
        </w:rPr>
        <w:t xml:space="preserve">第九章 主要咖啡机企业竞争分析 </w:t>
      </w:r>
    </w:p>
    <w:p>
      <w:pPr>
        <w:spacing w:after="150"/>
      </w:pPr>
      <w:r>
        <w:rPr/>
        <w:t xml:space="preserve">第一节 广东新宝电器股份有限公司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第二节 浙江比依电器股份有限公司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第三节 浙江苏泊尔股份有限公司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第四节 小熊电器股份有限公司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第五节 九阳股份有限公司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第六节 佛山市顺德区柏翠电器有限公司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第七节 德龙集团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第八节 雀巢集团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第九节 飞利浦集团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第十节 意大利smeg公司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b w:val="1"/>
          <w:bCs w:val="1"/>
        </w:rPr>
        <w:t xml:space="preserve">第十章 咖啡机行业投资前景分析 </w:t>
      </w:r>
    </w:p>
    <w:p>
      <w:pPr>
        <w:spacing w:after="150"/>
      </w:pPr>
      <w:r>
        <w:rPr/>
        <w:t xml:space="preserve">第一节 咖啡机市场前景预测分析 </w:t>
      </w:r>
    </w:p>
    <w:p>
      <w:pPr>
        <w:spacing w:after="150"/>
      </w:pPr>
      <w:r>
        <w:rPr/>
        <w:t xml:space="preserve">一、咖啡机供应预测分析 </w:t>
      </w:r>
    </w:p>
    <w:p>
      <w:pPr>
        <w:spacing w:after="150"/>
      </w:pPr>
      <w:r>
        <w:rPr/>
        <w:t xml:space="preserve">二、咖啡机销售预测分析 </w:t>
      </w:r>
    </w:p>
    <w:p>
      <w:pPr>
        <w:spacing w:after="150"/>
      </w:pPr>
      <w:r>
        <w:rPr/>
        <w:t xml:space="preserve">三、咖啡机市场前景预测分析 </w:t>
      </w:r>
    </w:p>
    <w:p>
      <w:pPr>
        <w:spacing w:after="150"/>
      </w:pPr>
      <w:r>
        <w:rPr/>
        <w:t xml:space="preserve">第二节 咖啡机行业投资风险分析 </w:t>
      </w:r>
    </w:p>
    <w:p>
      <w:pPr>
        <w:spacing w:after="150"/>
      </w:pPr>
      <w:r>
        <w:rPr/>
        <w:t xml:space="preserve">一、政策风险 </w:t>
      </w:r>
    </w:p>
    <w:p>
      <w:pPr>
        <w:spacing w:after="150"/>
      </w:pPr>
      <w:r>
        <w:rPr/>
        <w:t xml:space="preserve">二、竞争风险 </w:t>
      </w:r>
    </w:p>
    <w:p>
      <w:pPr>
        <w:spacing w:after="150"/>
      </w:pPr>
      <w:r>
        <w:rPr/>
        <w:t xml:space="preserve">三、市场风险 </w:t>
      </w:r>
    </w:p>
    <w:p>
      <w:pPr>
        <w:spacing w:after="150"/>
      </w:pPr>
      <w:r>
        <w:rPr/>
        <w:t xml:space="preserve">第三节 咖啡机企业投资策略及建议 </w:t>
      </w:r>
    </w:p>
    <w:p>
      <w:pPr>
        <w:spacing w:after="150"/>
      </w:pPr>
      <w:r>
        <w:rPr/>
        <w:t xml:space="preserve">一、投资策略 </w:t>
      </w:r>
    </w:p>
    <w:p>
      <w:pPr>
        <w:spacing w:after="150"/>
      </w:pPr>
      <w:r>
        <w:rPr/>
        <w:t xml:space="preserve">二、建议 </w:t>
      </w:r>
    </w:p>
    <w:p>
      <w:pPr>
        <w:spacing w:after="150"/>
      </w:pPr>
      <w:r>
        <w:rPr>
          <w:b w:val="1"/>
          <w:bCs w:val="1"/>
        </w:rPr>
        <w:t xml:space="preserve">第十一章 咖啡机企业投资战略与客户策略分析 </w:t>
      </w:r>
    </w:p>
    <w:p>
      <w:pPr>
        <w:spacing w:after="150"/>
      </w:pPr>
      <w:r>
        <w:rPr/>
        <w:t xml:space="preserve">第一节 咖啡机企业发展战略规划背景意义 </w:t>
      </w:r>
    </w:p>
    <w:p>
      <w:pPr>
        <w:spacing w:after="150"/>
      </w:pPr>
      <w:r>
        <w:rPr/>
        <w:t xml:space="preserve">一、企业转型升级的需要 </w:t>
      </w:r>
    </w:p>
    <w:p>
      <w:pPr>
        <w:spacing w:after="150"/>
      </w:pPr>
      <w:r>
        <w:rPr/>
        <w:t xml:space="preserve">二、企业做大做强的需要 </w:t>
      </w:r>
    </w:p>
    <w:p>
      <w:pPr>
        <w:spacing w:after="150"/>
      </w:pPr>
      <w:r>
        <w:rPr/>
        <w:t xml:space="preserve">三、企业可持续发展需要 </w:t>
      </w:r>
    </w:p>
    <w:p>
      <w:pPr>
        <w:spacing w:after="150"/>
      </w:pPr>
      <w:r>
        <w:rPr/>
        <w:t xml:space="preserve">第二节 咖啡机企业战略规划制定依据 </w:t>
      </w:r>
    </w:p>
    <w:p>
      <w:pPr>
        <w:spacing w:after="150"/>
      </w:pPr>
      <w:r>
        <w:rPr/>
        <w:t xml:space="preserve">一、国家产业发展政策 </w:t>
      </w:r>
    </w:p>
    <w:p>
      <w:pPr>
        <w:spacing w:after="150"/>
      </w:pPr>
      <w:r>
        <w:rPr/>
        <w:t xml:space="preserve">二、企业自身实际状况 </w:t>
      </w:r>
    </w:p>
    <w:p>
      <w:pPr>
        <w:spacing w:after="150"/>
      </w:pPr>
      <w:r>
        <w:rPr/>
        <w:t xml:space="preserve">三、市场需求状况及供给能力 </w:t>
      </w:r>
    </w:p>
    <w:p>
      <w:pPr>
        <w:spacing w:after="150"/>
      </w:pPr>
      <w:r>
        <w:rPr/>
        <w:t xml:space="preserve">四、企业筹集调配资源的能力 </w:t>
      </w:r>
    </w:p>
    <w:p>
      <w:pPr>
        <w:spacing w:after="150"/>
      </w:pPr>
      <w:r>
        <w:rPr/>
        <w:t xml:space="preserve">五、行业技术水平、竞争结构及盈利水平 </w:t>
      </w:r>
    </w:p>
    <w:p>
      <w:pPr>
        <w:spacing w:after="150"/>
      </w:pPr>
      <w:r>
        <w:rPr/>
        <w:t xml:space="preserve">第三节 咖啡机企业战略规划策略分析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第四节 咖啡机企业重点客户战略实施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第十二章 中国咖啡机产业研究总结 </w:t>
      </w:r>
    </w:p>
    <w:p>
      <w:pPr>
        <w:spacing w:after="150"/>
      </w:pPr>
      <w:r>
        <w:rPr/>
        <w:t xml:space="preserve">第一节 供需情况总结 </w:t>
      </w:r>
    </w:p>
    <w:p>
      <w:pPr>
        <w:spacing w:after="150"/>
      </w:pPr>
      <w:r>
        <w:rPr/>
        <w:t xml:space="preserve">第二节 壁垒及利好 </w:t>
      </w:r>
    </w:p>
    <w:p>
      <w:pPr>
        <w:spacing w:after="150"/>
      </w:pPr>
      <w:r>
        <w:rPr/>
        <w:t xml:space="preserve">一、技术壁垒 </w:t>
      </w:r>
    </w:p>
    <w:p>
      <w:pPr>
        <w:spacing w:after="150"/>
      </w:pPr>
      <w:r>
        <w:rPr/>
        <w:t xml:space="preserve">二、品牌壁垒 </w:t>
      </w:r>
    </w:p>
    <w:p>
      <w:pPr>
        <w:spacing w:after="150"/>
      </w:pPr>
      <w:r>
        <w:rPr/>
        <w:t xml:space="preserve">三、渠道壁垒 </w:t>
      </w:r>
    </w:p>
    <w:p>
      <w:pPr>
        <w:spacing w:after="150"/>
      </w:pPr>
      <w:r>
        <w:rPr/>
        <w:t xml:space="preserve">四、资金壁垒 </w:t>
      </w:r>
    </w:p>
    <w:p>
      <w:pPr>
        <w:spacing w:after="150"/>
      </w:pPr>
      <w:r>
        <w:rPr/>
        <w:t xml:space="preserve">五、法规与政策壁垒 </w:t>
      </w:r>
    </w:p>
    <w:p>
      <w:pPr>
        <w:spacing w:after="150"/>
      </w:pPr>
      <w:r>
        <w:rPr/>
        <w:t xml:space="preserve">第三节 中国咖啡机产业发展趋势分析 </w:t>
      </w:r>
    </w:p>
    <w:p>
      <w:pPr>
        <w:spacing w:after="150"/>
      </w:pPr>
      <w:r>
        <w:rPr/>
        <w:t xml:space="preserve">一、中国咖啡机市场趋势 </w:t>
      </w:r>
    </w:p>
    <w:p>
      <w:pPr>
        <w:spacing w:after="150"/>
      </w:pPr>
      <w:r>
        <w:rPr/>
        <w:t xml:space="preserve">二、咖啡机发展展望 </w:t>
      </w:r>
    </w:p>
    <w:p>
      <w:pPr>
        <w:spacing w:after="150"/>
      </w:pPr>
      <w:r>
        <w:rPr/>
        <w:t xml:space="preserve">三、咖啡机企业竞争趋向 </w:t>
      </w:r>
    </w:p>
    <w:p>
      <w:pPr>
        <w:spacing w:after="150"/>
      </w:pPr>
      <w:r>
        <w:rPr>
          <w:b w:val="1"/>
          <w:bCs w:val="1"/>
        </w:rPr>
        <w:t xml:space="preserve">附录 </w:t>
      </w:r>
    </w:p>
    <w:p>
      <w:pPr>
        <w:spacing w:after="150"/>
      </w:pPr>
      <w:r>
        <w:rPr/>
        <w:t xml:space="preserve">《中国制造2025》 </w:t>
      </w:r>
    </w:p>
    <w:p>
      <w:pPr>
        <w:spacing w:after="150"/>
      </w:pPr>
      <w:r>
        <w:rPr/>
        <w:t xml:space="preserve">《中国家用电器工业“十四五”发展指导意见》 </w:t>
      </w:r>
    </w:p>
    <w:p>
      <w:pPr>
        <w:spacing w:after="150"/>
      </w:pPr>
      <w:r>
        <w:rPr>
          <w:b w:val="1"/>
          <w:bCs w:val="1"/>
        </w:rPr>
        <w:t xml:space="preserve">图表目录</w:t>
      </w:r>
    </w:p>
    <w:p>
      <w:pPr>
        <w:spacing w:after="150"/>
      </w:pPr>
      <w:r>
        <w:rPr/>
        <w:t xml:space="preserve">图表：咖啡机行业生命周期</w:t>
      </w:r>
    </w:p>
    <w:p>
      <w:pPr>
        <w:spacing w:after="150"/>
      </w:pPr>
      <w:r>
        <w:rPr/>
        <w:t xml:space="preserve">图表：咖啡机行业产业链结构</w:t>
      </w:r>
    </w:p>
    <w:p>
      <w:pPr>
        <w:spacing w:after="150"/>
      </w:pPr>
      <w:r>
        <w:rPr/>
        <w:t xml:space="preserve">图表：2019-2023年咖啡机行业竞争力分析</w:t>
      </w:r>
    </w:p>
    <w:p>
      <w:pPr>
        <w:spacing w:after="150"/>
      </w:pPr>
      <w:r>
        <w:rPr/>
        <w:t xml:space="preserve">图表：2019-2023年全球咖啡机行业市场规模</w:t>
      </w:r>
    </w:p>
    <w:p>
      <w:pPr>
        <w:spacing w:after="150"/>
      </w:pPr>
      <w:r>
        <w:rPr/>
        <w:t xml:space="preserve">图表：2019-2023年中国咖啡机行业市场规模</w:t>
      </w:r>
    </w:p>
    <w:p>
      <w:pPr>
        <w:spacing w:after="150"/>
      </w:pPr>
      <w:r>
        <w:rPr/>
        <w:t xml:space="preserve">图表：中国咖啡机行业市场规模预测</w:t>
      </w:r>
    </w:p>
    <w:p>
      <w:pPr>
        <w:spacing w:after="150"/>
      </w:pPr>
      <w:r>
        <w:rPr/>
        <w:t xml:space="preserve">图表：中国咖啡机行业资产规模预测</w:t>
      </w:r>
    </w:p>
    <w:p>
      <w:pPr>
        <w:spacing w:after="150"/>
      </w:pPr>
      <w:r>
        <w:rPr/>
        <w:t xml:space="preserve">图表：中国咖啡机行业利润合计预测</w:t>
      </w:r>
    </w:p>
    <w:p>
      <w:pPr>
        <w:spacing w:after="150"/>
      </w:pPr>
      <w:r>
        <w:rPr/>
        <w:t xml:space="preserve">图表：中国咖啡机行业盈利能力预测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中国咖啡机行业市场发展趋势及竞争格局与投资前景研究报告(2024-2029版)</dc:title>
  <dc:description>中国咖啡机行业市场发展趋势及竞争格局与投资前景研究报告(2024-2029版)</dc:description>
  <dc:subject>中国咖啡机行业市场发展趋势及竞争格局与投资前景研究报告(2024-2029版)</dc:subject>
  <cp:keywords>研究报告</cp:keywords>
  <cp:category>研究报告</cp:category>
  <cp:lastModifiedBy>北京中道泰和信息咨询有限公司</cp:lastModifiedBy>
  <dcterms:created xsi:type="dcterms:W3CDTF">2024-01-24T16:36:08+08:00</dcterms:created>
  <dcterms:modified xsi:type="dcterms:W3CDTF">2024-01-24T16:36:08+08:00</dcterms:modified>
</cp:coreProperties>
</file>

<file path=docProps/custom.xml><?xml version="1.0" encoding="utf-8"?>
<Properties xmlns="http://schemas.openxmlformats.org/officeDocument/2006/custom-properties" xmlns:vt="http://schemas.openxmlformats.org/officeDocument/2006/docPropsVTypes"/>
</file>