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精密仪器行业市场发展现状及竞争策略与发展战略研究报告(2024-2029版)</w:t>
      </w:r>
    </w:p>
    <w:p>
      <w:pPr>
        <w:spacing w:after="150"/>
      </w:pPr>
      <w:r>
        <w:rPr>
          <w:b w:val="1"/>
          <w:bCs w:val="1"/>
        </w:rPr>
        <w:t xml:space="preserve">报告简介</w:t>
      </w:r>
    </w:p>
    <w:p>
      <w:pPr>
        <w:spacing w:after="150"/>
      </w:pPr>
      <w:r>
        <w:rPr/>
        <w:t xml:space="preserve">在当代科技和工业领域，高水平的精密测量技术和精密仪器制造能力，是一个国家科学研究和整体工业领先程度的重要指标，更是发展高端制造业的必备条件。精密仪器是指用以产生、测量精密量的设备和装置，包括对精密量的观察、监视、测定、验证、记录、传输、变换、显示、分析处理与控制。精密仪器是仪器仪表的一个重要分支。从产业链来看，精密仪器设备产业上游主要包括传感器、芯片电子元器件等，中游包括医疗检测类、环境监测类、电工电力类等仪器，下游则覆盖了工业、交通、科技、环保及日常生活等各个方面的应用。</w:t>
      </w:r>
    </w:p>
    <w:p>
      <w:pPr>
        <w:spacing w:after="150"/>
      </w:pPr>
      <w:r>
        <w:rPr/>
        <w:t xml:space="preserve">精密检测仪器被广泛应用在工业产品的检测上，随着国内工业的发展，精密检测仪器的市场需求不断增加。精密检测仪器目前已成为工业发展不可或缺的一个产业，是新兴产业中高速发展的一个行业。新时代，更多的产品需要提供三维检测，这样才能更好的为现代社会的发展提供服务，所以国内的精密检测企业就在二次元影像仪的基础上研发生产了三坐标测量机，从而实现更高端的产品的三维检测任务。</w:t>
      </w:r>
    </w:p>
    <w:p>
      <w:pPr>
        <w:spacing w:after="150"/>
      </w:pPr>
      <w:r>
        <w:rPr/>
        <w:t xml:space="preserve">近年来，精密仪器设备行业战略地位不断提升，深圳市将其列入“20+8”产业集群，广东省将其纳入“双十”产业集群，北京、浙江、江苏、山东等十几个省市也都相继发布了支持精密仪器设备发展举措，在政策东风助力下，国内精密仪器设备行业即将迎来新的机遇。进入“十四五”时期，国家政策进一步倾斜，重点支持精密仪器行业发展，加之国内产业结构转型升级、高端制造业发展，以及疫情结束后的经济复苏，都会对精密仪器行业带来更多的需求，同时提出更高的要求，因此未来几年精密仪器行业增速会出现明显回升，我们预计每年将保持10%-15%的增速，到2025年行业规模将突破10000亿元。</w:t>
      </w:r>
    </w:p>
    <w:p>
      <w:pPr>
        <w:spacing w:after="150"/>
      </w:pPr>
      <w:r>
        <w:rPr/>
        <w:t xml:space="preserve">在精密仪器与装备所涉及的多个核心关键技术中，中国与国外均有着巨大差距。精密仪器与装备整机行业落后，根源在于核心关键技术落后。核心技术落后的原因，一方面归结于中国科技基础的薄弱，另一方面在于长期以来，基础与应用基础性科技投入不足和科技成果评价体系的不完善。改革开放以来，在以经济发展为导向的政策引导下，中国试验发展资金投入远高于基础与应用基础研究。</w:t>
      </w:r>
    </w:p>
    <w:p>
      <w:pPr>
        <w:spacing w:after="150"/>
      </w:pPr>
      <w:r>
        <w:rPr/>
        <w:t xml:space="preserve">随着新材料、信息技术、数字技术、人工智能、光电技术、传感器技术、纳米技术等的快速发展，精密仪器设备通过多技术融合，未来将朝智能化、集成化、微型化、网络化、软件化等方向发展，功能更加齐全、可靠性更高、数据处理更大更快、结果展示更加丰富，仪器价格更低。进入“十四五”时期，国家对精密仪器设备产业重视程度更高，政策进一步向行业倾斜，并从资金、发展环境等多维度提供支持，行业将进入新的发展阶段，或将迎来风口，未来更多资本将涌入，助力行业“高端化”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仪器行业的市场走向和发展趋势。</w:t>
      </w:r>
    </w:p>
    <w:p>
      <w:pPr>
        <w:spacing w:after="150"/>
      </w:pPr>
      <w:r>
        <w:rPr/>
        <w:t xml:space="preserve">本报告专业!权威!报告根据精密仪器行业的发展轨迹及多年的实践经验，对中国精密仪器行业的内外部环境、行业发展现状、产业链发展状况、市场供需、竞争格局、标杆企业、发展趋势、机会风险、发展策略与投资建议等进行了分析，并重点分析了我国精密仪器行业将面临的机遇与挑战，对精密仪器行业未来的发展趋势及前景作出审慎分析与预测。是精密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精密仪器产业市场概述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中国精密仪器产业链发展状况分析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中国精密仪器产业发展分析</w:t>
      </w:r>
    </w:p>
    <w:p>
      <w:pPr>
        <w:spacing w:after="150"/>
      </w:pPr>
      <w:r>
        <w:rPr/>
        <w:t xml:space="preserve">第一节 中国精密仪器产业发展现状</w:t>
      </w:r>
    </w:p>
    <w:p>
      <w:pPr>
        <w:spacing w:after="150"/>
      </w:pPr>
      <w:r>
        <w:rPr/>
        <w:t xml:space="preserve">第二节 中国精密仪器产业经济运行现状</w:t>
      </w:r>
    </w:p>
    <w:p>
      <w:pPr>
        <w:spacing w:after="150"/>
      </w:pPr>
      <w:r>
        <w:rPr/>
        <w:t xml:space="preserve">第三节 中国精密仪器产业存在的问题及发展障碍分析</w:t>
      </w:r>
    </w:p>
    <w:p>
      <w:pPr>
        <w:spacing w:after="150"/>
      </w:pPr>
      <w:r>
        <w:rPr>
          <w:b w:val="1"/>
          <w:bCs w:val="1"/>
        </w:rPr>
        <w:t xml:space="preserve">第四章 中国精密仪器市场现状及发展趋势</w:t>
      </w:r>
    </w:p>
    <w:p>
      <w:pPr>
        <w:spacing w:after="150"/>
      </w:pPr>
      <w:r>
        <w:rPr/>
        <w:t xml:space="preserve">第一节 中国精密仪器市场供给状况</w:t>
      </w:r>
    </w:p>
    <w:p>
      <w:pPr>
        <w:spacing w:after="150"/>
      </w:pPr>
      <w:r>
        <w:rPr/>
        <w:t xml:space="preserve">第二节 中国精密仪器市场需求状况</w:t>
      </w:r>
    </w:p>
    <w:p>
      <w:pPr>
        <w:spacing w:after="150"/>
      </w:pPr>
      <w:r>
        <w:rPr/>
        <w:t xml:space="preserve">第三节 中国精密仪器市场发展潜力及发展趋势</w:t>
      </w:r>
    </w:p>
    <w:p>
      <w:pPr>
        <w:spacing w:after="150"/>
      </w:pPr>
      <w:r>
        <w:rPr>
          <w:b w:val="1"/>
          <w:bCs w:val="1"/>
        </w:rPr>
        <w:t xml:space="preserve">第五章 中国精密仪器产业基本竞争战略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中国精密仪器产业市场竞争策略分析</w:t>
      </w:r>
    </w:p>
    <w:p>
      <w:pPr>
        <w:spacing w:after="150"/>
      </w:pPr>
      <w:r>
        <w:rPr/>
        <w:t xml:space="preserve">第一节 精密仪器产业市场五种竞争动力模式结构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精密仪器产业市场核心竞争力的塑造要素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中国精密仪器产业市场营销策略竞争分析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2023年中国精密仪器产业竞争格局分析</w:t>
      </w:r>
    </w:p>
    <w:p>
      <w:pPr>
        <w:spacing w:after="150"/>
      </w:pPr>
      <w:r>
        <w:rPr/>
        <w:t xml:space="preserve">第一节 2023年中国精密仪器产业竞争现状分析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2023年中国精密仪器产业集中度分析</w:t>
      </w:r>
    </w:p>
    <w:p>
      <w:pPr>
        <w:spacing w:after="150"/>
      </w:pPr>
      <w:r>
        <w:rPr/>
        <w:t xml:space="preserve">一、精密仪器企业分布分析</w:t>
      </w:r>
    </w:p>
    <w:p>
      <w:pPr>
        <w:spacing w:after="150"/>
      </w:pPr>
      <w:r>
        <w:rPr/>
        <w:t xml:space="preserve">二、精密仪器市场集中度分析</w:t>
      </w:r>
    </w:p>
    <w:p>
      <w:pPr>
        <w:spacing w:after="150"/>
      </w:pPr>
      <w:r>
        <w:rPr>
          <w:b w:val="1"/>
          <w:bCs w:val="1"/>
        </w:rPr>
        <w:t xml:space="preserve">第九章 领先企业在中国精密仪器产业市场竞争策略研究</w:t>
      </w:r>
    </w:p>
    <w:p>
      <w:pPr>
        <w:spacing w:after="150"/>
      </w:pPr>
      <w:r>
        <w:rPr/>
        <w:t xml:space="preserve">第一节 深圳市理邦精密仪器股份有限公司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深圳迈瑞生物医疗电子股份有限公司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深圳市科陆电子科技股份有限公司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天津三英精密仪器股份有限公司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深圳拓邦股份有限公司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深圳华大智造科技股份有限公司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深圳市中图仪器股份有限公司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深圳市华盛昌科技实业股份有限公司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深圳市鼎阳科技股份有限公司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福建上润精密仪器有限公司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中国精密仪器产业市场发展预测</w:t>
      </w:r>
    </w:p>
    <w:p>
      <w:pPr>
        <w:spacing w:after="150"/>
      </w:pPr>
      <w:r>
        <w:rPr/>
        <w:t xml:space="preserve">第一节 中国精密仪器产业发展环境预测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中国精密仪器产业发展预测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中国精密仪器市场发展预测</w:t>
      </w:r>
    </w:p>
    <w:p>
      <w:pPr>
        <w:spacing w:after="150"/>
      </w:pPr>
      <w:r>
        <w:rPr/>
        <w:t xml:space="preserve">一、2024-2029年中国精密仪器市场需求预测</w:t>
      </w:r>
    </w:p>
    <w:p>
      <w:pPr>
        <w:spacing w:after="150"/>
      </w:pPr>
      <w:r>
        <w:rPr/>
        <w:t xml:space="preserve">二、2024-2029年中国精密仪器市场结构预测</w:t>
      </w:r>
    </w:p>
    <w:p>
      <w:pPr>
        <w:spacing w:after="150"/>
      </w:pPr>
      <w:r>
        <w:rPr/>
        <w:t xml:space="preserve">三、2024-2029年中国精密仪器市场集中度预测</w:t>
      </w:r>
    </w:p>
    <w:p>
      <w:pPr>
        <w:spacing w:after="150"/>
      </w:pPr>
      <w:r>
        <w:rPr/>
        <w:t xml:space="preserve">四、2024-2029年中国精密仪器市场供给预测</w:t>
      </w:r>
    </w:p>
    <w:p>
      <w:pPr>
        <w:spacing w:after="150"/>
      </w:pPr>
      <w:r>
        <w:rPr/>
        <w:t xml:space="preserve">五、2024-2029年中国精密仪器市场价格预测</w:t>
      </w:r>
    </w:p>
    <w:p>
      <w:pPr>
        <w:spacing w:after="150"/>
      </w:pPr>
      <w:r>
        <w:rPr>
          <w:b w:val="1"/>
          <w:bCs w:val="1"/>
        </w:rPr>
        <w:t xml:space="preserve">第十一章 中国精密仪器产业市场投资机会与风险</w:t>
      </w:r>
    </w:p>
    <w:p>
      <w:pPr>
        <w:spacing w:after="150"/>
      </w:pPr>
      <w:r>
        <w:rPr/>
        <w:t xml:space="preserve">第一节 中国精密仪器产业市场投资优势分析</w:t>
      </w:r>
    </w:p>
    <w:p>
      <w:pPr>
        <w:spacing w:after="150"/>
      </w:pPr>
      <w:r>
        <w:rPr/>
        <w:t xml:space="preserve">第二节 中国精密仪器产业市场投资劣势分析</w:t>
      </w:r>
    </w:p>
    <w:p>
      <w:pPr>
        <w:spacing w:after="150"/>
      </w:pPr>
      <w:r>
        <w:rPr/>
        <w:t xml:space="preserve">第三节 中国精密仪器产业市场投资机会分析</w:t>
      </w:r>
    </w:p>
    <w:p>
      <w:pPr>
        <w:spacing w:after="150"/>
      </w:pPr>
      <w:r>
        <w:rPr/>
        <w:t xml:space="preserve">第四节 中国精密仪器产业市场投资风险分析</w:t>
      </w:r>
    </w:p>
    <w:p>
      <w:pPr>
        <w:spacing w:after="150"/>
      </w:pPr>
      <w:r>
        <w:rPr>
          <w:b w:val="1"/>
          <w:bCs w:val="1"/>
        </w:rPr>
        <w:t xml:space="preserve">第十二章 中国精密仪器产业市场竞争策略建议</w:t>
      </w:r>
    </w:p>
    <w:p>
      <w:pPr>
        <w:spacing w:after="150"/>
      </w:pPr>
      <w:r>
        <w:rPr/>
        <w:t xml:space="preserve">第一节 中国精密仪器产业竞争战略建议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中国精密仪器产业竞争策略建议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2024-2029年中国精密仪器行业企业经营战略建议</w:t>
      </w:r>
    </w:p>
    <w:p>
      <w:pPr>
        <w:spacing w:after="150"/>
      </w:pPr>
      <w:r>
        <w:rPr/>
        <w:t xml:space="preserve">第一节 2024-2029年精密仪器行业企业的标杆管理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2024-2029年精密仪器行业企业的资本运作模式</w:t>
      </w:r>
    </w:p>
    <w:p>
      <w:pPr>
        <w:spacing w:after="150"/>
      </w:pPr>
      <w:r>
        <w:rPr/>
        <w:t xml:space="preserve">一、精密仪器行业企业国内资本市场的运作建议</w:t>
      </w:r>
    </w:p>
    <w:p>
      <w:pPr>
        <w:spacing w:after="150"/>
      </w:pPr>
      <w:r>
        <w:rPr/>
        <w:t xml:space="preserve">1、精密仪器行业企业的兼并及收购建议</w:t>
      </w:r>
    </w:p>
    <w:p>
      <w:pPr>
        <w:spacing w:after="150"/>
      </w:pPr>
      <w:r>
        <w:rPr/>
        <w:t xml:space="preserve">2、精密仪器行业企业的融资方式选择建议</w:t>
      </w:r>
    </w:p>
    <w:p>
      <w:pPr>
        <w:spacing w:after="150"/>
      </w:pPr>
      <w:r>
        <w:rPr/>
        <w:t xml:space="preserve">二、精密仪器行业企业海外资本市场的运作建议</w:t>
      </w:r>
    </w:p>
    <w:p>
      <w:pPr>
        <w:spacing w:after="150"/>
      </w:pPr>
      <w:r>
        <w:rPr/>
        <w:t xml:space="preserve">第三节 2024-2029年精密仪器行业企业营销模式建议</w:t>
      </w:r>
    </w:p>
    <w:p>
      <w:pPr>
        <w:spacing w:after="150"/>
      </w:pPr>
      <w:r>
        <w:rPr/>
        <w:t xml:space="preserve">一、精密仪器行业企业的国内营销模式建议</w:t>
      </w:r>
    </w:p>
    <w:p>
      <w:pPr>
        <w:spacing w:after="150"/>
      </w:pPr>
      <w:r>
        <w:rPr/>
        <w:t xml:space="preserve">1、精密仪器行业企业的渠道建设</w:t>
      </w:r>
    </w:p>
    <w:p>
      <w:pPr>
        <w:spacing w:after="150"/>
      </w:pPr>
      <w:r>
        <w:rPr/>
        <w:t xml:space="preserve">2、精密仪器行业企业的品牌建设</w:t>
      </w:r>
    </w:p>
    <w:p>
      <w:pPr>
        <w:spacing w:after="150"/>
      </w:pPr>
      <w:r>
        <w:rPr/>
        <w:t xml:space="preserve">二、精密仪器行业企业海外营销模式建议</w:t>
      </w:r>
    </w:p>
    <w:p>
      <w:pPr>
        <w:spacing w:after="150"/>
      </w:pPr>
      <w:r>
        <w:rPr/>
        <w:t xml:space="preserve">1、精密仪器行业企业的海外细分市场选择</w:t>
      </w:r>
    </w:p>
    <w:p>
      <w:pPr>
        <w:spacing w:after="150"/>
      </w:pPr>
      <w:r>
        <w:rPr/>
        <w:t xml:space="preserve">2、精密仪器行业企业的海外经销商选择</w:t>
      </w:r>
    </w:p>
    <w:p>
      <w:pPr>
        <w:spacing w:after="150"/>
      </w:pPr>
      <w:r>
        <w:rPr>
          <w:b w:val="1"/>
          <w:bCs w:val="1"/>
        </w:rPr>
        <w:t xml:space="preserve">第十四章 中道泰和投资的建议及观点</w:t>
      </w:r>
    </w:p>
    <w:p>
      <w:pPr>
        <w:spacing w:after="150"/>
      </w:pPr>
      <w:r>
        <w:rPr/>
        <w:t xml:space="preserve">第一节 精密仪器行业发展战略研究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图表：2021-2023年中国精密仪器资产规模分析</w:t>
      </w:r>
    </w:p>
    <w:p>
      <w:pPr>
        <w:spacing w:after="150"/>
      </w:pPr>
      <w:r>
        <w:rPr/>
        <w:t xml:space="preserve">图表：2022-2023年中国精密仪器行业供给情况</w:t>
      </w:r>
    </w:p>
    <w:p>
      <w:pPr>
        <w:spacing w:after="150"/>
      </w:pPr>
      <w:r>
        <w:rPr/>
        <w:t xml:space="preserve">图表：2022-2023年中国精密仪器行业市场规模</w:t>
      </w:r>
    </w:p>
    <w:p>
      <w:pPr>
        <w:spacing w:after="150"/>
      </w:pPr>
      <w:r>
        <w:rPr/>
        <w:t xml:space="preserve">图表：2023年中国精密仪器行业负债规模分析</w:t>
      </w:r>
    </w:p>
    <w:p>
      <w:pPr>
        <w:spacing w:after="150"/>
      </w:pPr>
      <w:r>
        <w:rPr/>
        <w:t xml:space="preserve">图表：2022-2023年中国精密仪器行业市场产品价格走势</w:t>
      </w:r>
    </w:p>
    <w:p>
      <w:pPr>
        <w:spacing w:after="150"/>
      </w:pPr>
      <w:r>
        <w:rPr/>
        <w:t xml:space="preserve">图表：2024-2029年中国精密仪器行业市场产品价格趋势预测</w:t>
      </w:r>
    </w:p>
    <w:p>
      <w:pPr>
        <w:spacing w:after="150"/>
      </w:pPr>
      <w:r>
        <w:rPr/>
        <w:t xml:space="preserve">图表：2022-2023年中国精密仪器行业利润规模及增长速度</w:t>
      </w:r>
    </w:p>
    <w:p>
      <w:pPr>
        <w:spacing w:after="150"/>
      </w:pPr>
      <w:r>
        <w:rPr/>
        <w:t xml:space="preserve">图表：2022-2023年中国精密仪器行业销售收入</w:t>
      </w:r>
    </w:p>
    <w:p>
      <w:pPr>
        <w:spacing w:after="150"/>
      </w:pPr>
      <w:r>
        <w:rPr/>
        <w:t xml:space="preserve">图表：2022-2023年中国精密仪器行业销售利润率</w:t>
      </w:r>
    </w:p>
    <w:p>
      <w:pPr>
        <w:spacing w:after="150"/>
      </w:pPr>
      <w:r>
        <w:rPr/>
        <w:t xml:space="preserve">图表：2021-2023年中国精密仪器行业总资产利润率</w:t>
      </w:r>
    </w:p>
    <w:p>
      <w:pPr>
        <w:spacing w:after="150"/>
      </w:pPr>
      <w:r>
        <w:rPr/>
        <w:t xml:space="preserve">图表：2022-2023年中国精密仪器行业净资产利润率</w:t>
      </w:r>
    </w:p>
    <w:p>
      <w:pPr>
        <w:spacing w:after="150"/>
      </w:pPr>
      <w:r>
        <w:rPr/>
        <w:t xml:space="preserve">图表：2021-2023年中国精密仪器行业总资产增长率</w:t>
      </w:r>
    </w:p>
    <w:p>
      <w:pPr>
        <w:spacing w:after="150"/>
      </w:pPr>
      <w:r>
        <w:rPr/>
        <w:t xml:space="preserve">图表：2022-2023年中国精密仪器行业净资产增长率</w:t>
      </w:r>
    </w:p>
    <w:p>
      <w:pPr>
        <w:spacing w:after="150"/>
      </w:pPr>
      <w:r>
        <w:rPr/>
        <w:t xml:space="preserve">图表：2022-2023年中国精密仪器行业资产负债率</w:t>
      </w:r>
    </w:p>
    <w:p>
      <w:pPr>
        <w:spacing w:after="150"/>
      </w:pPr>
      <w:r>
        <w:rPr/>
        <w:t xml:space="preserve">图表：2022-2023年中国精密仪器行业速动比率</w:t>
      </w:r>
    </w:p>
    <w:p>
      <w:pPr>
        <w:spacing w:after="150"/>
      </w:pPr>
      <w:r>
        <w:rPr/>
        <w:t xml:space="preserve">图表：2022-2023年中国精密仪器行业流动比率</w:t>
      </w:r>
    </w:p>
    <w:p>
      <w:pPr>
        <w:spacing w:after="150"/>
      </w:pPr>
      <w:r>
        <w:rPr/>
        <w:t xml:space="preserve">图表：2021-2023年中国精密仪器行业总资产周转率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精密仪器行业市场发展现状及竞争策略与发展战略研究报告(2024-2029版)</dc:title>
  <dc:description>精密仪器行业市场发展现状及竞争策略与发展战略研究报告(2024-2029版)</dc:description>
  <dc:subject>精密仪器行业市场发展现状及竞争策略与发展战略研究报告(2024-2029版)</dc:subject>
  <cp:keywords>研究报告</cp:keywords>
  <cp:category>研究报告</cp:category>
  <cp:lastModifiedBy>北京中道泰和信息咨询有限公司</cp:lastModifiedBy>
  <dcterms:created xsi:type="dcterms:W3CDTF">2024-01-24T16:46:53+08:00</dcterms:created>
  <dcterms:modified xsi:type="dcterms:W3CDTF">2024-01-24T16:46:53+08:00</dcterms:modified>
</cp:coreProperties>
</file>

<file path=docProps/custom.xml><?xml version="1.0" encoding="utf-8"?>
<Properties xmlns="http://schemas.openxmlformats.org/officeDocument/2006/custom-properties" xmlns:vt="http://schemas.openxmlformats.org/officeDocument/2006/docPropsVTypes"/>
</file>