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中国宠物玩具行业市场发展分析及竞争格局与投资战略研究报告(2024-2029版)</w:t>
      </w:r>
    </w:p>
    <w:p>
      <w:pPr>
        <w:spacing w:after="150"/>
      </w:pPr>
      <w:r>
        <w:rPr>
          <w:b w:val="1"/>
          <w:bCs w:val="1"/>
        </w:rPr>
        <w:t xml:space="preserve">报告简介</w:t>
      </w:r>
    </w:p>
    <w:p>
      <w:pPr>
        <w:spacing w:after="150"/>
      </w:pPr>
      <w:r>
        <w:rPr/>
        <w:t xml:space="preserve">宠物玩具是一种用来给宠物玩耍的玩具，是跟传统意义上面的玩具不一样的。传统的玩具是给小孩子或者成人用来排除空虚感或者用来消磨时光的玩具。宠物玩具是一种基于将宠物作为人类伙伴关系而诞生的一种亲子类型的玩具类型。</w:t>
      </w:r>
    </w:p>
    <w:p>
      <w:pPr>
        <w:spacing w:after="150"/>
      </w:pPr>
      <w:r>
        <w:rPr/>
        <w:t xml:space="preserve">本报告利用中道泰和长期对宠物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玩具行业的市场走向和发展趋势。</w:t>
      </w:r>
    </w:p>
    <w:p>
      <w:pPr>
        <w:spacing w:after="150"/>
      </w:pPr>
      <w:r>
        <w:rPr/>
        <w:t xml:space="preserve">报告对中国宠物玩具行业的内外部环境、行业发展现状、产业链发展状况、市场供需、竞争格局、标杆企业、发展趋势、机会风险、发展策略与投资建议等进行了分析，并重点分析了我国宠物玩具行业将面临的机遇与挑战。报告将帮助宠物玩具企业、学术科研单位、投资企业准确了解宠物玩具行业最新发展动向，及早发现宠物玩具行业市场的空白点，机会点，增长点和盈利点……准确把握宠物玩具行业未被满足的市场需求和趋势，有效规避宠物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2023年世界宠物玩具行业整体运营状况分析</w:t>
      </w:r>
    </w:p>
    <w:p>
      <w:pPr>
        <w:spacing w:after="150"/>
      </w:pPr>
      <w:r>
        <w:rPr/>
        <w:t xml:space="preserve">第一节 2023年世界宠物玩具产业环境浅析</w:t>
      </w:r>
    </w:p>
    <w:p>
      <w:pPr>
        <w:spacing w:after="150"/>
      </w:pPr>
      <w:r>
        <w:rPr/>
        <w:t xml:space="preserve">一、全球经济现状及影响分析</w:t>
      </w:r>
    </w:p>
    <w:p>
      <w:pPr>
        <w:spacing w:after="150"/>
      </w:pPr>
      <w:r>
        <w:rPr/>
        <w:t xml:space="preserve">二、世界玩具业运行概况及影响分析</w:t>
      </w:r>
    </w:p>
    <w:p>
      <w:pPr>
        <w:spacing w:after="150"/>
      </w:pPr>
      <w:r>
        <w:rPr/>
        <w:t xml:space="preserve">三、世界宠物产业运行及影响分析</w:t>
      </w:r>
    </w:p>
    <w:p>
      <w:pPr>
        <w:spacing w:after="150"/>
      </w:pPr>
      <w:r>
        <w:rPr/>
        <w:t xml:space="preserve">第二节 2023年世界宠物玩具行业市场运行格局透析</w:t>
      </w:r>
    </w:p>
    <w:p>
      <w:pPr>
        <w:spacing w:after="150"/>
      </w:pPr>
      <w:r>
        <w:rPr/>
        <w:t xml:space="preserve">一、世界宠物玩具市场亮点分析</w:t>
      </w:r>
    </w:p>
    <w:p>
      <w:pPr>
        <w:spacing w:after="150"/>
      </w:pPr>
      <w:r>
        <w:rPr/>
        <w:t xml:space="preserve">二、国外市场宠物玩具也靓丽</w:t>
      </w:r>
    </w:p>
    <w:p>
      <w:pPr>
        <w:spacing w:after="150"/>
      </w:pPr>
      <w:r>
        <w:rPr/>
        <w:t xml:space="preserve">三、韩流潮物多功能宠物玩具</w:t>
      </w:r>
    </w:p>
    <w:p>
      <w:pPr>
        <w:spacing w:after="150"/>
      </w:pPr>
      <w:r>
        <w:rPr/>
        <w:t xml:space="preserve">四、世界宠物玩具市场动态分析</w:t>
      </w:r>
    </w:p>
    <w:p>
      <w:pPr>
        <w:spacing w:after="150"/>
      </w:pPr>
      <w:r>
        <w:rPr/>
        <w:t xml:space="preserve">第三节 2023年世界剖分主要国家宠物玩具市场分析</w:t>
      </w:r>
    </w:p>
    <w:p>
      <w:pPr>
        <w:spacing w:after="150"/>
      </w:pPr>
      <w:r>
        <w:rPr/>
        <w:t xml:space="preserve">一、美国宠物玩具市场运行分析</w:t>
      </w:r>
    </w:p>
    <w:p>
      <w:pPr>
        <w:spacing w:after="150"/>
      </w:pPr>
      <w:r>
        <w:rPr/>
        <w:t xml:space="preserve">二、遥控宠物玩具推动日本玩具市场</w:t>
      </w:r>
    </w:p>
    <w:p>
      <w:pPr>
        <w:spacing w:after="150"/>
      </w:pPr>
      <w:r>
        <w:rPr/>
        <w:t xml:space="preserve">三、韩国多功能宠物玩具走俏市场</w:t>
      </w:r>
    </w:p>
    <w:p>
      <w:pPr>
        <w:spacing w:after="150"/>
      </w:pPr>
      <w:r>
        <w:rPr/>
        <w:t xml:space="preserve">第四节 2024-2029年世界宠物玩具行业新趋势探析</w:t>
      </w:r>
    </w:p>
    <w:p>
      <w:pPr>
        <w:spacing w:after="150"/>
      </w:pPr>
      <w:r>
        <w:rPr>
          <w:b w:val="1"/>
          <w:bCs w:val="1"/>
        </w:rPr>
        <w:t xml:space="preserve">第二章 2023年中国宠物玩具行业市场运行环境解析</w:t>
      </w:r>
    </w:p>
    <w:p>
      <w:pPr>
        <w:spacing w:after="150"/>
      </w:pPr>
      <w:r>
        <w:rPr/>
        <w:t xml:space="preserve">第一节 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2023年中国宠物玩具市场政策环境分析</w:t>
      </w:r>
    </w:p>
    <w:p>
      <w:pPr>
        <w:spacing w:after="150"/>
      </w:pPr>
      <w:r>
        <w:rPr/>
        <w:t xml:space="preserve">一、轻工产业振兴规划政策解读</w:t>
      </w:r>
    </w:p>
    <w:p>
      <w:pPr>
        <w:spacing w:after="150"/>
      </w:pPr>
      <w:r>
        <w:rPr/>
        <w:t xml:space="preserve">二、七大措施搞活流通扩大消费要点解析</w:t>
      </w:r>
    </w:p>
    <w:p>
      <w:pPr>
        <w:spacing w:after="150"/>
      </w:pPr>
      <w:r>
        <w:rPr/>
        <w:t xml:space="preserve">三、国家扶持出口玩具出口退税率再度调整</w:t>
      </w:r>
    </w:p>
    <w:p>
      <w:pPr>
        <w:spacing w:after="150"/>
      </w:pPr>
      <w:r>
        <w:rPr/>
        <w:t xml:space="preserve">四、新的玩具产品检测认证收费标准</w:t>
      </w:r>
    </w:p>
    <w:p>
      <w:pPr>
        <w:spacing w:after="150"/>
      </w:pPr>
      <w:r>
        <w:rPr/>
        <w:t xml:space="preserve">第三节 2023年中国宠物玩具市场社会环境分析</w:t>
      </w:r>
    </w:p>
    <w:p>
      <w:pPr>
        <w:spacing w:after="150"/>
      </w:pPr>
      <w:r>
        <w:rPr/>
        <w:t xml:space="preserve">一、中国人口规模及结构分析</w:t>
      </w:r>
    </w:p>
    <w:p>
      <w:pPr>
        <w:spacing w:after="150"/>
      </w:pPr>
      <w:r>
        <w:rPr/>
        <w:t xml:space="preserve">二、人们的消费观念</w:t>
      </w:r>
    </w:p>
    <w:p>
      <w:pPr>
        <w:spacing w:after="150"/>
      </w:pPr>
      <w:r>
        <w:rPr>
          <w:b w:val="1"/>
          <w:bCs w:val="1"/>
        </w:rPr>
        <w:t xml:space="preserve">第三章 2023年中国宠物玩具行业产业运行态势剖析</w:t>
      </w:r>
    </w:p>
    <w:p>
      <w:pPr>
        <w:spacing w:after="150"/>
      </w:pPr>
      <w:r>
        <w:rPr/>
        <w:t xml:space="preserve">第一节 2023年中国宠物玩具行业动态分析</w:t>
      </w:r>
    </w:p>
    <w:p>
      <w:pPr>
        <w:spacing w:after="150"/>
      </w:pPr>
      <w:r>
        <w:rPr/>
        <w:t xml:space="preserve">第二节 2023年中国玩具产业现状综述</w:t>
      </w:r>
    </w:p>
    <w:p>
      <w:pPr>
        <w:spacing w:after="150"/>
      </w:pPr>
      <w:r>
        <w:rPr/>
        <w:t xml:space="preserve">第三节 中国宠物玩具市场运行状况分析</w:t>
      </w:r>
    </w:p>
    <w:p>
      <w:pPr>
        <w:spacing w:after="150"/>
      </w:pPr>
      <w:r>
        <w:rPr/>
        <w:t xml:space="preserve">第四节 2023年中国玩具产业热点问题</w:t>
      </w:r>
    </w:p>
    <w:p>
      <w:pPr>
        <w:spacing w:after="150"/>
      </w:pPr>
      <w:r>
        <w:rPr>
          <w:b w:val="1"/>
          <w:bCs w:val="1"/>
        </w:rPr>
        <w:t xml:space="preserve">第四章 2021-2023年中国宠物玩具制造所属行业主要数据监测分析</w:t>
      </w:r>
    </w:p>
    <w:p>
      <w:pPr>
        <w:spacing w:after="150"/>
      </w:pPr>
      <w:r>
        <w:rPr/>
        <w:t xml:space="preserve">第一节 2021-2023年中国宠物玩具制造所属行业规模分析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2023年中国宠物玩具制造所属行业结构分析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2021-2023年中国宠物玩具制造所属行业产值分析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2021-2023年中国宠物玩具制造所属行业成本费用分析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2021-2023年中国宠物玩具制造所属行业盈利能力分析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2023年中国宠物玩具市场运行状况分析</w:t>
      </w:r>
    </w:p>
    <w:p>
      <w:pPr>
        <w:spacing w:after="150"/>
      </w:pPr>
      <w:r>
        <w:rPr/>
        <w:t xml:space="preserve">第一节 2023年中国宠物玩具市场运行动态分析</w:t>
      </w:r>
    </w:p>
    <w:p>
      <w:pPr>
        <w:spacing w:after="150"/>
      </w:pPr>
      <w:r>
        <w:rPr/>
        <w:t xml:space="preserve">第二节 2023年中国宠物玩具市场运行状况</w:t>
      </w:r>
    </w:p>
    <w:p>
      <w:pPr>
        <w:spacing w:after="150"/>
      </w:pPr>
      <w:r>
        <w:rPr/>
        <w:t xml:space="preserve">第三节 2023年中国宠物玩具价格分析</w:t>
      </w:r>
    </w:p>
    <w:p>
      <w:pPr>
        <w:spacing w:after="150"/>
      </w:pPr>
      <w:r>
        <w:rPr/>
        <w:t xml:space="preserve">一、宠物狗玩具热销产品价格分析</w:t>
      </w:r>
    </w:p>
    <w:p>
      <w:pPr>
        <w:spacing w:after="150"/>
      </w:pPr>
      <w:r>
        <w:rPr/>
        <w:t xml:space="preserve">二、水族宠物玩具市场价格透析</w:t>
      </w:r>
    </w:p>
    <w:p>
      <w:pPr>
        <w:spacing w:after="150"/>
      </w:pPr>
      <w:r>
        <w:rPr>
          <w:b w:val="1"/>
          <w:bCs w:val="1"/>
        </w:rPr>
        <w:t xml:space="preserve">第六章 2021-2023年中国宠物玩具所属行业进出口数据监测分析</w:t>
      </w:r>
    </w:p>
    <w:p>
      <w:pPr>
        <w:spacing w:after="150"/>
      </w:pPr>
      <w:r>
        <w:rPr/>
        <w:t xml:space="preserve">第一节 2021-2023年中国宠物玩具所属行业进口数据分析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2021-2023年中国宠物玩具所属行业出口数据分析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2021-2023年中国宠物玩具所属行业进出口平均单价分析</w:t>
      </w:r>
    </w:p>
    <w:p>
      <w:pPr>
        <w:spacing w:after="150"/>
      </w:pPr>
      <w:r>
        <w:rPr/>
        <w:t xml:space="preserve">第四节 2021-2023年中国宠物玩具所属行业进出口国家及地区分析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中国宠物玩具市场热点产品运营形势分析</w:t>
      </w:r>
    </w:p>
    <w:p>
      <w:pPr>
        <w:spacing w:after="150"/>
      </w:pPr>
      <w:r>
        <w:rPr/>
        <w:t xml:space="preserve">第一节 骨头类玩具</w:t>
      </w:r>
    </w:p>
    <w:p>
      <w:pPr>
        <w:spacing w:after="150"/>
      </w:pPr>
      <w:r>
        <w:rPr/>
        <w:t xml:space="preserve">第二节 鱼型玩具</w:t>
      </w:r>
    </w:p>
    <w:p>
      <w:pPr>
        <w:spacing w:after="150"/>
      </w:pPr>
      <w:r>
        <w:rPr/>
        <w:t xml:space="preserve">第三节 气味型玩具</w:t>
      </w:r>
    </w:p>
    <w:p>
      <w:pPr>
        <w:spacing w:after="150"/>
      </w:pPr>
      <w:r>
        <w:rPr/>
        <w:t xml:space="preserve">第四节 球类玩具</w:t>
      </w:r>
    </w:p>
    <w:p>
      <w:pPr>
        <w:spacing w:after="150"/>
      </w:pPr>
      <w:r>
        <w:rPr/>
        <w:t xml:space="preserve">第五节 绳结类玩具</w:t>
      </w:r>
    </w:p>
    <w:p>
      <w:pPr>
        <w:spacing w:after="150"/>
      </w:pPr>
      <w:r>
        <w:rPr>
          <w:b w:val="1"/>
          <w:bCs w:val="1"/>
        </w:rPr>
        <w:t xml:space="preserve">第八章 中国宠物玩具市场营销解析</w:t>
      </w:r>
    </w:p>
    <w:p>
      <w:pPr>
        <w:spacing w:after="150"/>
      </w:pPr>
      <w:r>
        <w:rPr/>
        <w:t xml:space="preserve">第一节 中国玩具市场营销现状</w:t>
      </w:r>
    </w:p>
    <w:p>
      <w:pPr>
        <w:spacing w:after="150"/>
      </w:pPr>
      <w:r>
        <w:rPr/>
        <w:t xml:space="preserve">一、玩具业营销渠道结构的特点</w:t>
      </w:r>
    </w:p>
    <w:p>
      <w:pPr>
        <w:spacing w:after="150"/>
      </w:pPr>
      <w:r>
        <w:rPr/>
        <w:t xml:space="preserve">二、中国玩具业的主要营销模式</w:t>
      </w:r>
    </w:p>
    <w:p>
      <w:pPr>
        <w:spacing w:after="150"/>
      </w:pPr>
      <w:r>
        <w:rPr/>
        <w:t xml:space="preserve">第二节 中国宠物玩具市场典型营销渠道分析</w:t>
      </w:r>
    </w:p>
    <w:p>
      <w:pPr>
        <w:spacing w:after="150"/>
      </w:pPr>
      <w:r>
        <w:rPr/>
        <w:t xml:space="preserve">一、各种玩具零售渠道的利弊</w:t>
      </w:r>
    </w:p>
    <w:p>
      <w:pPr>
        <w:spacing w:after="150"/>
      </w:pPr>
      <w:r>
        <w:rPr/>
        <w:t xml:space="preserve">二、玩具营销促生“商业共享”</w:t>
      </w:r>
    </w:p>
    <w:p>
      <w:pPr>
        <w:spacing w:after="150"/>
      </w:pPr>
      <w:r>
        <w:rPr/>
        <w:t xml:space="preserve">三、玩具营销渠道的六大发展趋势</w:t>
      </w:r>
    </w:p>
    <w:p>
      <w:pPr>
        <w:spacing w:after="150"/>
      </w:pPr>
      <w:r>
        <w:rPr/>
        <w:t xml:space="preserve">第三节 中国宠物玩具经营模式分析</w:t>
      </w:r>
    </w:p>
    <w:p>
      <w:pPr>
        <w:spacing w:after="150"/>
      </w:pPr>
      <w:r>
        <w:rPr/>
        <w:t xml:space="preserve">一、“玩具-网游-玩具”解析</w:t>
      </w:r>
    </w:p>
    <w:p>
      <w:pPr>
        <w:spacing w:after="150"/>
      </w:pPr>
      <w:r>
        <w:rPr/>
        <w:t xml:space="preserve">二、网络虚拟社区游戏卡通玩偶经营模式</w:t>
      </w:r>
    </w:p>
    <w:p>
      <w:pPr>
        <w:spacing w:after="150"/>
      </w:pPr>
      <w:r>
        <w:rPr/>
        <w:t xml:space="preserve">第四节 中国宠物玩具市场营销策略分析</w:t>
      </w:r>
    </w:p>
    <w:p>
      <w:pPr>
        <w:spacing w:after="150"/>
      </w:pPr>
      <w:r>
        <w:rPr>
          <w:b w:val="1"/>
          <w:bCs w:val="1"/>
        </w:rPr>
        <w:t xml:space="preserve">第九章 中国宠物玩具市场消费全面调研</w:t>
      </w:r>
    </w:p>
    <w:p>
      <w:pPr>
        <w:spacing w:after="150"/>
      </w:pPr>
      <w:r>
        <w:rPr/>
        <w:t xml:space="preserve">第一节 中国宠物玩具消费者基本情况分析</w:t>
      </w:r>
    </w:p>
    <w:p>
      <w:pPr>
        <w:spacing w:after="150"/>
      </w:pPr>
      <w:r>
        <w:rPr/>
        <w:t xml:space="preserve">一、性别占比</w:t>
      </w:r>
    </w:p>
    <w:p>
      <w:pPr>
        <w:spacing w:after="150"/>
      </w:pPr>
      <w:r>
        <w:rPr/>
        <w:t xml:space="preserve">二、年龄分布</w:t>
      </w:r>
    </w:p>
    <w:p>
      <w:pPr>
        <w:spacing w:after="150"/>
      </w:pPr>
      <w:r>
        <w:rPr/>
        <w:t xml:space="preserve">三、月收入情况</w:t>
      </w:r>
    </w:p>
    <w:p>
      <w:pPr>
        <w:spacing w:after="150"/>
      </w:pPr>
      <w:r>
        <w:rPr/>
        <w:t xml:space="preserve">四、养宠物类别及时间长短</w:t>
      </w:r>
    </w:p>
    <w:p>
      <w:pPr>
        <w:spacing w:after="150"/>
      </w:pPr>
      <w:r>
        <w:rPr/>
        <w:t xml:space="preserve">第二节 中国宠物玩具消费者消费行为调查</w:t>
      </w:r>
    </w:p>
    <w:p>
      <w:pPr>
        <w:spacing w:after="150"/>
      </w:pPr>
      <w:r>
        <w:rPr/>
        <w:t xml:space="preserve">一、平均每月为宠物的玩具支出的费用</w:t>
      </w:r>
    </w:p>
    <w:p>
      <w:pPr>
        <w:spacing w:after="150"/>
      </w:pPr>
      <w:r>
        <w:rPr/>
        <w:t xml:space="preserve">二、宠物玩具前4大品牌构成</w:t>
      </w:r>
    </w:p>
    <w:p>
      <w:pPr>
        <w:spacing w:after="150"/>
      </w:pPr>
      <w:r>
        <w:rPr/>
        <w:t xml:space="preserve">三、宠物玩具购买渠道分析</w:t>
      </w:r>
    </w:p>
    <w:p>
      <w:pPr>
        <w:spacing w:after="150"/>
      </w:pPr>
      <w:r>
        <w:rPr/>
        <w:t xml:space="preserve">四、哪种玩具能吸引你家宠物的注意与喜欢</w:t>
      </w:r>
    </w:p>
    <w:p>
      <w:pPr>
        <w:spacing w:after="150"/>
      </w:pPr>
      <w:r>
        <w:rPr/>
        <w:t xml:space="preserve">五、消费者对宠物玩具满意度调查</w:t>
      </w:r>
    </w:p>
    <w:p>
      <w:pPr>
        <w:spacing w:after="150"/>
      </w:pPr>
      <w:r>
        <w:rPr/>
        <w:t xml:space="preserve">第三节 消费者购买宠物玩具的关注点调查</w:t>
      </w:r>
    </w:p>
    <w:p>
      <w:pPr>
        <w:spacing w:after="150"/>
      </w:pPr>
      <w:r>
        <w:rPr/>
        <w:t xml:space="preserve">第四节 希望市面上卖的宠物玩具改进调研</w:t>
      </w:r>
    </w:p>
    <w:p>
      <w:pPr>
        <w:spacing w:after="150"/>
      </w:pPr>
      <w:r>
        <w:rPr>
          <w:b w:val="1"/>
          <w:bCs w:val="1"/>
        </w:rPr>
        <w:t xml:space="preserve">第十章 2023年中国宠物玩具市场竞争格局透析</w:t>
      </w:r>
    </w:p>
    <w:p>
      <w:pPr>
        <w:spacing w:after="150"/>
      </w:pPr>
      <w:r>
        <w:rPr/>
        <w:t xml:space="preserve">第一节 2023年中国玩具产业竞争总况</w:t>
      </w:r>
    </w:p>
    <w:p>
      <w:pPr>
        <w:spacing w:after="150"/>
      </w:pPr>
      <w:r>
        <w:rPr/>
        <w:t xml:space="preserve">一、世界玩具零售巨头看好中国市场</w:t>
      </w:r>
    </w:p>
    <w:p>
      <w:pPr>
        <w:spacing w:after="150"/>
      </w:pPr>
      <w:r>
        <w:rPr/>
        <w:t xml:space="preserve">二、竞争日益激烈玩具产业质量争先</w:t>
      </w:r>
    </w:p>
    <w:p>
      <w:pPr>
        <w:spacing w:after="150"/>
      </w:pPr>
      <w:r>
        <w:rPr/>
        <w:t xml:space="preserve">三、出口转内销玩具市场激烈</w:t>
      </w:r>
    </w:p>
    <w:p>
      <w:pPr>
        <w:spacing w:after="150"/>
      </w:pPr>
      <w:r>
        <w:rPr/>
        <w:t xml:space="preserve">第二节 2023年中国宠物玩具竞争力体现</w:t>
      </w:r>
    </w:p>
    <w:p>
      <w:pPr>
        <w:spacing w:after="150"/>
      </w:pPr>
      <w:r>
        <w:rPr/>
        <w:t xml:space="preserve">一、宠物玩具三大品牌竞争力透析</w:t>
      </w:r>
    </w:p>
    <w:p>
      <w:pPr>
        <w:spacing w:after="150"/>
      </w:pPr>
      <w:r>
        <w:rPr/>
        <w:t xml:space="preserve">二、价格竞争分析</w:t>
      </w:r>
    </w:p>
    <w:p>
      <w:pPr>
        <w:spacing w:after="150"/>
      </w:pPr>
      <w:r>
        <w:rPr/>
        <w:t xml:space="preserve">三、联想投资欲追加投资乐宠科技</w:t>
      </w:r>
    </w:p>
    <w:p>
      <w:pPr>
        <w:spacing w:after="150"/>
      </w:pPr>
      <w:r>
        <w:rPr/>
        <w:t xml:space="preserve">第三节 2023年中国宠物玩具市场集中度分析</w:t>
      </w:r>
    </w:p>
    <w:p>
      <w:pPr>
        <w:spacing w:after="150"/>
      </w:pPr>
      <w:r>
        <w:rPr/>
        <w:t xml:space="preserve">第四节 2024-2029年中国宠物玩具行业竞争趋势分析</w:t>
      </w:r>
    </w:p>
    <w:p>
      <w:pPr>
        <w:spacing w:after="150"/>
      </w:pPr>
      <w:r>
        <w:rPr>
          <w:b w:val="1"/>
          <w:bCs w:val="1"/>
        </w:rPr>
        <w:t xml:space="preserve">第十一章 中国宠物玩具重点企业竞争力及关键性数据分析</w:t>
      </w:r>
    </w:p>
    <w:p>
      <w:pPr>
        <w:spacing w:after="150"/>
      </w:pPr>
      <w:r>
        <w:rPr/>
        <w:t xml:space="preserve">第一节 温州佩蒂宠物用品有限公司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上海意潇宠物用品有限公司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番禺新声橡塑胶有限公司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乳山市三夏宠物用品有限公司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潍坊知成工艺品有限公司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上海意盛宠物玩具有限公司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第十二章 2024-2029年中国宠物玩具行业发展趋势与前景展望</w:t>
      </w:r>
    </w:p>
    <w:p>
      <w:pPr>
        <w:spacing w:after="150"/>
      </w:pPr>
      <w:r>
        <w:rPr/>
        <w:t xml:space="preserve">第一节 2024-2029年中国宠物玩具行业发展前景分析</w:t>
      </w:r>
    </w:p>
    <w:p>
      <w:pPr>
        <w:spacing w:after="150"/>
      </w:pPr>
      <w:r>
        <w:rPr/>
        <w:t xml:space="preserve">一、中国玩具制造业前景展望</w:t>
      </w:r>
    </w:p>
    <w:p>
      <w:pPr>
        <w:spacing w:after="150"/>
      </w:pPr>
      <w:r>
        <w:rPr/>
        <w:t xml:space="preserve">二、宠物玩具市场前景分析</w:t>
      </w:r>
    </w:p>
    <w:p>
      <w:pPr>
        <w:spacing w:after="150"/>
      </w:pPr>
      <w:r>
        <w:rPr/>
        <w:t xml:space="preserve">第二节 2024-2029年中国宠物玩具行业发展趋势分析</w:t>
      </w:r>
    </w:p>
    <w:p>
      <w:pPr>
        <w:spacing w:after="150"/>
      </w:pPr>
      <w:r>
        <w:rPr/>
        <w:t xml:space="preserve">一、玩具产业三大流行趋势</w:t>
      </w:r>
    </w:p>
    <w:p>
      <w:pPr>
        <w:spacing w:after="150"/>
      </w:pPr>
      <w:r>
        <w:rPr/>
        <w:t xml:space="preserve">二、宠物玩具未来发展方向</w:t>
      </w:r>
    </w:p>
    <w:p>
      <w:pPr>
        <w:spacing w:after="150"/>
      </w:pPr>
      <w:r>
        <w:rPr/>
        <w:t xml:space="preserve">第三节 2024-2029年中国宠物玩具行业市场预测分析</w:t>
      </w:r>
    </w:p>
    <w:p>
      <w:pPr>
        <w:spacing w:after="150"/>
      </w:pPr>
      <w:r>
        <w:rPr/>
        <w:t xml:space="preserve">一、宠物玩具市场供给情况预测分析</w:t>
      </w:r>
    </w:p>
    <w:p>
      <w:pPr>
        <w:spacing w:after="150"/>
      </w:pPr>
      <w:r>
        <w:rPr/>
        <w:t xml:space="preserve">二、宠物玩具市场需求情况预测分析</w:t>
      </w:r>
    </w:p>
    <w:p>
      <w:pPr>
        <w:spacing w:after="150"/>
      </w:pPr>
      <w:r>
        <w:rPr/>
        <w:t xml:space="preserve">三、宠物玩具市场进出口预测分析</w:t>
      </w:r>
    </w:p>
    <w:p>
      <w:pPr>
        <w:spacing w:after="150"/>
      </w:pPr>
      <w:r>
        <w:rPr/>
        <w:t xml:space="preserve">第四节 2024-2029年中国宠物玩具市场盈利预测分析</w:t>
      </w:r>
    </w:p>
    <w:p>
      <w:pPr>
        <w:spacing w:after="150"/>
      </w:pPr>
      <w:r>
        <w:rPr>
          <w:b w:val="1"/>
          <w:bCs w:val="1"/>
        </w:rPr>
        <w:t xml:space="preserve">第十三章 2024-2029年中国宠物玩具投资战略研究</w:t>
      </w:r>
    </w:p>
    <w:p>
      <w:pPr>
        <w:spacing w:after="150"/>
      </w:pPr>
      <w:r>
        <w:rPr/>
        <w:t xml:space="preserve">第一节 2023年中国玩具产业投资概况</w:t>
      </w:r>
    </w:p>
    <w:p>
      <w:pPr>
        <w:spacing w:after="150"/>
      </w:pPr>
      <w:r>
        <w:rPr/>
        <w:t xml:space="preserve">一、玩具产业投资特性</w:t>
      </w:r>
    </w:p>
    <w:p>
      <w:pPr>
        <w:spacing w:after="150"/>
      </w:pPr>
      <w:r>
        <w:rPr/>
        <w:t xml:space="preserve">二、玩具产业投资环境</w:t>
      </w:r>
    </w:p>
    <w:p>
      <w:pPr>
        <w:spacing w:after="150"/>
      </w:pPr>
      <w:r>
        <w:rPr/>
        <w:t xml:space="preserve">第二节 2024-2029年中国宠物玩具行业投资机会分析</w:t>
      </w:r>
    </w:p>
    <w:p>
      <w:pPr>
        <w:spacing w:after="150"/>
      </w:pPr>
      <w:r>
        <w:rPr/>
        <w:t xml:space="preserve">一、宠物市场商机频现</w:t>
      </w:r>
    </w:p>
    <w:p>
      <w:pPr>
        <w:spacing w:after="150"/>
      </w:pPr>
      <w:r>
        <w:rPr/>
        <w:t xml:space="preserve">二、宠物玩具投资潜力分析</w:t>
      </w:r>
    </w:p>
    <w:p>
      <w:pPr>
        <w:spacing w:after="150"/>
      </w:pPr>
      <w:r>
        <w:rPr/>
        <w:t xml:space="preserve">三、水族宠物玩具市场投资热点分析</w:t>
      </w:r>
    </w:p>
    <w:p>
      <w:pPr>
        <w:spacing w:after="150"/>
      </w:pPr>
      <w:r>
        <w:rPr/>
        <w:t xml:space="preserve">第三节 2024-2029年中国宠物玩具行业投资风险预警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2024-2029年中国宠物玩具行业投资策略分析</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图表：2023年全球宠物玩具行业市场规模</w:t>
      </w:r>
    </w:p>
    <w:p>
      <w:pPr>
        <w:spacing w:after="150"/>
      </w:pPr>
      <w:r>
        <w:rPr/>
        <w:t xml:space="preserve">图表：2023年中国宠物玩具行业市场规模</w:t>
      </w:r>
    </w:p>
    <w:p>
      <w:pPr>
        <w:spacing w:after="150"/>
      </w:pPr>
      <w:r>
        <w:rPr/>
        <w:t xml:space="preserve">图表：2023年中国宠物玩具市场占全球份额比较</w:t>
      </w:r>
    </w:p>
    <w:p>
      <w:pPr>
        <w:spacing w:after="150"/>
      </w:pPr>
      <w:r>
        <w:rPr/>
        <w:t xml:space="preserve">图表：2023年宠物玩具行业集中度</w:t>
      </w:r>
    </w:p>
    <w:p>
      <w:pPr>
        <w:spacing w:after="150"/>
      </w:pPr>
      <w:r>
        <w:rPr/>
        <w:t xml:space="preserve">图表：2023年宠物玩具市场价格走势</w:t>
      </w:r>
    </w:p>
    <w:p>
      <w:pPr>
        <w:spacing w:after="150"/>
      </w:pPr>
      <w:r>
        <w:rPr/>
        <w:t xml:space="preserve">图表：2023年宠物玩具行业重要数据指标比较</w:t>
      </w:r>
    </w:p>
    <w:p>
      <w:pPr>
        <w:spacing w:after="150"/>
      </w:pPr>
      <w:r>
        <w:rPr/>
        <w:t xml:space="preserve">图表：2024-2029年宠物玩具行业市场规模预测</w:t>
      </w:r>
    </w:p>
    <w:p>
      <w:pPr>
        <w:spacing w:after="150"/>
      </w:pPr>
      <w:r>
        <w:rPr/>
        <w:t xml:space="preserve">图表：2024-2029年宠物玩具行业竞争格局预测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中国宠物玩具行业市场发展分析及竞争格局与投资战略研究报告(2024-2029版)</dc:title>
  <dc:description>中国宠物玩具行业市场发展分析及竞争格局与投资战略研究报告(2024-2029版)</dc:description>
  <dc:subject>中国宠物玩具行业市场发展分析及竞争格局与投资战略研究报告(2024-2029版)</dc:subject>
  <cp:keywords>研究报告</cp:keywords>
  <cp:category>研究报告</cp:category>
  <cp:lastModifiedBy>北京中道泰和信息咨询有限公司</cp:lastModifiedBy>
  <dcterms:created xsi:type="dcterms:W3CDTF">2024-01-24T17:29:48+08:00</dcterms:created>
  <dcterms:modified xsi:type="dcterms:W3CDTF">2024-01-24T17:29:48+08:00</dcterms:modified>
</cp:coreProperties>
</file>

<file path=docProps/custom.xml><?xml version="1.0" encoding="utf-8"?>
<Properties xmlns="http://schemas.openxmlformats.org/officeDocument/2006/custom-properties" xmlns:vt="http://schemas.openxmlformats.org/officeDocument/2006/docPropsVTypes"/>
</file>