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水下机器人行业市场发展分析及投资机会与风险展望研究报告(2024-2029版)</w:t>
      </w:r>
    </w:p>
    <w:p>
      <w:pPr>
        <w:spacing w:after="150"/>
      </w:pPr>
      <w:r>
        <w:rPr>
          <w:b w:val="1"/>
          <w:bCs w:val="1"/>
        </w:rPr>
        <w:t xml:space="preserve">报告简介</w:t>
      </w:r>
    </w:p>
    <w:p>
      <w:pPr>
        <w:spacing w:after="150"/>
      </w:pPr>
      <w:r>
        <w:rPr/>
        <w:t xml:space="preserve">水下机器人是可潜入水中代替或辅助人类进行水下极限作业的机器人。通过水下目标探测和识别、水下导航定位、水下通信等高新科学技术，水下机器人可实现水下打捞救援、水下探测、水下资源开采、水下娱乐等功能。根据支持系统联系方式不同，水下机器人可分为载人潜水器(HOV)、有缆水下机器人(ROV)和无缆水下机器人(AUV)。其中ROV为国内水下机器人市场主流产品，应用最为广泛，根据移动方式不同，ROV可分为拖曳式、移动式、浮游式水下机器人。水下机器人是一种技术密集性高、系统性强的工程，涉及到的专业学科多达几十种，主要包括仿真、智能控制、水下目标探测与识别、水下导航(定位)、通讯、能源系统等六大技术。</w:t>
      </w:r>
    </w:p>
    <w:p>
      <w:pPr>
        <w:spacing w:after="150"/>
      </w:pPr>
      <w:r>
        <w:rPr/>
        <w:t xml:space="preserve">由于各行业的需求不同导致工业级水下机器人产品种类众多，总体上看是在推进系统与拍摄系统的基础之上加装机械臂、声、光、电等各类检测、维修的专业设备，根据行业的不同，设备加装的整合方案都会存在差异，技术实现要求高。现阶段最直观判断性能要求的方式是看本体体积大小，本体越大，说明其性能越高，对技术的要求也会更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下机器人行业市场发展状况、关联行业发展状况、行业竞争状况、优势企业发展状况、消费现状以及行业营销进行了深入的分析，在总结中国水下机器人行业发展历程的基础上，结合新时期的各方面因素，对中国水下机器人行业的发展趋势给予了细致和审慎的预测论证。本报告是水下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水下机器人行业概述及相关技术指标</w:t>
      </w:r>
    </w:p>
    <w:p>
      <w:pPr>
        <w:spacing w:after="150"/>
      </w:pPr>
      <w:r>
        <w:rPr/>
        <w:t xml:space="preserve">第一节 水下机器人产品概述</w:t>
      </w:r>
    </w:p>
    <w:p>
      <w:pPr>
        <w:spacing w:after="150"/>
      </w:pPr>
      <w:r>
        <w:rPr/>
        <w:t xml:space="preserve">第二节 水下机器人产品性能参数</w:t>
      </w:r>
    </w:p>
    <w:p>
      <w:pPr>
        <w:spacing w:after="150"/>
      </w:pPr>
      <w:r>
        <w:rPr/>
        <w:t xml:space="preserve">第三节 水下机器人替代品分析</w:t>
      </w:r>
    </w:p>
    <w:p>
      <w:pPr>
        <w:spacing w:after="150"/>
      </w:pPr>
      <w:r>
        <w:rPr/>
        <w:t xml:space="preserve">第四节 水下机器人的用途及应用领域</w:t>
      </w:r>
    </w:p>
    <w:p>
      <w:pPr>
        <w:spacing w:after="150"/>
      </w:pPr>
      <w:r>
        <w:rPr>
          <w:b w:val="1"/>
          <w:bCs w:val="1"/>
        </w:rPr>
        <w:t xml:space="preserve">第二章 2023年中国水下机器人市场发展关键因素分析</w:t>
      </w:r>
    </w:p>
    <w:p>
      <w:pPr>
        <w:spacing w:after="150"/>
      </w:pPr>
      <w:r>
        <w:rPr/>
        <w:t xml:space="preserve">第一节 水下机器人市场规模分析</w:t>
      </w:r>
    </w:p>
    <w:p>
      <w:pPr>
        <w:spacing w:after="150"/>
      </w:pPr>
      <w:r>
        <w:rPr/>
        <w:t xml:space="preserve">第二节 水下机器人市场主要竞争对手构成</w:t>
      </w:r>
    </w:p>
    <w:p>
      <w:pPr>
        <w:spacing w:after="150"/>
      </w:pPr>
      <w:r>
        <w:rPr/>
        <w:t xml:space="preserve">第三节 水下机器人市场政治、经济、法律、技术环境分析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水下机器人市场发展驱动因素分析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水下机器人生产工艺及技术路径分析</w:t>
      </w:r>
    </w:p>
    <w:p>
      <w:pPr>
        <w:spacing w:after="150"/>
      </w:pPr>
      <w:r>
        <w:rPr/>
        <w:t xml:space="preserve">第一节 水下机器人各种生产方法及利弊对比分析</w:t>
      </w:r>
    </w:p>
    <w:p>
      <w:pPr>
        <w:spacing w:after="150"/>
      </w:pPr>
      <w:r>
        <w:rPr/>
        <w:t xml:space="preserve">第二节 国内外水下机器人生产工艺及技术趋势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国内外水下机器人最新技术研发及应用情况</w:t>
      </w:r>
    </w:p>
    <w:p>
      <w:pPr>
        <w:spacing w:after="150"/>
      </w:pPr>
      <w:r>
        <w:rPr/>
        <w:t xml:space="preserve">第四节 主要生产设备情况介绍</w:t>
      </w:r>
    </w:p>
    <w:p>
      <w:pPr>
        <w:spacing w:after="150"/>
      </w:pPr>
      <w:r>
        <w:rPr>
          <w:b w:val="1"/>
          <w:bCs w:val="1"/>
        </w:rPr>
        <w:t xml:space="preserve">第四章 水下机器人市场容量分析</w:t>
      </w:r>
    </w:p>
    <w:p>
      <w:pPr>
        <w:spacing w:after="150"/>
      </w:pPr>
      <w:r>
        <w:rPr/>
        <w:t xml:space="preserve">第一节 2021-2023年水下机器人市场容量统计</w:t>
      </w:r>
    </w:p>
    <w:p>
      <w:pPr>
        <w:spacing w:after="150"/>
      </w:pPr>
      <w:r>
        <w:rPr/>
        <w:t xml:space="preserve">第二节 水下机器人下游应用市场结构</w:t>
      </w:r>
    </w:p>
    <w:p>
      <w:pPr>
        <w:spacing w:after="150"/>
      </w:pPr>
      <w:r>
        <w:rPr/>
        <w:t xml:space="preserve">第三节 影响水下机器人市场容量增长的因素</w:t>
      </w:r>
    </w:p>
    <w:p>
      <w:pPr>
        <w:spacing w:after="150"/>
      </w:pPr>
      <w:r>
        <w:rPr/>
        <w:t xml:space="preserve">第四节 2024-2029年我国水下机器人市场容量预测</w:t>
      </w:r>
    </w:p>
    <w:p>
      <w:pPr>
        <w:spacing w:after="150"/>
      </w:pPr>
      <w:r>
        <w:rPr>
          <w:b w:val="1"/>
          <w:bCs w:val="1"/>
        </w:rPr>
        <w:t xml:space="preserve">第五章 水下机器人市场推广策略研究</w:t>
      </w:r>
    </w:p>
    <w:p>
      <w:pPr>
        <w:spacing w:after="150"/>
      </w:pPr>
      <w:r>
        <w:rPr/>
        <w:t xml:space="preserve">第一节 水下机器人行业新品推广模式研究</w:t>
      </w:r>
    </w:p>
    <w:p>
      <w:pPr>
        <w:spacing w:after="150"/>
      </w:pPr>
      <w:r>
        <w:rPr/>
        <w:t xml:space="preserve">第二节 水下机器人市场终端产品发布特点</w:t>
      </w:r>
    </w:p>
    <w:p>
      <w:pPr>
        <w:spacing w:after="150"/>
      </w:pPr>
      <w:r>
        <w:rPr/>
        <w:t xml:space="preserve">第三节 水下机器人市场中间商、代理商参与机制</w:t>
      </w:r>
    </w:p>
    <w:p>
      <w:pPr>
        <w:spacing w:after="150"/>
      </w:pPr>
      <w:r>
        <w:rPr/>
        <w:t xml:space="preserve">第四节 水下机器人市场网络推广策略研究</w:t>
      </w:r>
    </w:p>
    <w:p>
      <w:pPr>
        <w:spacing w:after="150"/>
      </w:pPr>
      <w:r>
        <w:rPr/>
        <w:t xml:space="preserve">第五节 水下机器人市场广告宣传策略</w:t>
      </w:r>
    </w:p>
    <w:p>
      <w:pPr>
        <w:spacing w:after="150"/>
      </w:pPr>
      <w:r>
        <w:rPr/>
        <w:t xml:space="preserve">第六节 水下机器人市场推广与配套供货渠道建立</w:t>
      </w:r>
    </w:p>
    <w:p>
      <w:pPr>
        <w:spacing w:after="150"/>
      </w:pPr>
      <w:r>
        <w:rPr/>
        <w:t xml:space="preserve">第七节 水下机器人新产品推广常见问题</w:t>
      </w:r>
    </w:p>
    <w:p>
      <w:pPr>
        <w:spacing w:after="150"/>
      </w:pPr>
      <w:r>
        <w:rPr>
          <w:b w:val="1"/>
          <w:bCs w:val="1"/>
        </w:rPr>
        <w:t xml:space="preserve">第六章 水下机器人营销渠道建立策略</w:t>
      </w:r>
    </w:p>
    <w:p>
      <w:pPr>
        <w:spacing w:after="150"/>
      </w:pPr>
      <w:r>
        <w:rPr/>
        <w:t xml:space="preserve">第一节 水下机器人市场营销渠道结构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水下机器人市场伙伴型渠道研究</w:t>
      </w:r>
    </w:p>
    <w:p>
      <w:pPr>
        <w:spacing w:after="150"/>
      </w:pPr>
      <w:r>
        <w:rPr/>
        <w:t xml:space="preserve">第三节 水下机器人市场直接分销渠道与间接分销渠道管理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水下机器人市场客户群研究与渠道匹配分析</w:t>
      </w:r>
    </w:p>
    <w:p>
      <w:pPr>
        <w:spacing w:after="150"/>
      </w:pPr>
      <w:r>
        <w:rPr/>
        <w:t xml:space="preserve">第一节 水下机器人主要客户群消费特征分析</w:t>
      </w:r>
    </w:p>
    <w:p>
      <w:pPr>
        <w:spacing w:after="150"/>
      </w:pPr>
      <w:r>
        <w:rPr/>
        <w:t xml:space="preserve">第二节 水下机器人主要销售渠道客户群稳定性分析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水下机器人市场客户群消费趋势发展方向</w:t>
      </w:r>
    </w:p>
    <w:p>
      <w:pPr>
        <w:spacing w:after="150"/>
      </w:pPr>
      <w:r>
        <w:rPr>
          <w:b w:val="1"/>
          <w:bCs w:val="1"/>
        </w:rPr>
        <w:t xml:space="preserve">第八章 2022-2024年水下机器人原料行业发展的影响展望</w:t>
      </w:r>
    </w:p>
    <w:p>
      <w:pPr>
        <w:spacing w:after="150"/>
      </w:pPr>
      <w:r>
        <w:rPr/>
        <w:t xml:space="preserve">第一节 我国水下机器人原料行业发展状况</w:t>
      </w:r>
    </w:p>
    <w:p>
      <w:pPr>
        <w:spacing w:after="150"/>
      </w:pPr>
      <w:r>
        <w:rPr/>
        <w:t xml:space="preserve">一、水下机器人原料行业历史相关指标汇总</w:t>
      </w:r>
    </w:p>
    <w:p>
      <w:pPr>
        <w:spacing w:after="150"/>
      </w:pPr>
      <w:r>
        <w:rPr/>
        <w:t xml:space="preserve">二、水下机器人原料相关指标汇总</w:t>
      </w:r>
    </w:p>
    <w:p>
      <w:pPr>
        <w:spacing w:after="150"/>
      </w:pPr>
      <w:r>
        <w:rPr/>
        <w:t xml:space="preserve">三、水下机器人原料行业中水下机器人的替代情况</w:t>
      </w:r>
    </w:p>
    <w:p>
      <w:pPr>
        <w:spacing w:after="150"/>
      </w:pPr>
      <w:r>
        <w:rPr/>
        <w:t xml:space="preserve">第二节 影响水下机器人原料行业发展的主要因素</w:t>
      </w:r>
    </w:p>
    <w:p>
      <w:pPr>
        <w:spacing w:after="150"/>
      </w:pPr>
      <w:r>
        <w:rPr/>
        <w:t xml:space="preserve">第三节 2022-2024年水下机器人原料行业发展态势展望</w:t>
      </w:r>
    </w:p>
    <w:p>
      <w:pPr>
        <w:spacing w:after="150"/>
      </w:pPr>
      <w:r>
        <w:rPr/>
        <w:t xml:space="preserve">一、2022-2024年水下机器人原料行业发展态势展望</w:t>
      </w:r>
    </w:p>
    <w:p>
      <w:pPr>
        <w:spacing w:after="150"/>
      </w:pPr>
      <w:r>
        <w:rPr/>
        <w:t xml:space="preserve">二、2022-2024年水下机器人原料价格走势预测</w:t>
      </w:r>
    </w:p>
    <w:p>
      <w:pPr>
        <w:spacing w:after="150"/>
      </w:pPr>
      <w:r>
        <w:rPr/>
        <w:t xml:space="preserve">第四节 2022-2024年水下机器人原料行业发展的影响展望</w:t>
      </w:r>
    </w:p>
    <w:p>
      <w:pPr>
        <w:spacing w:after="150"/>
      </w:pPr>
      <w:r>
        <w:rPr>
          <w:b w:val="1"/>
          <w:bCs w:val="1"/>
        </w:rPr>
        <w:t xml:space="preserve">第九章 2024年中国水下机器人市场行情分析及发展预测</w:t>
      </w:r>
    </w:p>
    <w:p>
      <w:pPr>
        <w:spacing w:after="150"/>
      </w:pPr>
      <w:r>
        <w:rPr/>
        <w:t xml:space="preserve">第一节 国内水下机器人市场发展回顾分析</w:t>
      </w:r>
    </w:p>
    <w:p>
      <w:pPr>
        <w:spacing w:after="150"/>
      </w:pPr>
      <w:r>
        <w:rPr/>
        <w:t xml:space="preserve">第二节 2024-2029年水下机器人产量分析及预测</w:t>
      </w:r>
    </w:p>
    <w:p>
      <w:pPr>
        <w:spacing w:after="150"/>
      </w:pPr>
      <w:r>
        <w:rPr/>
        <w:t xml:space="preserve">第三节 2024-2029年水下机器人需求量分析及预测</w:t>
      </w:r>
    </w:p>
    <w:p>
      <w:pPr>
        <w:spacing w:after="150"/>
      </w:pPr>
      <w:r>
        <w:rPr/>
        <w:t xml:space="preserve">第四节 国内水下机器人进出口状况分析</w:t>
      </w:r>
    </w:p>
    <w:p>
      <w:pPr>
        <w:spacing w:after="150"/>
      </w:pPr>
      <w:r>
        <w:rPr/>
        <w:t xml:space="preserve">第五节 2024-2029年中国水下机器人价格研究</w:t>
      </w:r>
    </w:p>
    <w:p>
      <w:pPr>
        <w:spacing w:after="150"/>
      </w:pPr>
      <w:r>
        <w:rPr/>
        <w:t xml:space="preserve">一、水下机器人产品价格变化趋势</w:t>
      </w:r>
    </w:p>
    <w:p>
      <w:pPr>
        <w:spacing w:after="150"/>
      </w:pPr>
      <w:r>
        <w:rPr/>
        <w:t xml:space="preserve">二、水下机器人产品价格影响因素分析</w:t>
      </w:r>
    </w:p>
    <w:p>
      <w:pPr>
        <w:spacing w:after="150"/>
      </w:pPr>
      <w:r>
        <w:rPr/>
        <w:t xml:space="preserve">第六节 水下机器人主要下游消费领域构成分析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2023年中国主要水下机器人生产企业标杆分析</w:t>
      </w:r>
    </w:p>
    <w:p>
      <w:pPr>
        <w:spacing w:after="150"/>
      </w:pPr>
      <w:r>
        <w:rPr/>
        <w:t xml:space="preserve">第一节 威海未来机器人有限公司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广州慧洋信息科技有限公司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大连宁航通导科技发展有限公司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天津昊野科技有限公司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北京泰富坤科技有限公司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中国船舶重工集团公司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甘肃长城水下高技术有限公司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青岛远创机器人自动化有限公司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青岛海洋研究设备服务有限公司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青岛罗博飞海洋技术有限公司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2022-2024年中国水下机器人行业投资机会风险展望</w:t>
      </w:r>
    </w:p>
    <w:p>
      <w:pPr>
        <w:spacing w:after="150"/>
      </w:pPr>
      <w:r>
        <w:rPr/>
        <w:t xml:space="preserve">第一节 2022-2024年水下机器人行业投资机会</w:t>
      </w:r>
    </w:p>
    <w:p>
      <w:pPr>
        <w:spacing w:after="150"/>
      </w:pPr>
      <w:r>
        <w:rPr/>
        <w:t xml:space="preserve">一、2022-2024年水下机器人行业主要领域投资机会</w:t>
      </w:r>
    </w:p>
    <w:p>
      <w:pPr>
        <w:spacing w:after="150"/>
      </w:pPr>
      <w:r>
        <w:rPr/>
        <w:t xml:space="preserve">二、2022-2024年水下机器人行业出口市场投资机会</w:t>
      </w:r>
    </w:p>
    <w:p>
      <w:pPr>
        <w:spacing w:after="150"/>
      </w:pPr>
      <w:r>
        <w:rPr/>
        <w:t xml:space="preserve">三、2022-2024年水下机器人行业企业的多元化投资机会</w:t>
      </w:r>
    </w:p>
    <w:p>
      <w:pPr>
        <w:spacing w:after="150"/>
      </w:pPr>
      <w:r>
        <w:rPr/>
        <w:t xml:space="preserve">第二节 2022-2024年水下机器人行业投资风险展望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2023年对水下机器人行业主要研究结论及市场判断</w:t>
      </w:r>
    </w:p>
    <w:p>
      <w:pPr>
        <w:spacing w:after="150"/>
      </w:pPr>
      <w:r>
        <w:rPr/>
        <w:t xml:space="preserve">第一节 对水下机器人市场行情的主要判断及结论</w:t>
      </w:r>
    </w:p>
    <w:p>
      <w:pPr>
        <w:spacing w:after="150"/>
      </w:pPr>
      <w:r>
        <w:rPr/>
        <w:t xml:space="preserve">第二节 对水下机器人产品主要生产技术及工艺流程分析判断</w:t>
      </w:r>
    </w:p>
    <w:p>
      <w:pPr>
        <w:spacing w:after="150"/>
      </w:pPr>
      <w:r>
        <w:rPr>
          <w:b w:val="1"/>
          <w:bCs w:val="1"/>
        </w:rPr>
        <w:t xml:space="preserve">第十三章 中道泰和独家策略建议</w:t>
      </w:r>
    </w:p>
    <w:p>
      <w:pPr>
        <w:spacing w:after="150"/>
      </w:pPr>
      <w:r>
        <w:rPr/>
        <w:t xml:space="preserve">第一节 水下机器人技术开发注意要点及应对策略</w:t>
      </w:r>
    </w:p>
    <w:p>
      <w:pPr>
        <w:spacing w:after="150"/>
      </w:pPr>
      <w:r>
        <w:rPr/>
        <w:t xml:space="preserve">一、水下机器人技术开发注意要点</w:t>
      </w:r>
    </w:p>
    <w:p>
      <w:pPr>
        <w:spacing w:after="150"/>
      </w:pPr>
      <w:r>
        <w:rPr/>
        <w:t xml:space="preserve">二、水下机器人技术开发应对策略</w:t>
      </w:r>
    </w:p>
    <w:p>
      <w:pPr>
        <w:spacing w:after="150"/>
      </w:pPr>
      <w:r>
        <w:rPr/>
        <w:t xml:space="preserve">第二节 水下机器人项目投资注意要点及应对策略</w:t>
      </w:r>
    </w:p>
    <w:p>
      <w:pPr>
        <w:spacing w:after="150"/>
      </w:pPr>
      <w:r>
        <w:rPr/>
        <w:t xml:space="preserve">一、水下机器人项目投资注意要点</w:t>
      </w:r>
    </w:p>
    <w:p>
      <w:pPr>
        <w:spacing w:after="150"/>
      </w:pPr>
      <w:r>
        <w:rPr/>
        <w:t xml:space="preserve">二、水下机器人项目投资应对策略</w:t>
      </w:r>
    </w:p>
    <w:p>
      <w:pPr>
        <w:spacing w:after="150"/>
      </w:pPr>
      <w:r>
        <w:rPr/>
        <w:t xml:space="preserve">第三节 水下机器人行业产业链延伸策略</w:t>
      </w:r>
    </w:p>
    <w:p>
      <w:pPr>
        <w:spacing w:after="150"/>
      </w:pPr>
      <w:r>
        <w:rPr/>
        <w:t xml:space="preserve">第四节 水下机器人产品市场及销售策略建议</w:t>
      </w:r>
    </w:p>
    <w:p>
      <w:pPr>
        <w:spacing w:after="150"/>
      </w:pPr>
      <w:r>
        <w:rPr>
          <w:b w:val="1"/>
          <w:bCs w:val="1"/>
        </w:rPr>
        <w:t xml:space="preserve">图表目录</w:t>
      </w:r>
    </w:p>
    <w:p>
      <w:pPr>
        <w:spacing w:after="150"/>
      </w:pPr>
      <w:r>
        <w:rPr/>
        <w:t xml:space="preserve">图表：水下机器人全球市场构成图</w:t>
      </w:r>
    </w:p>
    <w:p>
      <w:pPr>
        <w:spacing w:after="150"/>
      </w:pPr>
      <w:r>
        <w:rPr/>
        <w:t xml:space="preserve">图表：水下机器人技术质量指标</w:t>
      </w:r>
    </w:p>
    <w:p>
      <w:pPr>
        <w:spacing w:after="150"/>
      </w:pPr>
      <w:r>
        <w:rPr/>
        <w:t xml:space="preserve">图表：水下机器人理化性质一览图</w:t>
      </w:r>
    </w:p>
    <w:p>
      <w:pPr>
        <w:spacing w:after="150"/>
      </w:pPr>
      <w:r>
        <w:rPr/>
        <w:t xml:space="preserve">图表：水下机器人生产工艺流程图</w:t>
      </w:r>
    </w:p>
    <w:p>
      <w:pPr>
        <w:spacing w:after="150"/>
      </w:pPr>
      <w:r>
        <w:rPr/>
        <w:t xml:space="preserve">图表：水下机器人主要生产工艺及技术对比</w:t>
      </w:r>
    </w:p>
    <w:p>
      <w:pPr>
        <w:spacing w:after="150"/>
      </w:pPr>
      <w:r>
        <w:rPr/>
        <w:t xml:space="preserve">图表：水下机器人下游需求领域构成图</w:t>
      </w:r>
    </w:p>
    <w:p>
      <w:pPr>
        <w:spacing w:after="150"/>
      </w:pPr>
      <w:r>
        <w:rPr/>
        <w:t xml:space="preserve">图表：水下机器人市场发展驱动因素构成图</w:t>
      </w:r>
    </w:p>
    <w:p>
      <w:pPr>
        <w:spacing w:after="150"/>
      </w:pPr>
      <w:r>
        <w:rPr/>
        <w:t xml:space="preserve">图表：水下机器人行业在建、拟建项目统计</w:t>
      </w:r>
    </w:p>
    <w:p>
      <w:pPr>
        <w:spacing w:after="150"/>
      </w:pPr>
      <w:r>
        <w:rPr/>
        <w:t xml:space="preserve">图表：水下机器人产品主要生产厂家相关数据统计</w:t>
      </w:r>
    </w:p>
    <w:p>
      <w:pPr>
        <w:spacing w:after="150"/>
      </w:pPr>
      <w:r>
        <w:rPr/>
        <w:t xml:space="preserve">图表：2023年水下机器人市场规模分析</w:t>
      </w:r>
    </w:p>
    <w:p>
      <w:pPr>
        <w:spacing w:after="150"/>
      </w:pPr>
      <w:r>
        <w:rPr/>
        <w:t xml:space="preserve">图表：2023年水下机器人产品进出口情况</w:t>
      </w:r>
    </w:p>
    <w:p>
      <w:pPr>
        <w:spacing w:after="150"/>
      </w:pPr>
      <w:r>
        <w:rPr/>
        <w:t xml:space="preserve">图表：2023年全球经济发展对水下机器人行业的影响</w:t>
      </w:r>
    </w:p>
    <w:p>
      <w:pPr>
        <w:spacing w:after="150"/>
      </w:pPr>
      <w:r>
        <w:rPr/>
        <w:t xml:space="preserve">图表：2024-2029年水下机器人产品价格走势</w:t>
      </w:r>
    </w:p>
    <w:p>
      <w:pPr>
        <w:spacing w:after="150"/>
      </w:pPr>
      <w:r>
        <w:rPr/>
        <w:t xml:space="preserve">图表：2024-2029年水下机器人产量分析及预测</w:t>
      </w:r>
    </w:p>
    <w:p>
      <w:pPr>
        <w:spacing w:after="150"/>
      </w:pPr>
      <w:r>
        <w:rPr/>
        <w:t xml:space="preserve">图表：2024-2029年水下机器人需求量分析及预测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水下机器人行业市场发展分析及投资机会与风险展望研究报告(2024-2029版)</dc:title>
  <dc:description>水下机器人行业市场发展分析及投资机会与风险展望研究报告(2024-2029版)</dc:description>
  <dc:subject>水下机器人行业市场发展分析及投资机会与风险展望研究报告(2024-2029版)</dc:subject>
  <cp:keywords>研究报告</cp:keywords>
  <cp:category>研究报告</cp:category>
  <cp:lastModifiedBy>北京中道泰和信息咨询有限公司</cp:lastModifiedBy>
  <dcterms:created xsi:type="dcterms:W3CDTF">2024-01-25T15:44:15+08:00</dcterms:created>
  <dcterms:modified xsi:type="dcterms:W3CDTF">2024-01-25T15:44:15+08:00</dcterms:modified>
</cp:coreProperties>
</file>

<file path=docProps/custom.xml><?xml version="1.0" encoding="utf-8"?>
<Properties xmlns="http://schemas.openxmlformats.org/officeDocument/2006/custom-properties" xmlns:vt="http://schemas.openxmlformats.org/officeDocument/2006/docPropsVTypes"/>
</file>