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预涂膜行业市场发展现状及竞争策略与发展战略研究报告(2026-2031版)</w:t>
      </w:r>
    </w:p>
    <w:p>
      <w:pPr>
        <w:spacing w:after="150"/>
      </w:pPr>
      <w:r>
        <w:rPr>
          <w:b w:val="1"/>
          <w:bCs w:val="1"/>
        </w:rPr>
        <w:t xml:space="preserve">报告简介</w:t>
      </w:r>
    </w:p>
    <w:p>
      <w:pPr>
        <w:spacing w:after="150"/>
      </w:pPr>
      <w:r>
        <w:rPr/>
        <w:t xml:space="preserve">预涂膜研究报告对预涂膜行业研究的内容和方法进行全面的阐述和论证，对研究过程中所获取的预涂膜资料进行全面系统的整理和分析，通过图表、统计结果及文献资料，或以纵向的发展过程，或横向类别分析提出论点、分析论据，进行论证。预涂膜报告绝对如实地反映客观情况，叙述、说明、推断、引用均恰如其分。文字、用词应力求准确。研究报告的文字也简单、明了、通顺、流畅，既明白如话，又把研究的效果准确地、科学地表达出来。预涂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预涂膜行业的发展状况进行了深入透彻地分析，对我国行业市场情况、技术现状、供需形势作了详尽研究，重点分析了国内外重点企业、行业发展趋势以及行业投资情况，报告还对预涂膜下游行业的发展进行了探讨，是预涂膜及相关企业、投资部门、研究机构准确了解目前中国市场发展动态，把握预涂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预涂膜产业市场概述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中国预涂膜产业链发展状况分析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中国预涂膜产业发展分析</w:t>
      </w:r>
    </w:p>
    <w:p>
      <w:pPr>
        <w:spacing w:before="75" w:after="0"/>
      </w:pPr>
      <w:r>
        <w:rPr/>
        <w:t xml:space="preserve">第一节 中国预涂膜产业发展现状</w:t>
      </w:r>
    </w:p>
    <w:p>
      <w:pPr>
        <w:spacing w:before="75" w:after="0"/>
      </w:pPr>
      <w:r>
        <w:rPr/>
        <w:t xml:space="preserve">第二节 中国预涂膜产业经济运行现状</w:t>
      </w:r>
    </w:p>
    <w:p>
      <w:pPr>
        <w:spacing w:before="75" w:after="0"/>
      </w:pPr>
      <w:r>
        <w:rPr/>
        <w:t xml:space="preserve">第三节 中国预涂膜产业存在的问题及发展障碍分析</w:t>
      </w:r>
    </w:p>
    <w:p>
      <w:pPr>
        <w:spacing w:before="75" w:after="0"/>
      </w:pPr>
      <w:r>
        <w:rPr>
          <w:b w:val="1"/>
          <w:bCs w:val="1"/>
        </w:rPr>
        <w:t xml:space="preserve">第四章 中国预涂膜市场现状及发展趋势</w:t>
      </w:r>
    </w:p>
    <w:p>
      <w:pPr>
        <w:spacing w:before="75" w:after="0"/>
      </w:pPr>
      <w:r>
        <w:rPr/>
        <w:t xml:space="preserve">第一节 中国预涂膜市场供给状况</w:t>
      </w:r>
    </w:p>
    <w:p>
      <w:pPr>
        <w:spacing w:before="75" w:after="0"/>
      </w:pPr>
      <w:r>
        <w:rPr/>
        <w:t xml:space="preserve">第二节 中国预涂膜市场需求状况</w:t>
      </w:r>
    </w:p>
    <w:p>
      <w:pPr>
        <w:spacing w:before="75" w:after="0"/>
      </w:pPr>
      <w:r>
        <w:rPr/>
        <w:t xml:space="preserve">第三节 中国预涂膜市场发展潜力及发展趋势</w:t>
      </w:r>
    </w:p>
    <w:p>
      <w:pPr>
        <w:spacing w:before="75" w:after="0"/>
      </w:pPr>
      <w:r>
        <w:rPr>
          <w:b w:val="1"/>
          <w:bCs w:val="1"/>
        </w:rPr>
        <w:t xml:space="preserve">第五章 中国预涂膜产业基本竞争战略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中国预涂膜产业市场竞争策略分析</w:t>
      </w:r>
    </w:p>
    <w:p>
      <w:pPr>
        <w:spacing w:before="75" w:after="0"/>
      </w:pPr>
      <w:r>
        <w:rPr/>
        <w:t xml:space="preserve">第一节 预涂膜产业市场五种竞争动力模式结构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预涂膜产业市场核心竞争力的塑造要素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中国预涂膜产业市场营销策略竞争分析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中国预涂膜产业竞争格局分析</w:t>
      </w:r>
    </w:p>
    <w:p>
      <w:pPr>
        <w:spacing w:before="75" w:after="0"/>
      </w:pPr>
      <w:r>
        <w:rPr/>
        <w:t xml:space="preserve">第一节 中国预涂膜产业竞争现状分析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中国预涂膜产业集中度分析</w:t>
      </w:r>
    </w:p>
    <w:p>
      <w:pPr>
        <w:spacing w:before="75" w:after="0"/>
      </w:pPr>
      <w:r>
        <w:rPr/>
        <w:t xml:space="preserve">一、预涂膜企业分布分析</w:t>
      </w:r>
    </w:p>
    <w:p>
      <w:pPr>
        <w:spacing w:before="75" w:after="0"/>
      </w:pPr>
      <w:r>
        <w:rPr/>
        <w:t xml:space="preserve">二、预涂膜市场集中度分析</w:t>
      </w:r>
    </w:p>
    <w:p>
      <w:pPr>
        <w:spacing w:before="75" w:after="0"/>
      </w:pPr>
      <w:r>
        <w:rPr>
          <w:b w:val="1"/>
          <w:bCs w:val="1"/>
        </w:rPr>
        <w:t xml:space="preserve">第九章 领先企业在中国预涂膜产业市场竞争策略研究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中国预涂膜产业市场发展预测</w:t>
      </w:r>
    </w:p>
    <w:p>
      <w:pPr>
        <w:spacing w:before="75" w:after="0"/>
      </w:pPr>
      <w:r>
        <w:rPr/>
        <w:t xml:space="preserve">第一节 中国预涂膜产业发展环境预测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中国预涂膜产业发展预测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中国预涂膜市场发展预测</w:t>
      </w:r>
    </w:p>
    <w:p>
      <w:pPr>
        <w:spacing w:before="75" w:after="0"/>
      </w:pPr>
      <w:r>
        <w:rPr/>
        <w:t xml:space="preserve">一、2026-2031年中国预涂膜市场需求预测</w:t>
      </w:r>
    </w:p>
    <w:p>
      <w:pPr>
        <w:spacing w:before="75" w:after="0"/>
      </w:pPr>
      <w:r>
        <w:rPr/>
        <w:t xml:space="preserve">二、2026-2031年中国预涂膜市场结构预测</w:t>
      </w:r>
    </w:p>
    <w:p>
      <w:pPr>
        <w:spacing w:before="75" w:after="0"/>
      </w:pPr>
      <w:r>
        <w:rPr/>
        <w:t xml:space="preserve">三、2026-2031年中国预涂膜市场集中度预测</w:t>
      </w:r>
    </w:p>
    <w:p>
      <w:pPr>
        <w:spacing w:before="75" w:after="0"/>
      </w:pPr>
      <w:r>
        <w:rPr/>
        <w:t xml:space="preserve">四、2026-2031年中国预涂膜市场供给预测</w:t>
      </w:r>
    </w:p>
    <w:p>
      <w:pPr>
        <w:spacing w:before="75" w:after="0"/>
      </w:pPr>
      <w:r>
        <w:rPr/>
        <w:t xml:space="preserve">五、2026-2031年中国预涂膜市场价格预测</w:t>
      </w:r>
    </w:p>
    <w:p>
      <w:pPr>
        <w:spacing w:before="75" w:after="0"/>
      </w:pPr>
      <w:r>
        <w:rPr>
          <w:b w:val="1"/>
          <w:bCs w:val="1"/>
        </w:rPr>
        <w:t xml:space="preserve">第十一章 中国预涂膜产业市场投资机会与风险</w:t>
      </w:r>
    </w:p>
    <w:p>
      <w:pPr>
        <w:spacing w:before="75" w:after="0"/>
      </w:pPr>
      <w:r>
        <w:rPr/>
        <w:t xml:space="preserve">第一节 中国预涂膜产业市场投资优势分析</w:t>
      </w:r>
    </w:p>
    <w:p>
      <w:pPr>
        <w:spacing w:before="75" w:after="0"/>
      </w:pPr>
      <w:r>
        <w:rPr/>
        <w:t xml:space="preserve">第二节 中国预涂膜产业市场投资劣势分析</w:t>
      </w:r>
    </w:p>
    <w:p>
      <w:pPr>
        <w:spacing w:before="75" w:after="0"/>
      </w:pPr>
      <w:r>
        <w:rPr/>
        <w:t xml:space="preserve">第三节 中国预涂膜产业市场投资机会分析</w:t>
      </w:r>
    </w:p>
    <w:p>
      <w:pPr>
        <w:spacing w:before="75" w:after="0"/>
      </w:pPr>
      <w:r>
        <w:rPr/>
        <w:t xml:space="preserve">第四节 中国预涂膜产业市场投资风险分析</w:t>
      </w:r>
    </w:p>
    <w:p>
      <w:pPr>
        <w:spacing w:before="75" w:after="0"/>
      </w:pPr>
      <w:r>
        <w:rPr>
          <w:b w:val="1"/>
          <w:bCs w:val="1"/>
        </w:rPr>
        <w:t xml:space="preserve">第十二章 中国预涂膜产业市场竞争策略建议</w:t>
      </w:r>
    </w:p>
    <w:p>
      <w:pPr>
        <w:spacing w:before="75" w:after="0"/>
      </w:pPr>
      <w:r>
        <w:rPr/>
        <w:t xml:space="preserve">第一节 中国预涂膜产业竞争战略建议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中国预涂膜产业竞争策略建议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2026-2031年中国预涂膜行业企业经营战略建议</w:t>
      </w:r>
    </w:p>
    <w:p>
      <w:pPr>
        <w:spacing w:before="75" w:after="0"/>
      </w:pPr>
      <w:r>
        <w:rPr/>
        <w:t xml:space="preserve">第一节 2026-2031年预涂膜行业企业的标杆管理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2026-2031年预涂膜行业企业的资本运作模式</w:t>
      </w:r>
    </w:p>
    <w:p>
      <w:pPr>
        <w:spacing w:before="75" w:after="0"/>
      </w:pPr>
      <w:r>
        <w:rPr/>
        <w:t xml:space="preserve">一、预涂膜行业企业国内资本市场的运作建议</w:t>
      </w:r>
    </w:p>
    <w:p>
      <w:pPr>
        <w:spacing w:before="75" w:after="0"/>
      </w:pPr>
      <w:r>
        <w:rPr/>
        <w:t xml:space="preserve">1、预涂膜行业企业的兼并及收购建议</w:t>
      </w:r>
    </w:p>
    <w:p>
      <w:pPr>
        <w:spacing w:before="75" w:after="0"/>
      </w:pPr>
      <w:r>
        <w:rPr/>
        <w:t xml:space="preserve">2、预涂膜行业企业的融资方式选择建议</w:t>
      </w:r>
    </w:p>
    <w:p>
      <w:pPr>
        <w:spacing w:before="75" w:after="0"/>
      </w:pPr>
      <w:r>
        <w:rPr/>
        <w:t xml:space="preserve">二、预涂膜行业企业海外资本市场的运作建议</w:t>
      </w:r>
    </w:p>
    <w:p>
      <w:pPr>
        <w:spacing w:before="75" w:after="0"/>
      </w:pPr>
      <w:r>
        <w:rPr/>
        <w:t xml:space="preserve">第三节 2026-2031年预涂膜行业企业营销模式建议</w:t>
      </w:r>
    </w:p>
    <w:p>
      <w:pPr>
        <w:spacing w:before="75" w:after="0"/>
      </w:pPr>
      <w:r>
        <w:rPr/>
        <w:t xml:space="preserve">一、预涂膜行业企业的国内营销模式建议</w:t>
      </w:r>
    </w:p>
    <w:p>
      <w:pPr>
        <w:spacing w:before="75" w:after="0"/>
      </w:pPr>
      <w:r>
        <w:rPr/>
        <w:t xml:space="preserve">1、预涂膜行业企业的渠道建设</w:t>
      </w:r>
    </w:p>
    <w:p>
      <w:pPr>
        <w:spacing w:before="75" w:after="0"/>
      </w:pPr>
      <w:r>
        <w:rPr/>
        <w:t xml:space="preserve">2、预涂膜行业企业的品牌建设</w:t>
      </w:r>
    </w:p>
    <w:p>
      <w:pPr>
        <w:spacing w:before="75" w:after="0"/>
      </w:pPr>
      <w:r>
        <w:rPr/>
        <w:t xml:space="preserve">二、预涂膜行业企业海外营销模式建议</w:t>
      </w:r>
    </w:p>
    <w:p>
      <w:pPr>
        <w:spacing w:before="75" w:after="0"/>
      </w:pPr>
      <w:r>
        <w:rPr/>
        <w:t xml:space="preserve">1、预涂膜行业企业的海外细分市场选择</w:t>
      </w:r>
    </w:p>
    <w:p>
      <w:pPr>
        <w:spacing w:before="75" w:after="0"/>
      </w:pPr>
      <w:r>
        <w:rPr/>
        <w:t xml:space="preserve">2、预涂膜行业企业的海外经销商选择</w:t>
      </w:r>
    </w:p>
    <w:p>
      <w:pPr>
        <w:spacing w:before="75" w:after="0"/>
      </w:pPr>
      <w:r>
        <w:rPr>
          <w:b w:val="1"/>
          <w:bCs w:val="1"/>
        </w:rPr>
        <w:t xml:space="preserve">第十四章 中道泰和投资的建议及观点</w:t>
      </w:r>
    </w:p>
    <w:p>
      <w:pPr>
        <w:spacing w:before="75" w:after="0"/>
      </w:pPr>
      <w:r>
        <w:rPr/>
        <w:t xml:space="preserve">第一节 预涂膜行业发展战略研究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图表：2021-2026年中国预涂膜资产规模分析</w:t>
      </w:r>
    </w:p>
    <w:p>
      <w:pPr>
        <w:spacing w:before="75" w:after="0"/>
      </w:pPr>
      <w:r>
        <w:rPr/>
        <w:t xml:space="preserve">图表：2021-2026年中国预涂膜行业供给情况</w:t>
      </w:r>
    </w:p>
    <w:p>
      <w:pPr>
        <w:spacing w:before="75" w:after="0"/>
      </w:pPr>
      <w:r>
        <w:rPr/>
        <w:t xml:space="preserve">图表：2021-2026年中国预涂膜行业市场规模</w:t>
      </w:r>
    </w:p>
    <w:p>
      <w:pPr>
        <w:spacing w:before="75" w:after="0"/>
      </w:pPr>
      <w:r>
        <w:rPr/>
        <w:t xml:space="preserve">图表：中国预涂膜行业负债规模分析</w:t>
      </w:r>
    </w:p>
    <w:p>
      <w:pPr>
        <w:spacing w:before="75" w:after="0"/>
      </w:pPr>
      <w:r>
        <w:rPr/>
        <w:t xml:space="preserve">图表：2021-2026年中国预涂膜行业市场产品价格走势</w:t>
      </w:r>
    </w:p>
    <w:p>
      <w:pPr>
        <w:spacing w:before="75" w:after="0"/>
      </w:pPr>
      <w:r>
        <w:rPr/>
        <w:t xml:space="preserve">图表：2026-2031年中国预涂膜行业市场产品价格趋势预测</w:t>
      </w:r>
    </w:p>
    <w:p>
      <w:pPr>
        <w:spacing w:before="75" w:after="0"/>
      </w:pPr>
      <w:r>
        <w:rPr/>
        <w:t xml:space="preserve">图表：2021-2026年中国预涂膜行业利润规模及增长速度</w:t>
      </w:r>
    </w:p>
    <w:p>
      <w:pPr>
        <w:spacing w:before="75" w:after="0"/>
      </w:pPr>
      <w:r>
        <w:rPr/>
        <w:t xml:space="preserve">图表：2021-2026年中国预涂膜行业销售收入</w:t>
      </w:r>
    </w:p>
    <w:p>
      <w:pPr>
        <w:spacing w:before="75" w:after="0"/>
      </w:pPr>
      <w:r>
        <w:rPr/>
        <w:t xml:space="preserve">图表：2021-2026年中国预涂膜行业销售利润率</w:t>
      </w:r>
    </w:p>
    <w:p>
      <w:pPr>
        <w:spacing w:before="75" w:after="0"/>
      </w:pPr>
      <w:r>
        <w:rPr/>
        <w:t xml:space="preserve">图表：2021-2026年中国预涂膜行业总资产利润率</w:t>
      </w:r>
    </w:p>
    <w:p>
      <w:pPr>
        <w:spacing w:before="75" w:after="0"/>
      </w:pPr>
      <w:r>
        <w:rPr/>
        <w:t xml:space="preserve">图表：2021-2026年中国预涂膜行业净资产利润率</w:t>
      </w:r>
    </w:p>
    <w:p>
      <w:pPr>
        <w:spacing w:before="75" w:after="0"/>
      </w:pPr>
      <w:r>
        <w:rPr/>
        <w:t xml:space="preserve">图表：2021-2026年中国预涂膜行业总资产增长率</w:t>
      </w:r>
    </w:p>
    <w:p>
      <w:pPr>
        <w:spacing w:before="75" w:after="0"/>
      </w:pPr>
      <w:r>
        <w:rPr/>
        <w:t xml:space="preserve">图表：2021-2026年中国预涂膜行业净资产增长率</w:t>
      </w:r>
    </w:p>
    <w:p>
      <w:pPr>
        <w:spacing w:before="75" w:after="0"/>
      </w:pPr>
      <w:r>
        <w:rPr/>
        <w:t xml:space="preserve">图表：2021-2026年中国预涂膜行业资产负债率</w:t>
      </w:r>
    </w:p>
    <w:p>
      <w:pPr>
        <w:spacing w:before="75" w:after="0"/>
      </w:pPr>
      <w:r>
        <w:rPr/>
        <w:t xml:space="preserve">图表：2021-2026年中国预涂膜行业速动比率</w:t>
      </w:r>
    </w:p>
    <w:p>
      <w:pPr>
        <w:spacing w:before="75" w:after="0"/>
      </w:pPr>
      <w:r>
        <w:rPr/>
        <w:t xml:space="preserve">图表：2021-2026年中国预涂膜行业流动比率</w:t>
      </w:r>
    </w:p>
    <w:p>
      <w:pPr>
        <w:spacing w:before="75" w:after="0"/>
      </w:pPr>
      <w:r>
        <w:rPr/>
        <w:t xml:space="preserve">图表：2021-2026年中国预涂膜行业总资产周转率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预涂膜行业市场发展现状及竞争策略与发展战略研究报告(2026-2031版)</dc:title>
  <dc:description>预涂膜行业市场发展现状及竞争策略与发展战略研究报告(2026-2031版)</dc:description>
  <dc:subject>预涂膜行业市场发展现状及竞争策略与发展战略研究报告(2026-2031版)</dc:subject>
  <cp:keywords>研究报告</cp:keywords>
  <cp:category>研究报告</cp:category>
  <cp:lastModifiedBy>北京中道泰和信息咨询有限公司</cp:lastModifiedBy>
  <dcterms:created xsi:type="dcterms:W3CDTF">2026-03-29T09:05:53+08:00</dcterms:created>
  <dcterms:modified xsi:type="dcterms:W3CDTF">2026-03-29T09:05:53+08:00</dcterms:modified>
</cp:coreProperties>
</file>

<file path=docProps/custom.xml><?xml version="1.0" encoding="utf-8"?>
<Properties xmlns="http://schemas.openxmlformats.org/officeDocument/2006/custom-properties" xmlns:vt="http://schemas.openxmlformats.org/officeDocument/2006/docPropsVTypes"/>
</file>