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中国数字城市行业市场发展分析及发展前景与投融资研究报告(2024-2029版)</w:t>
      </w:r>
    </w:p>
    <w:p>
      <w:pPr>
        <w:spacing w:after="150"/>
      </w:pPr>
      <w:r>
        <w:rPr>
          <w:b w:val="1"/>
          <w:bCs w:val="1"/>
        </w:rPr>
        <w:t xml:space="preserve">报告简介</w:t>
      </w:r>
    </w:p>
    <w:p>
      <w:pPr>
        <w:spacing w:after="150"/>
      </w:pPr>
      <w:r>
        <w:rPr/>
        <w:t xml:space="preserve">数字城市(英文：digital city)，指城市信息化过程，表现为地球表面测绘与统计的信息化(数字调查与地图)，政府管理与决策的信息化(数字政府)，企业管理、决策与服务的信息化(数字企业)，市民生活的信息化(数字城市生活)，四个信息化进程即数字城市。</w:t>
      </w:r>
    </w:p>
    <w:p>
      <w:pPr>
        <w:spacing w:after="150"/>
      </w:pPr>
      <w:r>
        <w:rPr/>
        <w:t xml:space="preserve">以计算机技术、多媒体技术和大规模存储技术为基础，以宽带网络为纽带，运用遥感、全球定位系统、地理信息系统、工程测量技术、仿真-虚拟等技术，对城市进行多分辨率、多尺度、多时空和多种类的三维描述，即利用信息技术手段把城市的过去、现状和未来的全部内容在网络上进行数字化虚拟实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城市行业研究单位等公布和提供的大量资料。报告对我国数字城市行业的供需状况、发展现状、子行业发展变化等进行了分析，重点分析了国内外数字城市行业的发展现状、如何面对行业的发展挑战、行业的发展建议、行业竞争力，以及行业的投资分析和趋势预测等等。报告还综合了数字城市行业的整体发展动态，对行业在产品方面提供了参考建议和具体解决办法。报告对于数字城市产品生产企业、经销商、行业管理部门以及拟进入该行业的投资者具有重要的参考价值，对于研究我国数字城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数字城市提出的背景及其内涵</w:t>
      </w:r>
    </w:p>
    <w:p>
      <w:pPr>
        <w:spacing w:after="150"/>
      </w:pPr>
      <w:r>
        <w:rPr/>
        <w:t xml:space="preserve">第一节 数字城市提出的背景</w:t>
      </w:r>
    </w:p>
    <w:p>
      <w:pPr>
        <w:spacing w:after="150"/>
      </w:pPr>
      <w:r>
        <w:rPr/>
        <w:t xml:space="preserve">一、 城市发展所产生的变化</w:t>
      </w:r>
    </w:p>
    <w:p>
      <w:pPr>
        <w:spacing w:after="150"/>
      </w:pPr>
      <w:r>
        <w:rPr/>
        <w:t xml:space="preserve">(1)城市逐渐占据中心舞台</w:t>
      </w:r>
    </w:p>
    <w:p>
      <w:pPr>
        <w:spacing w:after="150"/>
      </w:pPr>
      <w:r>
        <w:rPr/>
        <w:t xml:space="preserve">(2)城市政治体制发生转变</w:t>
      </w:r>
    </w:p>
    <w:p>
      <w:pPr>
        <w:spacing w:after="150"/>
      </w:pPr>
      <w:r>
        <w:rPr/>
        <w:t xml:space="preserve">(3)新科技辅助城市运行管理成为可能</w:t>
      </w:r>
    </w:p>
    <w:p>
      <w:pPr>
        <w:spacing w:after="150"/>
      </w:pPr>
      <w:r>
        <w:rPr/>
        <w:t xml:space="preserve">二、 城市发展所面临的挑战</w:t>
      </w:r>
    </w:p>
    <w:p>
      <w:pPr>
        <w:spacing w:after="150"/>
      </w:pPr>
      <w:r>
        <w:rPr/>
        <w:t xml:space="preserve">(1)人口健康问题</w:t>
      </w:r>
    </w:p>
    <w:p>
      <w:pPr>
        <w:spacing w:after="150"/>
      </w:pPr>
      <w:r>
        <w:rPr/>
        <w:t xml:space="preserve">(2)商业系统的效率问题</w:t>
      </w:r>
    </w:p>
    <w:p>
      <w:pPr>
        <w:spacing w:after="150"/>
      </w:pPr>
      <w:r>
        <w:rPr/>
        <w:t xml:space="preserve">(3)交通拥堵问题</w:t>
      </w:r>
    </w:p>
    <w:p>
      <w:pPr>
        <w:spacing w:after="150"/>
      </w:pPr>
      <w:r>
        <w:rPr/>
        <w:t xml:space="preserve">(4)信息通讯的速度问题</w:t>
      </w:r>
    </w:p>
    <w:p>
      <w:pPr>
        <w:spacing w:after="150"/>
      </w:pPr>
      <w:r>
        <w:rPr/>
        <w:t xml:space="preserve">(5)水资源问题</w:t>
      </w:r>
    </w:p>
    <w:p>
      <w:pPr>
        <w:spacing w:after="150"/>
      </w:pPr>
      <w:r>
        <w:rPr/>
        <w:t xml:space="preserve">(6)能源问题</w:t>
      </w:r>
    </w:p>
    <w:p>
      <w:pPr>
        <w:spacing w:after="150"/>
      </w:pPr>
      <w:r>
        <w:rPr/>
        <w:t xml:space="preserve">(7)各种因素相互关联的挑战</w:t>
      </w:r>
    </w:p>
    <w:p>
      <w:pPr>
        <w:spacing w:after="150"/>
      </w:pPr>
      <w:r>
        <w:rPr/>
        <w:t xml:space="preserve">三、 数字城市的提出及其愿景</w:t>
      </w:r>
    </w:p>
    <w:p>
      <w:pPr>
        <w:spacing w:after="150"/>
      </w:pPr>
      <w:r>
        <w:rPr/>
        <w:t xml:space="preserve">(1)数字城市的提出</w:t>
      </w:r>
    </w:p>
    <w:p>
      <w:pPr>
        <w:spacing w:after="150"/>
      </w:pPr>
      <w:r>
        <w:rPr/>
        <w:t xml:space="preserve">(2)数字城市的愿景</w:t>
      </w:r>
    </w:p>
    <w:p>
      <w:pPr>
        <w:spacing w:after="150"/>
      </w:pPr>
      <w:r>
        <w:rPr/>
        <w:t xml:space="preserve">第二节 数字城市的内涵</w:t>
      </w:r>
    </w:p>
    <w:p>
      <w:pPr>
        <w:spacing w:after="150"/>
      </w:pPr>
      <w:r>
        <w:rPr/>
        <w:t xml:space="preserve">一、 数字城市战略及其技术体系</w:t>
      </w:r>
    </w:p>
    <w:p>
      <w:pPr>
        <w:spacing w:after="150"/>
      </w:pPr>
      <w:r>
        <w:rPr/>
        <w:t xml:space="preserve">(1)数字城市概念</w:t>
      </w:r>
    </w:p>
    <w:p>
      <w:pPr>
        <w:spacing w:after="150"/>
      </w:pPr>
      <w:r>
        <w:rPr/>
        <w:t xml:space="preserve">(2)数字城市特征</w:t>
      </w:r>
    </w:p>
    <w:p>
      <w:pPr>
        <w:spacing w:after="150"/>
      </w:pPr>
      <w:r>
        <w:rPr/>
        <w:t xml:space="preserve">(3)数字城市技术体系</w:t>
      </w:r>
    </w:p>
    <w:p>
      <w:pPr>
        <w:spacing w:after="150"/>
      </w:pPr>
      <w:r>
        <w:rPr/>
        <w:t xml:space="preserve">二、 数字城市基本理念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三、 数字城市易混淆的概念界定</w:t>
      </w:r>
    </w:p>
    <w:p>
      <w:pPr>
        <w:spacing w:after="150"/>
      </w:pPr>
      <w:r>
        <w:rPr/>
        <w:t xml:space="preserve">(1)数字城市不等于智能城市或数字城市</w:t>
      </w:r>
    </w:p>
    <w:p>
      <w:pPr>
        <w:spacing w:after="150"/>
      </w:pPr>
      <w:r>
        <w:rPr/>
        <w:t xml:space="preserve">(2)数字城市不是眼前的而是长远的</w:t>
      </w:r>
    </w:p>
    <w:p>
      <w:pPr>
        <w:spacing w:after="150"/>
      </w:pPr>
      <w:r>
        <w:rPr/>
        <w:t xml:space="preserve">第三节 数字城市理念对未来城市发展的影响</w:t>
      </w:r>
    </w:p>
    <w:p>
      <w:pPr>
        <w:spacing w:after="150"/>
      </w:pPr>
      <w:r>
        <w:rPr/>
        <w:t xml:space="preserve">一、 有利于提升城市运行效率</w:t>
      </w:r>
    </w:p>
    <w:p>
      <w:pPr>
        <w:spacing w:after="150"/>
      </w:pPr>
      <w:r>
        <w:rPr/>
        <w:t xml:space="preserve">二、 有利于催生大规模新兴产业</w:t>
      </w:r>
    </w:p>
    <w:p>
      <w:pPr>
        <w:spacing w:after="150"/>
      </w:pPr>
      <w:r>
        <w:rPr/>
        <w:t xml:space="preserve">三、 有利于引发新一轮科技创新</w:t>
      </w:r>
    </w:p>
    <w:p>
      <w:pPr>
        <w:spacing w:after="150"/>
      </w:pPr>
      <w:r>
        <w:rPr/>
        <w:t xml:space="preserve">四、 有利于创造更美好的城市生活</w:t>
      </w:r>
    </w:p>
    <w:p>
      <w:pPr>
        <w:spacing w:after="150"/>
      </w:pPr>
      <w:r>
        <w:rPr>
          <w:b w:val="1"/>
          <w:bCs w:val="1"/>
        </w:rPr>
        <w:t xml:space="preserve">第二章 建设数字城市的主要内容</w:t>
      </w:r>
    </w:p>
    <w:p>
      <w:pPr>
        <w:spacing w:after="150"/>
      </w:pPr>
      <w:r>
        <w:rPr/>
        <w:t xml:space="preserve">第一节 建设数字城市的总体思路</w:t>
      </w:r>
    </w:p>
    <w:p>
      <w:pPr>
        <w:spacing w:after="150"/>
      </w:pPr>
      <w:r>
        <w:rPr/>
        <w:t xml:space="preserve">一、 数字城市四要素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 实现数字城市关键是服务转型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数字城市构建途径</w:t>
      </w:r>
    </w:p>
    <w:p>
      <w:pPr>
        <w:spacing w:after="150"/>
      </w:pPr>
      <w:r>
        <w:rPr/>
        <w:t xml:space="preserve">一、  ibm数字城市构建途径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 部分城市建设数字城市的做法</w:t>
      </w:r>
    </w:p>
    <w:p>
      <w:pPr>
        <w:spacing w:after="150"/>
      </w:pPr>
      <w:r>
        <w:rPr/>
        <w:t xml:space="preserve">(1)创新推进数字城市建设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 上海世博会经验</w:t>
      </w:r>
    </w:p>
    <w:p>
      <w:pPr>
        <w:spacing w:after="150"/>
      </w:pPr>
      <w:r>
        <w:rPr/>
        <w:t xml:space="preserve">四、 建设数字城市的举措</w:t>
      </w:r>
    </w:p>
    <w:p>
      <w:pPr>
        <w:spacing w:after="150"/>
      </w:pPr>
      <w:r>
        <w:rPr/>
        <w:t xml:space="preserve">第三节 建设数字城市注意事项</w:t>
      </w:r>
    </w:p>
    <w:p>
      <w:pPr>
        <w:spacing w:after="150"/>
      </w:pPr>
      <w:r>
        <w:rPr/>
        <w:t xml:space="preserve">一、 避免两种倾向</w:t>
      </w:r>
    </w:p>
    <w:p>
      <w:pPr>
        <w:spacing w:after="150"/>
      </w:pPr>
      <w:r>
        <w:rPr/>
        <w:t xml:space="preserve">(1)脱离条件和基础</w:t>
      </w:r>
    </w:p>
    <w:p>
      <w:pPr>
        <w:spacing w:after="150"/>
      </w:pPr>
      <w:r>
        <w:rPr/>
        <w:t xml:space="preserve">(2)将数字城市建设等同于数字城市建设</w:t>
      </w:r>
    </w:p>
    <w:p>
      <w:pPr>
        <w:spacing w:after="150"/>
      </w:pPr>
      <w:r>
        <w:rPr/>
        <w:t xml:space="preserve">二、 认识到建设数字城市的风险</w:t>
      </w:r>
    </w:p>
    <w:p>
      <w:pPr>
        <w:spacing w:after="150"/>
      </w:pPr>
      <w:r>
        <w:rPr/>
        <w:t xml:space="preserve">(1)国家安全风险</w:t>
      </w:r>
    </w:p>
    <w:p>
      <w:pPr>
        <w:spacing w:after="150"/>
      </w:pPr>
      <w:r>
        <w:rPr/>
        <w:t xml:space="preserve">(2)技术风险</w:t>
      </w:r>
    </w:p>
    <w:p>
      <w:pPr>
        <w:spacing w:after="150"/>
      </w:pPr>
      <w:r>
        <w:rPr>
          <w:b w:val="1"/>
          <w:bCs w:val="1"/>
        </w:rPr>
        <w:t xml:space="preserve">第三章 数字城市评价指标体系构建分析</w:t>
      </w:r>
    </w:p>
    <w:p>
      <w:pPr>
        <w:spacing w:after="150"/>
      </w:pPr>
      <w:r>
        <w:rPr/>
        <w:t xml:space="preserve">第一节 城市信息化测评方法分析</w:t>
      </w:r>
    </w:p>
    <w:p>
      <w:pPr>
        <w:spacing w:after="150"/>
      </w:pPr>
      <w:r>
        <w:rPr/>
        <w:t xml:space="preserve">一、 信息产业测评法</w:t>
      </w:r>
    </w:p>
    <w:p>
      <w:pPr>
        <w:spacing w:after="150"/>
      </w:pPr>
      <w:r>
        <w:rPr/>
        <w:t xml:space="preserve">二、 信息社会测度法</w:t>
      </w:r>
    </w:p>
    <w:p>
      <w:pPr>
        <w:spacing w:after="150"/>
      </w:pPr>
      <w:r>
        <w:rPr/>
        <w:t xml:space="preserve">三、 中国城市信息化水平测评指标方案</w:t>
      </w:r>
    </w:p>
    <w:p>
      <w:pPr>
        <w:spacing w:after="150"/>
      </w:pPr>
      <w:r>
        <w:rPr/>
        <w:t xml:space="preserve">第二节  ibm数字城市评价方法</w:t>
      </w:r>
    </w:p>
    <w:p>
      <w:pPr>
        <w:spacing w:after="150"/>
      </w:pPr>
      <w:r>
        <w:rPr/>
        <w:t xml:space="preserve">一、 数字城市发展路线图</w:t>
      </w:r>
    </w:p>
    <w:p>
      <w:pPr>
        <w:spacing w:after="150"/>
      </w:pPr>
      <w:r>
        <w:rPr/>
        <w:t xml:space="preserve">二、 数字城市评估原则</w:t>
      </w:r>
    </w:p>
    <w:p>
      <w:pPr>
        <w:spacing w:after="150"/>
      </w:pPr>
      <w:r>
        <w:rPr/>
        <w:t xml:space="preserve">三、 数字城市评估方法</w:t>
      </w:r>
    </w:p>
    <w:p>
      <w:pPr>
        <w:spacing w:after="150"/>
      </w:pPr>
      <w:r>
        <w:rPr/>
        <w:t xml:space="preserve">第三节 数字城市评价指标体系建立</w:t>
      </w:r>
    </w:p>
    <w:p>
      <w:pPr>
        <w:spacing w:after="150"/>
      </w:pPr>
      <w:r>
        <w:rPr/>
        <w:t xml:space="preserve">一、 数字城市网络互联领域评价指标体系</w:t>
      </w:r>
    </w:p>
    <w:p>
      <w:pPr>
        <w:spacing w:after="150"/>
      </w:pPr>
      <w:r>
        <w:rPr/>
        <w:t xml:space="preserve">二、 城市智慧产业领域评价指标体系</w:t>
      </w:r>
    </w:p>
    <w:p>
      <w:pPr>
        <w:spacing w:after="150"/>
      </w:pPr>
      <w:r>
        <w:rPr/>
        <w:t xml:space="preserve">三、 城市智慧服务领域评价指标体系</w:t>
      </w:r>
    </w:p>
    <w:p>
      <w:pPr>
        <w:spacing w:after="150"/>
      </w:pPr>
      <w:r>
        <w:rPr/>
        <w:t xml:space="preserve">四、 城市智慧人文领域评价指标体系</w:t>
      </w:r>
    </w:p>
    <w:p>
      <w:pPr>
        <w:spacing w:after="150"/>
      </w:pPr>
      <w:r>
        <w:rPr>
          <w:b w:val="1"/>
          <w:bCs w:val="1"/>
        </w:rPr>
        <w:t xml:space="preserve">第四章 国内外数字城市发展状况</w:t>
      </w:r>
    </w:p>
    <w:p>
      <w:pPr>
        <w:spacing w:after="150"/>
      </w:pPr>
      <w:r>
        <w:rPr/>
        <w:t xml:space="preserve">第一节 国外数字城市发展状况</w:t>
      </w:r>
    </w:p>
    <w:p>
      <w:pPr>
        <w:spacing w:after="150"/>
      </w:pPr>
      <w:r>
        <w:rPr/>
        <w:t xml:space="preserve">一、 国外数字城市发展总体状况</w:t>
      </w:r>
    </w:p>
    <w:p>
      <w:pPr>
        <w:spacing w:after="150"/>
      </w:pPr>
      <w:r>
        <w:rPr/>
        <w:t xml:space="preserve">二、 欧盟数字城市发展状况</w:t>
      </w:r>
    </w:p>
    <w:p>
      <w:pPr>
        <w:spacing w:after="150"/>
      </w:pPr>
      <w:r>
        <w:rPr/>
        <w:t xml:space="preserve">三、 美国数字城市发展状况</w:t>
      </w:r>
    </w:p>
    <w:p>
      <w:pPr>
        <w:spacing w:after="150"/>
      </w:pPr>
      <w:r>
        <w:rPr/>
        <w:t xml:space="preserve">四、 瑞典数字城市发展状况</w:t>
      </w:r>
    </w:p>
    <w:p>
      <w:pPr>
        <w:spacing w:after="150"/>
      </w:pPr>
      <w:r>
        <w:rPr/>
        <w:t xml:space="preserve">五、 爱尔兰数字城市发展状况</w:t>
      </w:r>
    </w:p>
    <w:p>
      <w:pPr>
        <w:spacing w:after="150"/>
      </w:pPr>
      <w:r>
        <w:rPr/>
        <w:t xml:space="preserve">六、 日本数字城市发展状况</w:t>
      </w:r>
    </w:p>
    <w:p>
      <w:pPr>
        <w:spacing w:after="150"/>
      </w:pPr>
      <w:r>
        <w:rPr/>
        <w:t xml:space="preserve">七、 韩国数字城市发展状况</w:t>
      </w:r>
    </w:p>
    <w:p>
      <w:pPr>
        <w:spacing w:after="150"/>
      </w:pPr>
      <w:r>
        <w:rPr/>
        <w:t xml:space="preserve">八、 新加坡数字城市发展状况</w:t>
      </w:r>
    </w:p>
    <w:p>
      <w:pPr>
        <w:spacing w:after="150"/>
      </w:pPr>
      <w:r>
        <w:rPr/>
        <w:t xml:space="preserve">九、 澳大利亚数字城市发展状况</w:t>
      </w:r>
    </w:p>
    <w:p>
      <w:pPr>
        <w:spacing w:after="150"/>
      </w:pPr>
      <w:r>
        <w:rPr/>
        <w:t xml:space="preserve">十、 马来西亚数字城市发展状况</w:t>
      </w:r>
    </w:p>
    <w:p>
      <w:pPr>
        <w:spacing w:after="150"/>
      </w:pPr>
      <w:r>
        <w:rPr/>
        <w:t xml:space="preserve">第二节 中国数字城市发展状况</w:t>
      </w:r>
    </w:p>
    <w:p>
      <w:pPr>
        <w:spacing w:after="150"/>
      </w:pPr>
      <w:r>
        <w:rPr/>
        <w:t xml:space="preserve">一、 中国数字城市发展环境分析</w:t>
      </w:r>
    </w:p>
    <w:p>
      <w:pPr>
        <w:spacing w:after="150"/>
      </w:pPr>
      <w:r>
        <w:rPr/>
        <w:t xml:space="preserve">(1)政策环境分析</w:t>
      </w:r>
    </w:p>
    <w:p>
      <w:pPr>
        <w:spacing w:after="150"/>
      </w:pPr>
      <w:r>
        <w:rPr/>
        <w:t xml:space="preserve">(2)经济环境分析</w:t>
      </w:r>
    </w:p>
    <w:p>
      <w:pPr>
        <w:spacing w:after="150"/>
      </w:pPr>
      <w:r>
        <w:rPr/>
        <w:t xml:space="preserve">(3)社会环境分析</w:t>
      </w:r>
    </w:p>
    <w:p>
      <w:pPr>
        <w:spacing w:after="150"/>
      </w:pPr>
      <w:r>
        <w:rPr/>
        <w:t xml:space="preserve">(4)技术环境分析</w:t>
      </w:r>
    </w:p>
    <w:p>
      <w:pPr>
        <w:spacing w:after="150"/>
      </w:pPr>
      <w:r>
        <w:rPr/>
        <w:t xml:space="preserve">二、 中国数字城市发展现状分析</w:t>
      </w:r>
    </w:p>
    <w:p>
      <w:pPr>
        <w:spacing w:after="150"/>
      </w:pPr>
      <w:r>
        <w:rPr/>
        <w:t xml:space="preserve">(1)各大城市纷纷启动数字城市战略</w:t>
      </w:r>
    </w:p>
    <w:p>
      <w:pPr>
        <w:spacing w:after="150"/>
      </w:pPr>
      <w:r>
        <w:rPr/>
        <w:t xml:space="preserve">(2)企业加大对数字城市建设的投入</w:t>
      </w:r>
    </w:p>
    <w:p>
      <w:pPr>
        <w:spacing w:after="150"/>
      </w:pPr>
      <w:r>
        <w:rPr/>
        <w:t xml:space="preserve">(3)市民对数字城市建设充满想象</w:t>
      </w:r>
    </w:p>
    <w:p>
      <w:pPr>
        <w:spacing w:after="150"/>
      </w:pPr>
      <w:r>
        <w:rPr/>
        <w:t xml:space="preserve">三、 中国数字城市发展面临的问题</w:t>
      </w:r>
    </w:p>
    <w:p>
      <w:pPr>
        <w:spacing w:after="150"/>
      </w:pPr>
      <w:r>
        <w:rPr/>
        <w:t xml:space="preserve">(1)物联网等核心技术缺乏国家标准</w:t>
      </w:r>
    </w:p>
    <w:p>
      <w:pPr>
        <w:spacing w:after="150"/>
      </w:pPr>
      <w:r>
        <w:rPr/>
        <w:t xml:space="preserve">(2)国家信息安全问题成为首要的技术重点</w:t>
      </w:r>
    </w:p>
    <w:p>
      <w:pPr>
        <w:spacing w:after="150"/>
      </w:pPr>
      <w:r>
        <w:rPr/>
        <w:t xml:space="preserve">(3)企业技术研发水平薄弱</w:t>
      </w:r>
    </w:p>
    <w:p>
      <w:pPr>
        <w:spacing w:after="150"/>
      </w:pPr>
      <w:r>
        <w:rPr/>
        <w:t xml:space="preserve">(4)传感器标签成本过高</w:t>
      </w:r>
    </w:p>
    <w:p>
      <w:pPr>
        <w:spacing w:after="150"/>
      </w:pPr>
      <w:r>
        <w:rPr/>
        <w:t xml:space="preserve">(5)行业人才匮乏</w:t>
      </w:r>
    </w:p>
    <w:p>
      <w:pPr>
        <w:spacing w:after="150"/>
      </w:pPr>
      <w:r>
        <w:rPr/>
        <w:t xml:space="preserve">四、 中国发展数字城市的建议</w:t>
      </w:r>
    </w:p>
    <w:p>
      <w:pPr>
        <w:spacing w:after="150"/>
      </w:pPr>
      <w:r>
        <w:rPr/>
        <w:t xml:space="preserve">(1)高度重视数字城市对信息产业和信息安全的影响</w:t>
      </w:r>
    </w:p>
    <w:p>
      <w:pPr>
        <w:spacing w:after="150"/>
      </w:pPr>
      <w:r>
        <w:rPr/>
        <w:t xml:space="preserve">(2)加快构建具有自主知识产权的物联网</w:t>
      </w:r>
    </w:p>
    <w:p>
      <w:pPr>
        <w:spacing w:after="150"/>
      </w:pPr>
      <w:r>
        <w:rPr/>
        <w:t xml:space="preserve">(3)尽快掌握数字城市所涉及的核心技术</w:t>
      </w:r>
    </w:p>
    <w:p>
      <w:pPr>
        <w:spacing w:after="150"/>
      </w:pPr>
      <w:r>
        <w:rPr>
          <w:b w:val="1"/>
          <w:bCs w:val="1"/>
        </w:rPr>
        <w:t xml:space="preserve">第五章 中国数字城市关键技术发展分析</w:t>
      </w:r>
    </w:p>
    <w:p>
      <w:pPr>
        <w:spacing w:after="150"/>
      </w:pPr>
      <w:r>
        <w:rPr/>
        <w:t xml:space="preserve">第一节 互联网发展分析</w:t>
      </w:r>
    </w:p>
    <w:p>
      <w:pPr>
        <w:spacing w:after="150"/>
      </w:pPr>
      <w:r>
        <w:rPr/>
        <w:t xml:space="preserve">一、 互联网发展状况</w:t>
      </w:r>
    </w:p>
    <w:p>
      <w:pPr>
        <w:spacing w:after="150"/>
      </w:pPr>
      <w:r>
        <w:rPr/>
        <w:t xml:space="preserve">(1)网民规模</w:t>
      </w:r>
    </w:p>
    <w:p>
      <w:pPr>
        <w:spacing w:after="150"/>
      </w:pPr>
      <w:r>
        <w:rPr/>
        <w:t xml:space="preserve">(2)接入方式</w:t>
      </w:r>
    </w:p>
    <w:p>
      <w:pPr>
        <w:spacing w:after="150"/>
      </w:pPr>
      <w:r>
        <w:rPr/>
        <w:t xml:space="preserve">(3)网民属性</w:t>
      </w:r>
    </w:p>
    <w:p>
      <w:pPr>
        <w:spacing w:after="150"/>
      </w:pPr>
      <w:r>
        <w:rPr/>
        <w:t xml:space="preserve">二、 互联网基础资源</w:t>
      </w:r>
    </w:p>
    <w:p>
      <w:pPr>
        <w:spacing w:after="150"/>
      </w:pPr>
      <w:r>
        <w:rPr/>
        <w:t xml:space="preserve">三、 互联网应用状况</w:t>
      </w:r>
    </w:p>
    <w:p>
      <w:pPr>
        <w:spacing w:after="150"/>
      </w:pPr>
      <w:r>
        <w:rPr/>
        <w:t xml:space="preserve">四、 手机网络应用状况</w:t>
      </w:r>
    </w:p>
    <w:p>
      <w:pPr>
        <w:spacing w:after="150"/>
      </w:pPr>
      <w:r>
        <w:rPr/>
        <w:t xml:space="preserve">五、 中小企业互联网应用状况</w:t>
      </w:r>
    </w:p>
    <w:p>
      <w:pPr>
        <w:spacing w:after="150"/>
      </w:pPr>
      <w:r>
        <w:rPr/>
        <w:t xml:space="preserve">(1)中小企业互联网应用基础</w:t>
      </w:r>
    </w:p>
    <w:p>
      <w:pPr>
        <w:spacing w:after="150"/>
      </w:pPr>
      <w:r>
        <w:rPr/>
        <w:t xml:space="preserve">(2)中小企业互联网应用情况</w:t>
      </w:r>
    </w:p>
    <w:p>
      <w:pPr>
        <w:spacing w:after="150"/>
      </w:pPr>
      <w:r>
        <w:rPr/>
        <w:t xml:space="preserve">第二节 物联网发展分析</w:t>
      </w:r>
    </w:p>
    <w:p>
      <w:pPr>
        <w:spacing w:after="150"/>
      </w:pPr>
      <w:r>
        <w:rPr/>
        <w:t xml:space="preserve">一、 物联网发展状况</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(4)物联网发展瓶颈</w:t>
      </w:r>
    </w:p>
    <w:p>
      <w:pPr>
        <w:spacing w:after="150"/>
      </w:pPr>
      <w:r>
        <w:rPr/>
        <w:t xml:space="preserve">(5)物联网应对策略</w:t>
      </w:r>
    </w:p>
    <w:p>
      <w:pPr>
        <w:spacing w:after="150"/>
      </w:pPr>
      <w:r>
        <w:rPr/>
        <w:t xml:space="preserve">(6)物联网发展前景</w:t>
      </w:r>
    </w:p>
    <w:p>
      <w:pPr>
        <w:spacing w:after="150"/>
      </w:pPr>
      <w:r>
        <w:rPr/>
        <w:t xml:space="preserve">二、 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第三节 云计算发展分析</w:t>
      </w:r>
    </w:p>
    <w:p>
      <w:pPr>
        <w:spacing w:after="150"/>
      </w:pPr>
      <w:r>
        <w:rPr/>
        <w:t xml:space="preserve">一、 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(4)云计算项目</w:t>
      </w:r>
    </w:p>
    <w:p>
      <w:pPr>
        <w:spacing w:after="150"/>
      </w:pPr>
      <w:r>
        <w:rPr/>
        <w:t xml:space="preserve">(5)云计算竞争分析</w:t>
      </w:r>
    </w:p>
    <w:p>
      <w:pPr>
        <w:spacing w:after="150"/>
      </w:pPr>
      <w:r>
        <w:rPr/>
        <w:t xml:space="preserve">(6)云计算发展趋势</w:t>
      </w:r>
    </w:p>
    <w:p>
      <w:pPr>
        <w:spacing w:after="150"/>
      </w:pPr>
      <w:r>
        <w:rPr/>
        <w:t xml:space="preserve">二、 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第四节  3s产业发展分析</w:t>
      </w:r>
    </w:p>
    <w:p>
      <w:pPr>
        <w:spacing w:after="150"/>
      </w:pPr>
      <w:r>
        <w:rPr/>
        <w:t xml:space="preserve">一、  3s产业发展状况</w:t>
      </w:r>
    </w:p>
    <w:p>
      <w:pPr>
        <w:spacing w:after="150"/>
      </w:pPr>
      <w:r>
        <w:rPr/>
        <w:t xml:space="preserve">(1)3s产业发展阶段</w:t>
      </w:r>
    </w:p>
    <w:p>
      <w:pPr>
        <w:spacing w:after="150"/>
      </w:pPr>
      <w:r>
        <w:rPr/>
        <w:t xml:space="preserve">(2)3s产业发展现状</w:t>
      </w:r>
    </w:p>
    <w:p>
      <w:pPr>
        <w:spacing w:after="150"/>
      </w:pPr>
      <w:r>
        <w:rPr/>
        <w:t xml:space="preserve">(3)3s产业发展趋势</w:t>
      </w:r>
    </w:p>
    <w:p>
      <w:pPr>
        <w:spacing w:after="150"/>
      </w:pPr>
      <w:r>
        <w:rPr/>
        <w:t xml:space="preserve">二、  3s技术发展分析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  3s技术产品及其应用</w:t>
      </w:r>
    </w:p>
    <w:p>
      <w:pPr>
        <w:spacing w:after="150"/>
      </w:pPr>
      <w:r>
        <w:rPr/>
        <w:t xml:space="preserve">(1)总体应用情况</w:t>
      </w:r>
    </w:p>
    <w:p>
      <w:pPr>
        <w:spacing w:after="150"/>
      </w:pPr>
      <w:r>
        <w:rPr/>
        <w:t xml:space="preserve">(2)3s技术在城市交通系统中的作用</w:t>
      </w:r>
    </w:p>
    <w:p>
      <w:pPr>
        <w:spacing w:after="150"/>
      </w:pPr>
      <w:r>
        <w:rPr>
          <w:b w:val="1"/>
          <w:bCs w:val="1"/>
        </w:rPr>
        <w:t xml:space="preserve">第六章 中国数字城市应用领域发展分析</w:t>
      </w:r>
    </w:p>
    <w:p>
      <w:pPr>
        <w:spacing w:after="150"/>
      </w:pPr>
      <w:r>
        <w:rPr/>
        <w:t xml:space="preserve">第一节 数字城市应用领域概述</w:t>
      </w:r>
    </w:p>
    <w:p>
      <w:pPr>
        <w:spacing w:after="150"/>
      </w:pPr>
      <w:r>
        <w:rPr/>
        <w:t xml:space="preserve">第二节 智能交通发展分析</w:t>
      </w:r>
    </w:p>
    <w:p>
      <w:pPr>
        <w:spacing w:after="150"/>
      </w:pPr>
      <w:r>
        <w:rPr/>
        <w:t xml:space="preserve">一、 城市化进程对智能交通发展的影响分析</w:t>
      </w:r>
    </w:p>
    <w:p>
      <w:pPr>
        <w:spacing w:after="150"/>
      </w:pPr>
      <w:r>
        <w:rPr/>
        <w:t xml:space="preserve">二、 智能交通行业发展状况</w:t>
      </w:r>
    </w:p>
    <w:p>
      <w:pPr>
        <w:spacing w:after="150"/>
      </w:pPr>
      <w:r>
        <w:rPr/>
        <w:t xml:space="preserve">(1)智能交通行业发展历程</w:t>
      </w:r>
    </w:p>
    <w:p>
      <w:pPr>
        <w:spacing w:after="150"/>
      </w:pPr>
      <w:r>
        <w:rPr/>
        <w:t xml:space="preserve">(2)智能交通行业发展现状</w:t>
      </w:r>
    </w:p>
    <w:p>
      <w:pPr>
        <w:spacing w:after="150"/>
      </w:pPr>
      <w:r>
        <w:rPr/>
        <w:t xml:space="preserve">(3)智能交通行业投资现状</w:t>
      </w:r>
    </w:p>
    <w:p>
      <w:pPr>
        <w:spacing w:after="150"/>
      </w:pPr>
      <w:r>
        <w:rPr/>
        <w:t xml:space="preserve">(4)智能交通行业发展趋势</w:t>
      </w:r>
    </w:p>
    <w:p>
      <w:pPr>
        <w:spacing w:after="150"/>
      </w:pPr>
      <w:r>
        <w:rPr/>
        <w:t xml:space="preserve">三、 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第三节 节能建筑发展分析</w:t>
      </w:r>
    </w:p>
    <w:p>
      <w:pPr>
        <w:spacing w:after="150"/>
      </w:pPr>
      <w:r>
        <w:rPr/>
        <w:t xml:space="preserve">一、 节能建筑发展的迫切性分析</w:t>
      </w:r>
    </w:p>
    <w:p>
      <w:pPr>
        <w:spacing w:after="150"/>
      </w:pPr>
      <w:r>
        <w:rPr/>
        <w:t xml:space="preserve">二、 合同能源管理模式兴起</w:t>
      </w:r>
    </w:p>
    <w:p>
      <w:pPr>
        <w:spacing w:after="150"/>
      </w:pPr>
      <w:r>
        <w:rPr/>
        <w:t xml:space="preserve">三、 智能建筑行业发展分析</w:t>
      </w:r>
    </w:p>
    <w:p>
      <w:pPr>
        <w:spacing w:after="150"/>
      </w:pPr>
      <w:r>
        <w:rPr/>
        <w:t xml:space="preserve">(1)智能建筑行业企业规模分析</w:t>
      </w:r>
    </w:p>
    <w:p>
      <w:pPr>
        <w:spacing w:after="150"/>
      </w:pPr>
      <w:r>
        <w:rPr/>
        <w:t xml:space="preserve">(2)智能建筑行业市场规模分析</w:t>
      </w:r>
    </w:p>
    <w:p>
      <w:pPr>
        <w:spacing w:after="150"/>
      </w:pPr>
      <w:r>
        <w:rPr/>
        <w:t xml:space="preserve">(3)智能建筑比例分析</w:t>
      </w:r>
    </w:p>
    <w:p>
      <w:pPr>
        <w:spacing w:after="150"/>
      </w:pPr>
      <w:r>
        <w:rPr/>
        <w:t xml:space="preserve">(4)建筑节能是建筑智能化业务的发展趋势</w:t>
      </w:r>
    </w:p>
    <w:p>
      <w:pPr>
        <w:spacing w:after="150"/>
      </w:pPr>
      <w:r>
        <w:rPr/>
        <w:t xml:space="preserve">四、 节能建筑发展前景分析</w:t>
      </w:r>
    </w:p>
    <w:p>
      <w:pPr>
        <w:spacing w:after="150"/>
      </w:pPr>
      <w:r>
        <w:rPr/>
        <w:t xml:space="preserve">(1)节能服务产业发展前景</w:t>
      </w:r>
    </w:p>
    <w:p>
      <w:pPr>
        <w:spacing w:after="150"/>
      </w:pPr>
      <w:r>
        <w:rPr/>
        <w:t xml:space="preserve">(2)节能建筑发展前景</w:t>
      </w:r>
    </w:p>
    <w:p>
      <w:pPr>
        <w:spacing w:after="150"/>
      </w:pPr>
      <w:r>
        <w:rPr/>
        <w:t xml:space="preserve">第四节 医疗信息化发展分析</w:t>
      </w:r>
    </w:p>
    <w:p>
      <w:pPr>
        <w:spacing w:after="150"/>
      </w:pPr>
      <w:r>
        <w:rPr/>
        <w:t xml:space="preserve">一、 医疗信息化发展背景分析</w:t>
      </w:r>
    </w:p>
    <w:p>
      <w:pPr>
        <w:spacing w:after="150"/>
      </w:pPr>
      <w:r>
        <w:rPr/>
        <w:t xml:space="preserve">二、 医疗信息化行业发展状况</w:t>
      </w:r>
    </w:p>
    <w:p>
      <w:pPr>
        <w:spacing w:after="150"/>
      </w:pPr>
      <w:r>
        <w:rPr/>
        <w:t xml:space="preserve">(1)医疗信息化行业发展概况</w:t>
      </w:r>
    </w:p>
    <w:p>
      <w:pPr>
        <w:spacing w:after="150"/>
      </w:pPr>
      <w:r>
        <w:rPr/>
        <w:t xml:space="preserve">(2)医疗信息化行业影响因素分析</w:t>
      </w:r>
    </w:p>
    <w:p>
      <w:pPr>
        <w:spacing w:after="150"/>
      </w:pPr>
      <w:r>
        <w:rPr/>
        <w:t xml:space="preserve">(3)医疗信息化行业市场规模</w:t>
      </w:r>
    </w:p>
    <w:p>
      <w:pPr>
        <w:spacing w:after="150"/>
      </w:pPr>
      <w:r>
        <w:rPr/>
        <w:t xml:space="preserve">(4)医疗信息化行业竞争状况</w:t>
      </w:r>
    </w:p>
    <w:p>
      <w:pPr>
        <w:spacing w:after="150"/>
      </w:pPr>
      <w:r>
        <w:rPr/>
        <w:t xml:space="preserve">三、 医疗信息化行业投资分析</w:t>
      </w:r>
    </w:p>
    <w:p>
      <w:pPr>
        <w:spacing w:after="150"/>
      </w:pPr>
      <w:r>
        <w:rPr/>
        <w:t xml:space="preserve">四、 医疗信息化行业发展趋势及前景分析</w:t>
      </w:r>
    </w:p>
    <w:p>
      <w:pPr>
        <w:spacing w:after="150"/>
      </w:pPr>
      <w:r>
        <w:rPr/>
        <w:t xml:space="preserve">(1)医疗信息化行业发展趋势分析</w:t>
      </w:r>
    </w:p>
    <w:p>
      <w:pPr>
        <w:spacing w:after="150"/>
      </w:pPr>
      <w:r>
        <w:rPr/>
        <w:t xml:space="preserve">(2)医疗信息化行业发展前景分析</w:t>
      </w:r>
    </w:p>
    <w:p>
      <w:pPr>
        <w:spacing w:after="150"/>
      </w:pPr>
      <w:r>
        <w:rPr/>
        <w:t xml:space="preserve">第五节 电子政务发展分析</w:t>
      </w:r>
    </w:p>
    <w:p>
      <w:pPr>
        <w:spacing w:after="150"/>
      </w:pPr>
      <w:r>
        <w:rPr/>
        <w:t xml:space="preserve">第六节  b2b电子商务发展分析</w:t>
      </w:r>
    </w:p>
    <w:p>
      <w:pPr>
        <w:spacing w:after="150"/>
      </w:pPr>
      <w:r>
        <w:rPr/>
        <w:t xml:space="preserve">第七节 城市安防发展分析</w:t>
      </w:r>
    </w:p>
    <w:p>
      <w:pPr>
        <w:spacing w:after="150"/>
      </w:pPr>
      <w:r>
        <w:rPr>
          <w:b w:val="1"/>
          <w:bCs w:val="1"/>
        </w:rPr>
        <w:t xml:space="preserve">第七章 中国领先城市数字城市建设发展分析</w:t>
      </w:r>
    </w:p>
    <w:p>
      <w:pPr>
        <w:spacing w:after="150"/>
      </w:pPr>
      <w:r>
        <w:rPr/>
        <w:t xml:space="preserve">第一节 北京市数字城市建设发展分析</w:t>
      </w:r>
    </w:p>
    <w:p>
      <w:pPr>
        <w:spacing w:after="150"/>
      </w:pPr>
      <w:r>
        <w:rPr/>
        <w:t xml:space="preserve">一、 北京市数字城市建设的基础条件分析</w:t>
      </w:r>
    </w:p>
    <w:p>
      <w:pPr>
        <w:spacing w:after="150"/>
      </w:pPr>
      <w:r>
        <w:rPr/>
        <w:t xml:space="preserve">二、 北京市数字城市建设指导政策及规划</w:t>
      </w:r>
    </w:p>
    <w:p>
      <w:pPr>
        <w:spacing w:after="150"/>
      </w:pPr>
      <w:r>
        <w:rPr/>
        <w:t xml:space="preserve">三、 北京市数字城市建设工程内容分析</w:t>
      </w:r>
    </w:p>
    <w:p>
      <w:pPr>
        <w:spacing w:after="150"/>
      </w:pPr>
      <w:r>
        <w:rPr/>
        <w:t xml:space="preserve">四、 北京市数字城市建设进程分析</w:t>
      </w:r>
    </w:p>
    <w:p>
      <w:pPr>
        <w:spacing w:after="150"/>
      </w:pPr>
      <w:r>
        <w:rPr/>
        <w:t xml:space="preserve">第二节 上海市数字城市建设发展分析</w:t>
      </w:r>
    </w:p>
    <w:p>
      <w:pPr>
        <w:spacing w:after="150"/>
      </w:pPr>
      <w:r>
        <w:rPr/>
        <w:t xml:space="preserve">一、 上海市数字城市建设的基础条件分析</w:t>
      </w:r>
    </w:p>
    <w:p>
      <w:pPr>
        <w:spacing w:after="150"/>
      </w:pPr>
      <w:r>
        <w:rPr/>
        <w:t xml:space="preserve">二、 上海市数字城市建设指导政策及规划</w:t>
      </w:r>
    </w:p>
    <w:p>
      <w:pPr>
        <w:spacing w:after="150"/>
      </w:pPr>
      <w:r>
        <w:rPr/>
        <w:t xml:space="preserve">三、 上海市数字城市建设的基本任务和基本内容</w:t>
      </w:r>
    </w:p>
    <w:p>
      <w:pPr>
        <w:spacing w:after="150"/>
      </w:pPr>
      <w:r>
        <w:rPr/>
        <w:t xml:space="preserve">四、 上海市数字城市建设引发各区信息化建设合作热</w:t>
      </w:r>
    </w:p>
    <w:p>
      <w:pPr>
        <w:spacing w:after="150"/>
      </w:pPr>
      <w:r>
        <w:rPr/>
        <w:t xml:space="preserve">五、 上海市数字城市建设进程分析</w:t>
      </w:r>
    </w:p>
    <w:p>
      <w:pPr>
        <w:spacing w:after="150"/>
      </w:pPr>
      <w:r>
        <w:rPr/>
        <w:t xml:space="preserve">第三节 广州市数字城市建设发展分析</w:t>
      </w:r>
    </w:p>
    <w:p>
      <w:pPr>
        <w:spacing w:after="150"/>
      </w:pPr>
      <w:r>
        <w:rPr/>
        <w:t xml:space="preserve">一、 广州市数字城市建设的基础条件分析</w:t>
      </w:r>
    </w:p>
    <w:p>
      <w:pPr>
        <w:spacing w:after="150"/>
      </w:pPr>
      <w:r>
        <w:rPr/>
        <w:t xml:space="preserve">二、 广州市数字城市建设指导政策及规划</w:t>
      </w:r>
    </w:p>
    <w:p>
      <w:pPr>
        <w:spacing w:after="150"/>
      </w:pPr>
      <w:r>
        <w:rPr/>
        <w:t xml:space="preserve">三、 智慧广州解读</w:t>
      </w:r>
    </w:p>
    <w:p>
      <w:pPr>
        <w:spacing w:after="150"/>
      </w:pPr>
      <w:r>
        <w:rPr/>
        <w:t xml:space="preserve">四、 智慧广州建设进程分析</w:t>
      </w:r>
    </w:p>
    <w:p>
      <w:pPr>
        <w:spacing w:after="150"/>
      </w:pPr>
      <w:r>
        <w:rPr/>
        <w:t xml:space="preserve">第四节 深圳市数字城市建设发展分析</w:t>
      </w:r>
    </w:p>
    <w:p>
      <w:pPr>
        <w:spacing w:after="150"/>
      </w:pPr>
      <w:r>
        <w:rPr/>
        <w:t xml:space="preserve">一、 深圳市数字城市建设的基础条件分析</w:t>
      </w:r>
    </w:p>
    <w:p>
      <w:pPr>
        <w:spacing w:after="150"/>
      </w:pPr>
      <w:r>
        <w:rPr/>
        <w:t xml:space="preserve">二、 深圳市数字城市建设指导政策及规划</w:t>
      </w:r>
    </w:p>
    <w:p>
      <w:pPr>
        <w:spacing w:after="150"/>
      </w:pPr>
      <w:r>
        <w:rPr/>
        <w:t xml:space="preserve">三、 智慧深圳建设理念</w:t>
      </w:r>
    </w:p>
    <w:p>
      <w:pPr>
        <w:spacing w:after="150"/>
      </w:pPr>
      <w:r>
        <w:rPr/>
        <w:t xml:space="preserve">四、 智慧深圳建设进程分析</w:t>
      </w:r>
    </w:p>
    <w:p>
      <w:pPr>
        <w:spacing w:after="150"/>
      </w:pPr>
      <w:r>
        <w:rPr/>
        <w:t xml:space="preserve">第五节 佛山市数字城市建发展分析</w:t>
      </w:r>
    </w:p>
    <w:p>
      <w:pPr>
        <w:spacing w:after="150"/>
      </w:pPr>
      <w:r>
        <w:rPr/>
        <w:t xml:space="preserve">一、 佛山市数字城市建设的基础条件分析</w:t>
      </w:r>
    </w:p>
    <w:p>
      <w:pPr>
        <w:spacing w:after="150"/>
      </w:pPr>
      <w:r>
        <w:rPr/>
        <w:t xml:space="preserve">二、 佛山市数字城市建设指导政策及规划</w:t>
      </w:r>
    </w:p>
    <w:p>
      <w:pPr>
        <w:spacing w:after="150"/>
      </w:pPr>
      <w:r>
        <w:rPr/>
        <w:t xml:space="preserve">三、 智慧佛山的发展目标和主要任务</w:t>
      </w:r>
    </w:p>
    <w:p>
      <w:pPr>
        <w:spacing w:after="150"/>
      </w:pPr>
      <w:r>
        <w:rPr/>
        <w:t xml:space="preserve">四、 智慧佛山建设进程分析</w:t>
      </w:r>
    </w:p>
    <w:p>
      <w:pPr>
        <w:spacing w:after="150"/>
      </w:pPr>
      <w:r>
        <w:rPr/>
        <w:t xml:space="preserve">第六节 武汉市数字城市建设发展分析</w:t>
      </w:r>
    </w:p>
    <w:p>
      <w:pPr>
        <w:spacing w:after="150"/>
      </w:pPr>
      <w:r>
        <w:rPr/>
        <w:t xml:space="preserve">一、 武汉市数字城市建设的基础条件分析</w:t>
      </w:r>
    </w:p>
    <w:p>
      <w:pPr>
        <w:spacing w:after="150"/>
      </w:pPr>
      <w:r>
        <w:rPr/>
        <w:t xml:space="preserve">二、 武汉市数字城市建设指导政策及规划</w:t>
      </w:r>
    </w:p>
    <w:p>
      <w:pPr>
        <w:spacing w:after="150"/>
      </w:pPr>
      <w:r>
        <w:rPr/>
        <w:t xml:space="preserve">三、 武汉市数字城市设计方案全球招标分析</w:t>
      </w:r>
    </w:p>
    <w:p>
      <w:pPr>
        <w:spacing w:after="150"/>
      </w:pPr>
      <w:r>
        <w:rPr/>
        <w:t xml:space="preserve">四、 武汉市数字城市建设概况</w:t>
      </w:r>
    </w:p>
    <w:p>
      <w:pPr>
        <w:spacing w:after="150"/>
      </w:pPr>
      <w:r>
        <w:rPr/>
        <w:t xml:space="preserve">五、 武汉市数字城市建设蓝图</w:t>
      </w:r>
    </w:p>
    <w:p>
      <w:pPr>
        <w:spacing w:after="150"/>
      </w:pPr>
      <w:r>
        <w:rPr/>
        <w:t xml:space="preserve">第七节 宁波市数字城市建设发展分析</w:t>
      </w:r>
    </w:p>
    <w:p>
      <w:pPr>
        <w:spacing w:after="150"/>
      </w:pPr>
      <w:r>
        <w:rPr/>
        <w:t xml:space="preserve">一、 宁波市数字城市建设的基础条件分析</w:t>
      </w:r>
    </w:p>
    <w:p>
      <w:pPr>
        <w:spacing w:after="150"/>
      </w:pPr>
      <w:r>
        <w:rPr/>
        <w:t xml:space="preserve">二、 宁波市数字城市建设指导政策及规划</w:t>
      </w:r>
    </w:p>
    <w:p>
      <w:pPr>
        <w:spacing w:after="150"/>
      </w:pPr>
      <w:r>
        <w:rPr/>
        <w:t xml:space="preserve">三、 宁波市数字城市建设发展目标和主要任务</w:t>
      </w:r>
    </w:p>
    <w:p>
      <w:pPr>
        <w:spacing w:after="150"/>
      </w:pPr>
      <w:r>
        <w:rPr/>
        <w:t xml:space="preserve">四、 宁波市“两大区域、两大系统”先行数字城市建设试点分析</w:t>
      </w:r>
    </w:p>
    <w:p>
      <w:pPr>
        <w:spacing w:after="150"/>
      </w:pPr>
      <w:r>
        <w:rPr/>
        <w:t xml:space="preserve">五、 宁波市数字城市建设进程分析</w:t>
      </w:r>
    </w:p>
    <w:p>
      <w:pPr>
        <w:spacing w:after="150"/>
      </w:pPr>
      <w:r>
        <w:rPr/>
        <w:t xml:space="preserve">第八节 南京市数字城市建设发展分析</w:t>
      </w:r>
    </w:p>
    <w:p>
      <w:pPr>
        <w:spacing w:after="150"/>
      </w:pPr>
      <w:r>
        <w:rPr/>
        <w:t xml:space="preserve">一、 南京市数字城市建设的基础条件分析</w:t>
      </w:r>
    </w:p>
    <w:p>
      <w:pPr>
        <w:spacing w:after="150"/>
      </w:pPr>
      <w:r>
        <w:rPr/>
        <w:t xml:space="preserve">二、 南京市数字城市建设指导政策及规划</w:t>
      </w:r>
    </w:p>
    <w:p>
      <w:pPr>
        <w:spacing w:after="150"/>
      </w:pPr>
      <w:r>
        <w:rPr/>
        <w:t xml:space="preserve">三、 南京市数字城市建设发展目标和主要任务</w:t>
      </w:r>
    </w:p>
    <w:p>
      <w:pPr>
        <w:spacing w:after="150"/>
      </w:pPr>
      <w:r>
        <w:rPr/>
        <w:t xml:space="preserve">四、 南京市数字城市建设重点工程</w:t>
      </w:r>
    </w:p>
    <w:p>
      <w:pPr>
        <w:spacing w:after="150"/>
      </w:pPr>
      <w:r>
        <w:rPr/>
        <w:t xml:space="preserve">五、 南京市智慧产业基地建设规划</w:t>
      </w:r>
    </w:p>
    <w:p>
      <w:pPr>
        <w:spacing w:after="150"/>
      </w:pPr>
      <w:r>
        <w:rPr/>
        <w:t xml:space="preserve">六、 南京市数字城市建设进程分析</w:t>
      </w:r>
    </w:p>
    <w:p>
      <w:pPr>
        <w:spacing w:after="150"/>
      </w:pPr>
      <w:r>
        <w:rPr/>
        <w:t xml:space="preserve">第九节 沈阳市数字城市建设发展分析</w:t>
      </w:r>
    </w:p>
    <w:p>
      <w:pPr>
        <w:spacing w:after="150"/>
      </w:pPr>
      <w:r>
        <w:rPr/>
        <w:t xml:space="preserve">一、 沈阳市数字城市建设的基础条件分析</w:t>
      </w:r>
    </w:p>
    <w:p>
      <w:pPr>
        <w:spacing w:after="150"/>
      </w:pPr>
      <w:r>
        <w:rPr/>
        <w:t xml:space="preserve">二、 沈阳市数字城市建设指导政策及规划</w:t>
      </w:r>
    </w:p>
    <w:p>
      <w:pPr>
        <w:spacing w:after="150"/>
      </w:pPr>
      <w:r>
        <w:rPr/>
        <w:t xml:space="preserve">三、 沈阳市数字城市建设进程分析</w:t>
      </w:r>
    </w:p>
    <w:p>
      <w:pPr>
        <w:spacing w:after="150"/>
      </w:pPr>
      <w:r>
        <w:rPr/>
        <w:t xml:space="preserve">第十节 重庆市数字城市建设发展分析</w:t>
      </w:r>
    </w:p>
    <w:p>
      <w:pPr>
        <w:spacing w:after="150"/>
      </w:pPr>
      <w:r>
        <w:rPr/>
        <w:t xml:space="preserve">一、 重庆市数字城市建设的基础条件分析</w:t>
      </w:r>
    </w:p>
    <w:p>
      <w:pPr>
        <w:spacing w:after="150"/>
      </w:pPr>
      <w:r>
        <w:rPr/>
        <w:t xml:space="preserve">二、 重庆市数字城市建设指导政策及规划</w:t>
      </w:r>
    </w:p>
    <w:p>
      <w:pPr>
        <w:spacing w:after="150"/>
      </w:pPr>
      <w:r>
        <w:rPr/>
        <w:t xml:space="preserve">三、 重庆市数字城市建设进程分析</w:t>
      </w:r>
    </w:p>
    <w:p>
      <w:pPr>
        <w:spacing w:after="150"/>
      </w:pPr>
      <w:r>
        <w:rPr>
          <w:b w:val="1"/>
          <w:bCs w:val="1"/>
        </w:rPr>
        <w:t xml:space="preserve">第八章 中国智慧产业领先企业经营分析</w:t>
      </w:r>
    </w:p>
    <w:p>
      <w:pPr>
        <w:spacing w:after="150"/>
      </w:pPr>
      <w:r>
        <w:rPr/>
        <w:t xml:space="preserve">第一节 智慧产业企业总体发展状况</w:t>
      </w:r>
    </w:p>
    <w:p>
      <w:pPr>
        <w:spacing w:after="150"/>
      </w:pPr>
      <w:r>
        <w:rPr/>
        <w:t xml:space="preserve">第二节 智慧产业领先企业经营分析</w:t>
      </w:r>
    </w:p>
    <w:p>
      <w:pPr>
        <w:spacing w:after="150"/>
      </w:pPr>
      <w:r>
        <w:rPr/>
        <w:t xml:space="preserve">一、 银江股份有限公司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二、 上海宝信软件股份有限公司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 中海网络科技股份有限公司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四、 安徽皖通科技股份有限公司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五、 深圳市赛为智能股份有限公司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b w:val="1"/>
          <w:bCs w:val="1"/>
        </w:rPr>
        <w:t xml:space="preserve">第九章 中国数字城市行业发展前景预测和投融资分析</w:t>
      </w:r>
    </w:p>
    <w:p>
      <w:pPr>
        <w:spacing w:after="150"/>
      </w:pPr>
      <w:r>
        <w:rPr/>
        <w:t xml:space="preserve">第一节  中国数字城市行业发展趋势</w:t>
      </w:r>
    </w:p>
    <w:p>
      <w:pPr>
        <w:spacing w:after="150"/>
      </w:pPr>
      <w:r>
        <w:rPr/>
        <w:t xml:space="preserve">一、  数字城市行业市场规模预测</w:t>
      </w:r>
    </w:p>
    <w:p>
      <w:pPr>
        <w:spacing w:after="150"/>
      </w:pPr>
      <w:r>
        <w:rPr/>
        <w:t xml:space="preserve">二、  数字城市行业产品结构预测</w:t>
      </w:r>
    </w:p>
    <w:p>
      <w:pPr>
        <w:spacing w:after="150"/>
      </w:pPr>
      <w:r>
        <w:rPr/>
        <w:t xml:space="preserve">三、  数字城市行业企业数量预测</w:t>
      </w:r>
    </w:p>
    <w:p>
      <w:pPr>
        <w:spacing w:after="150"/>
      </w:pPr>
      <w:r>
        <w:rPr/>
        <w:t xml:space="preserve">第二节  数字城市行业投资特性分析</w:t>
      </w:r>
    </w:p>
    <w:p>
      <w:pPr>
        <w:spacing w:after="150"/>
      </w:pPr>
      <w:r>
        <w:rPr/>
        <w:t xml:space="preserve">一、  数字城市行业进入壁垒分析</w:t>
      </w:r>
    </w:p>
    <w:p>
      <w:pPr>
        <w:spacing w:after="150"/>
      </w:pPr>
      <w:r>
        <w:rPr/>
        <w:t xml:space="preserve">二、  数字城市行业投资风险分析</w:t>
      </w:r>
    </w:p>
    <w:p>
      <w:pPr>
        <w:spacing w:after="150"/>
      </w:pPr>
      <w:r>
        <w:rPr/>
        <w:t xml:space="preserve">第三节  数字城市行业投资潜力与建议</w:t>
      </w:r>
    </w:p>
    <w:p>
      <w:pPr>
        <w:spacing w:after="150"/>
      </w:pPr>
      <w:r>
        <w:rPr/>
        <w:t xml:space="preserve">一、  数字城市行业投资机会剖析</w:t>
      </w:r>
    </w:p>
    <w:p>
      <w:pPr>
        <w:spacing w:after="150"/>
      </w:pPr>
      <w:r>
        <w:rPr/>
        <w:t xml:space="preserve">二、  数字城市行业营销策略分析</w:t>
      </w:r>
    </w:p>
    <w:p>
      <w:pPr>
        <w:spacing w:after="150"/>
      </w:pPr>
      <w:r>
        <w:rPr/>
        <w:t xml:space="preserve">三、  数字城市行业投资建议分析</w:t>
      </w:r>
    </w:p>
    <w:p>
      <w:pPr>
        <w:spacing w:after="150"/>
      </w:pPr>
      <w:r>
        <w:rPr>
          <w:b w:val="1"/>
          <w:bCs w:val="1"/>
        </w:rPr>
        <w:t xml:space="preserve">图表目录</w:t>
      </w:r>
    </w:p>
    <w:p>
      <w:pPr>
        <w:spacing w:after="150"/>
      </w:pPr>
      <w:r>
        <w:rPr/>
        <w:t xml:space="preserve">图表：1990-2050年(预期)，城市居住人口的百分比</w:t>
      </w:r>
    </w:p>
    <w:p>
      <w:pPr>
        <w:spacing w:after="150"/>
      </w:pPr>
      <w:r>
        <w:rPr/>
        <w:t xml:space="preserve">图表：智慧城市战略规划框架</w:t>
      </w:r>
    </w:p>
    <w:p>
      <w:pPr>
        <w:spacing w:after="150"/>
      </w:pPr>
      <w:r>
        <w:rPr/>
        <w:t xml:space="preserve">图表：“智慧城市”网络互联评价指标体系</w:t>
      </w:r>
    </w:p>
    <w:p>
      <w:pPr>
        <w:spacing w:after="150"/>
      </w:pPr>
      <w:r>
        <w:rPr/>
        <w:t xml:space="preserve">图表：城市“智慧产业”评价指标体系</w:t>
      </w:r>
    </w:p>
    <w:p>
      <w:pPr>
        <w:spacing w:after="150"/>
      </w:pPr>
      <w:r>
        <w:rPr/>
        <w:t xml:space="preserve">图表：城市“智慧服务”评价指标体系</w:t>
      </w:r>
    </w:p>
    <w:p>
      <w:pPr>
        <w:spacing w:after="150"/>
      </w:pPr>
      <w:r>
        <w:rPr/>
        <w:t xml:space="preserve">图表：城市“智慧人文”评价指标体系</w:t>
      </w:r>
    </w:p>
    <w:p>
      <w:pPr>
        <w:spacing w:after="150"/>
      </w:pPr>
      <w:r>
        <w:rPr/>
        <w:t xml:space="preserve">图表：2021-2023年国内生产总值季度累计同比增长率(%)</w:t>
      </w:r>
    </w:p>
    <w:p>
      <w:pPr>
        <w:spacing w:after="150"/>
      </w:pPr>
      <w:r>
        <w:rPr/>
        <w:t xml:space="preserve">图表：2021-2023年工业增加值月度同比增长率(%)</w:t>
      </w:r>
    </w:p>
    <w:p>
      <w:pPr>
        <w:spacing w:after="150"/>
      </w:pPr>
      <w:r>
        <w:rPr/>
        <w:t xml:space="preserve">图表：2021-2023年社会消费品零售总额月度同比增长率(%)</w:t>
      </w:r>
    </w:p>
    <w:p>
      <w:pPr>
        <w:spacing w:after="150"/>
      </w:pPr>
      <w:r>
        <w:rPr/>
        <w:t xml:space="preserve">图表：2021-2023年固定资产投资完成额月度累计同比增长率(%)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中国数字城市行业市场发展分析及发展前景与投融资研究报告(2024-2029版)</dc:title>
  <dc:description>中国数字城市行业市场发展分析及发展前景与投融资研究报告(2024-2029版)</dc:description>
  <dc:subject>中国数字城市行业市场发展分析及发展前景与投融资研究报告(2024-2029版)</dc:subject>
  <cp:keywords>研究报告</cp:keywords>
  <cp:category>研究报告</cp:category>
  <cp:lastModifiedBy>北京中道泰和信息咨询有限公司</cp:lastModifiedBy>
  <dcterms:created xsi:type="dcterms:W3CDTF">2024-01-25T18:38:31+08:00</dcterms:created>
  <dcterms:modified xsi:type="dcterms:W3CDTF">2024-01-25T18:38:31+08:00</dcterms:modified>
</cp:coreProperties>
</file>

<file path=docProps/custom.xml><?xml version="1.0" encoding="utf-8"?>
<Properties xmlns="http://schemas.openxmlformats.org/officeDocument/2006/custom-properties" xmlns:vt="http://schemas.openxmlformats.org/officeDocument/2006/docPropsVTypes"/>
</file>