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中国公共厕所设施行业市场发展分析及前景调研与策略研究报告(2024-2029版)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公共厕所设施行业研究单位等公布和提供的大量资料。报告对我国公共厕所设施行业的供需状况、发展现状、子行业发展变化等进行了分析，重点分析了国内外公共厕所设施行业的发展现状、如何面对行业的发展挑战、行业的发展建议、行业竞争力，以及行业的投资分析和趋势预测等等。报告还综合了公共厕所设施行业的整体发展动态，对行业在产品方面提供了参考建议和具体解决办法。报告对于公共厕所设施产品生产企业、经销商、行业管理部门以及拟进入该行业的投资者具有重要的参考价值，对于研究我国公共厕所设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公共厕所概述</w:t>
      </w:r>
    </w:p>
    <w:p>
      <w:pPr>
        <w:spacing w:after="150"/>
      </w:pPr>
      <w:r>
        <w:rPr/>
        <w:t xml:space="preserve">第一节 公共厕所定义及分类</w:t>
      </w:r>
    </w:p>
    <w:p>
      <w:pPr>
        <w:spacing w:after="150"/>
      </w:pPr>
      <w:r>
        <w:rPr/>
        <w:t xml:space="preserve">一、公共厕所的定义</w:t>
      </w:r>
    </w:p>
    <w:p>
      <w:pPr>
        <w:spacing w:after="150"/>
      </w:pPr>
      <w:r>
        <w:rPr/>
        <w:t xml:space="preserve">二、公共厕所的分类</w:t>
      </w:r>
    </w:p>
    <w:p>
      <w:pPr>
        <w:spacing w:after="150"/>
      </w:pPr>
      <w:r>
        <w:rPr/>
        <w:t xml:space="preserve">(一)独立式公厕</w:t>
      </w:r>
    </w:p>
    <w:p>
      <w:pPr>
        <w:spacing w:after="150"/>
      </w:pPr>
      <w:r>
        <w:rPr/>
        <w:t xml:space="preserve">(二)附建式公厕</w:t>
      </w:r>
    </w:p>
    <w:p>
      <w:pPr>
        <w:spacing w:after="150"/>
      </w:pPr>
      <w:r>
        <w:rPr/>
        <w:t xml:space="preserve">(三)移动式公厕</w:t>
      </w:r>
    </w:p>
    <w:p>
      <w:pPr>
        <w:spacing w:after="150"/>
      </w:pPr>
      <w:r>
        <w:rPr/>
        <w:t xml:space="preserve">(四)地面与地下公厕</w:t>
      </w:r>
    </w:p>
    <w:p>
      <w:pPr>
        <w:spacing w:after="150"/>
      </w:pPr>
      <w:r>
        <w:rPr/>
        <w:t xml:space="preserve">第二节 公共厕所零件设施概述</w:t>
      </w:r>
    </w:p>
    <w:p>
      <w:pPr>
        <w:spacing w:after="150"/>
      </w:pPr>
      <w:r>
        <w:rPr/>
        <w:t xml:space="preserve">一、坐便器</w:t>
      </w:r>
    </w:p>
    <w:p>
      <w:pPr>
        <w:spacing w:after="150"/>
      </w:pPr>
      <w:r>
        <w:rPr/>
        <w:t xml:space="preserve">二、水龙头</w:t>
      </w:r>
    </w:p>
    <w:p>
      <w:pPr>
        <w:spacing w:after="150"/>
      </w:pPr>
      <w:r>
        <w:rPr/>
        <w:t xml:space="preserve">三、感应洁具</w:t>
      </w:r>
    </w:p>
    <w:p>
      <w:pPr>
        <w:spacing w:after="150"/>
      </w:pPr>
      <w:r>
        <w:rPr>
          <w:b w:val="1"/>
          <w:bCs w:val="1"/>
        </w:rPr>
        <w:t xml:space="preserve">第二章 中国卫生洁具行业发展情况分析</w:t>
      </w:r>
    </w:p>
    <w:p>
      <w:pPr>
        <w:spacing w:after="150"/>
      </w:pPr>
      <w:r>
        <w:rPr/>
        <w:t xml:space="preserve">第一节 全球卫生洁具行业发展概况分析</w:t>
      </w:r>
    </w:p>
    <w:p>
      <w:pPr>
        <w:spacing w:after="150"/>
      </w:pPr>
      <w:r>
        <w:rPr/>
        <w:t xml:space="preserve">第二节 中国卫生洁具行业发展状况分析</w:t>
      </w:r>
    </w:p>
    <w:p>
      <w:pPr>
        <w:spacing w:after="150"/>
      </w:pPr>
      <w:r>
        <w:rPr/>
        <w:t xml:space="preserve">一、中国卫生洁具行业发展历程分析</w:t>
      </w:r>
    </w:p>
    <w:p>
      <w:pPr>
        <w:spacing w:after="150"/>
      </w:pPr>
      <w:r>
        <w:rPr/>
        <w:t xml:space="preserve">二、中国卫生洁具行业发展特点分析</w:t>
      </w:r>
    </w:p>
    <w:p>
      <w:pPr>
        <w:spacing w:after="150"/>
      </w:pPr>
      <w:r>
        <w:rPr/>
        <w:t xml:space="preserve">第三节 中国卫生洁具市场规模分析</w:t>
      </w:r>
    </w:p>
    <w:p>
      <w:pPr>
        <w:spacing w:after="150"/>
      </w:pPr>
      <w:r>
        <w:rPr/>
        <w:t xml:space="preserve">第四节 中国卫生洁具市场需求分析</w:t>
      </w:r>
    </w:p>
    <w:p>
      <w:pPr>
        <w:spacing w:after="150"/>
      </w:pPr>
      <w:r>
        <w:rPr/>
        <w:t xml:space="preserve">一、房地产投资规模分析</w:t>
      </w:r>
    </w:p>
    <w:p>
      <w:pPr>
        <w:spacing w:after="150"/>
      </w:pPr>
      <w:r>
        <w:rPr/>
        <w:t xml:space="preserve">二、房地产销售面积分析</w:t>
      </w:r>
    </w:p>
    <w:p>
      <w:pPr>
        <w:spacing w:after="150"/>
      </w:pPr>
      <w:r>
        <w:rPr/>
        <w:t xml:space="preserve">三、保障性住房和棚户区改造</w:t>
      </w:r>
    </w:p>
    <w:p>
      <w:pPr>
        <w:spacing w:after="150"/>
      </w:pPr>
      <w:r>
        <w:rPr/>
        <w:t xml:space="preserve">四、农村市场需求分析</w:t>
      </w:r>
    </w:p>
    <w:p>
      <w:pPr>
        <w:spacing w:after="150"/>
      </w:pPr>
      <w:r>
        <w:rPr/>
        <w:t xml:space="preserve">五、更新换代需求分析</w:t>
      </w:r>
    </w:p>
    <w:p>
      <w:pPr>
        <w:spacing w:after="150"/>
      </w:pPr>
      <w:r>
        <w:rPr>
          <w:b w:val="1"/>
          <w:bCs w:val="1"/>
        </w:rPr>
        <w:t xml:space="preserve">第三章 2023年中国公共厕所设施发展环境分析</w:t>
      </w:r>
    </w:p>
    <w:p>
      <w:pPr>
        <w:spacing w:after="150"/>
      </w:pPr>
      <w:r>
        <w:rPr/>
        <w:t xml:space="preserve">第一节 2023年中国宏观经济环境分析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中国公共厕所设施政策环境分析</w:t>
      </w:r>
    </w:p>
    <w:p>
      <w:pPr>
        <w:spacing w:after="150"/>
      </w:pPr>
      <w:r>
        <w:rPr/>
        <w:t xml:space="preserve">一、公共厕所设施相关政策</w:t>
      </w:r>
    </w:p>
    <w:p>
      <w:pPr>
        <w:spacing w:after="150"/>
      </w:pPr>
      <w:r>
        <w:rPr/>
        <w:t xml:space="preserve">二、公共厕所设施相关标准</w:t>
      </w:r>
    </w:p>
    <w:p>
      <w:pPr>
        <w:spacing w:after="150"/>
      </w:pPr>
      <w:r>
        <w:rPr/>
        <w:t xml:space="preserve">第三节 中国公共厕所设施社会环境分析</w:t>
      </w:r>
    </w:p>
    <w:p>
      <w:pPr>
        <w:spacing w:after="150"/>
      </w:pPr>
      <w:r>
        <w:rPr/>
        <w:t xml:space="preserve">一、中国市容环境卫生投资额</w:t>
      </w:r>
    </w:p>
    <w:p>
      <w:pPr>
        <w:spacing w:after="150"/>
      </w:pPr>
      <w:r>
        <w:rPr/>
        <w:t xml:space="preserve">二、中国人口规模及结构统计</w:t>
      </w:r>
    </w:p>
    <w:p>
      <w:pPr>
        <w:spacing w:after="150"/>
      </w:pPr>
      <w:r>
        <w:rPr/>
        <w:t xml:space="preserve">三、中国城镇化率情况统计</w:t>
      </w:r>
    </w:p>
    <w:p>
      <w:pPr>
        <w:spacing w:after="150"/>
      </w:pPr>
      <w:r>
        <w:rPr/>
        <w:t xml:space="preserve">四、中国卫生陶瓷制品行业调研</w:t>
      </w:r>
    </w:p>
    <w:p>
      <w:pPr>
        <w:spacing w:after="150"/>
      </w:pPr>
      <w:r>
        <w:rPr/>
        <w:t xml:space="preserve">(一)卫生陶瓷制品产量统计</w:t>
      </w:r>
    </w:p>
    <w:p>
      <w:pPr>
        <w:spacing w:after="150"/>
      </w:pPr>
      <w:r>
        <w:rPr/>
        <w:t xml:space="preserve">(二)卫生陶瓷制品行业概况</w:t>
      </w:r>
    </w:p>
    <w:p>
      <w:pPr>
        <w:spacing w:after="150"/>
      </w:pPr>
      <w:r>
        <w:rPr/>
        <w:t xml:space="preserve">第四节 中国公共厕所设施技术环境分析</w:t>
      </w:r>
    </w:p>
    <w:p>
      <w:pPr>
        <w:spacing w:after="150"/>
      </w:pPr>
      <w:r>
        <w:rPr/>
        <w:t xml:space="preserve">一、公共厕所设施技术发展现状</w:t>
      </w:r>
    </w:p>
    <w:p>
      <w:pPr>
        <w:spacing w:after="150"/>
      </w:pPr>
      <w:r>
        <w:rPr/>
        <w:t xml:space="preserve">二、公共厕所设施技术发展趋势</w:t>
      </w:r>
    </w:p>
    <w:p>
      <w:pPr>
        <w:spacing w:after="150"/>
      </w:pPr>
      <w:r>
        <w:rPr>
          <w:b w:val="1"/>
          <w:bCs w:val="1"/>
        </w:rPr>
        <w:t xml:space="preserve">第四章 中国公共厕所设施市场供给分析</w:t>
      </w:r>
    </w:p>
    <w:p>
      <w:pPr>
        <w:spacing w:after="150"/>
      </w:pPr>
      <w:r>
        <w:rPr/>
        <w:t xml:space="preserve">第一节 中国公共厕所实施发展动态</w:t>
      </w:r>
    </w:p>
    <w:p>
      <w:pPr>
        <w:spacing w:after="150"/>
      </w:pPr>
      <w:r>
        <w:rPr/>
        <w:t xml:space="preserve">一、移动厕所设施</w:t>
      </w:r>
    </w:p>
    <w:p>
      <w:pPr>
        <w:spacing w:after="150"/>
      </w:pPr>
      <w:r>
        <w:rPr/>
        <w:t xml:space="preserve">二、生态厕所设施</w:t>
      </w:r>
    </w:p>
    <w:p>
      <w:pPr>
        <w:spacing w:after="150"/>
      </w:pPr>
      <w:r>
        <w:rPr/>
        <w:t xml:space="preserve">三、太阳能公共厕所设施</w:t>
      </w:r>
    </w:p>
    <w:p>
      <w:pPr>
        <w:spacing w:after="150"/>
      </w:pPr>
      <w:r>
        <w:rPr/>
        <w:t xml:space="preserve">四、车载智能公厕设施</w:t>
      </w:r>
    </w:p>
    <w:p>
      <w:pPr>
        <w:spacing w:after="150"/>
      </w:pPr>
      <w:r>
        <w:rPr/>
        <w:t xml:space="preserve">第二节 中国公共厕所实施供给情况</w:t>
      </w:r>
    </w:p>
    <w:p>
      <w:pPr>
        <w:spacing w:after="150"/>
      </w:pPr>
      <w:r>
        <w:rPr/>
        <w:t xml:space="preserve">一、移动厕所设施主要供应商</w:t>
      </w:r>
    </w:p>
    <w:p>
      <w:pPr>
        <w:spacing w:after="150"/>
      </w:pPr>
      <w:r>
        <w:rPr/>
        <w:t xml:space="preserve">二、生态厕所设施主要供应商</w:t>
      </w:r>
    </w:p>
    <w:p>
      <w:pPr>
        <w:spacing w:after="150"/>
      </w:pPr>
      <w:r>
        <w:rPr/>
        <w:t xml:space="preserve">三、太阳能公共厕所设施主要供应商</w:t>
      </w:r>
    </w:p>
    <w:p>
      <w:pPr>
        <w:spacing w:after="150"/>
      </w:pPr>
      <w:r>
        <w:rPr/>
        <w:t xml:space="preserve">四、车载智能公厕设施主要供应商</w:t>
      </w:r>
    </w:p>
    <w:p>
      <w:pPr>
        <w:spacing w:after="150"/>
      </w:pPr>
      <w:r>
        <w:rPr/>
        <w:t xml:space="preserve">第三节 中国公共厕所设施市场供应情况</w:t>
      </w:r>
    </w:p>
    <w:p>
      <w:pPr>
        <w:spacing w:after="150"/>
      </w:pPr>
      <w:r>
        <w:rPr/>
        <w:t xml:space="preserve">一、公共厕所设施供应情况</w:t>
      </w:r>
    </w:p>
    <w:p>
      <w:pPr>
        <w:spacing w:after="150"/>
      </w:pPr>
      <w:r>
        <w:rPr/>
        <w:t xml:space="preserve">二、公共厕所设施产品价格</w:t>
      </w:r>
    </w:p>
    <w:p>
      <w:pPr>
        <w:spacing w:after="150"/>
      </w:pPr>
      <w:r>
        <w:rPr>
          <w:b w:val="1"/>
          <w:bCs w:val="1"/>
        </w:rPr>
        <w:t xml:space="preserve">第五章 中国城市公共厕所设施需求分析</w:t>
      </w:r>
    </w:p>
    <w:p>
      <w:pPr>
        <w:spacing w:after="150"/>
      </w:pPr>
      <w:r>
        <w:rPr/>
        <w:t xml:space="preserve">第一节 中国城市公共厕所情况</w:t>
      </w:r>
    </w:p>
    <w:p>
      <w:pPr>
        <w:spacing w:after="150"/>
      </w:pPr>
      <w:r>
        <w:rPr/>
        <w:t xml:space="preserve">一、城市公共厕所数量统计</w:t>
      </w:r>
    </w:p>
    <w:p>
      <w:pPr>
        <w:spacing w:after="150"/>
      </w:pPr>
      <w:r>
        <w:rPr/>
        <w:t xml:space="preserve">二、三类以上公共厕所数量</w:t>
      </w:r>
    </w:p>
    <w:p>
      <w:pPr>
        <w:spacing w:after="150"/>
      </w:pPr>
      <w:r>
        <w:rPr/>
        <w:t xml:space="preserve">三、城市每万人拥有公厕数</w:t>
      </w:r>
    </w:p>
    <w:p>
      <w:pPr>
        <w:spacing w:after="150"/>
      </w:pPr>
      <w:r>
        <w:rPr/>
        <w:t xml:space="preserve">四、城市粪便清运量情况</w:t>
      </w:r>
    </w:p>
    <w:p>
      <w:pPr>
        <w:spacing w:after="150"/>
      </w:pPr>
      <w:r>
        <w:rPr/>
        <w:t xml:space="preserve">五、城市公厕数量区域分布</w:t>
      </w:r>
    </w:p>
    <w:p>
      <w:pPr>
        <w:spacing w:after="150"/>
      </w:pPr>
      <w:r>
        <w:rPr/>
        <w:t xml:space="preserve">第二节 中国县城公共厕所情况</w:t>
      </w:r>
    </w:p>
    <w:p>
      <w:pPr>
        <w:spacing w:after="150"/>
      </w:pPr>
      <w:r>
        <w:rPr/>
        <w:t xml:space="preserve">一、县城公共厕所数量统计</w:t>
      </w:r>
    </w:p>
    <w:p>
      <w:pPr>
        <w:spacing w:after="150"/>
      </w:pPr>
      <w:r>
        <w:rPr/>
        <w:t xml:space="preserve">二、三类以上公共厕所数量</w:t>
      </w:r>
    </w:p>
    <w:p>
      <w:pPr>
        <w:spacing w:after="150"/>
      </w:pPr>
      <w:r>
        <w:rPr/>
        <w:t xml:space="preserve">三、县城每万人拥有公厕数</w:t>
      </w:r>
    </w:p>
    <w:p>
      <w:pPr>
        <w:spacing w:after="150"/>
      </w:pPr>
      <w:r>
        <w:rPr/>
        <w:t xml:space="preserve">四、县城粪便清运量情况</w:t>
      </w:r>
    </w:p>
    <w:p>
      <w:pPr>
        <w:spacing w:after="150"/>
      </w:pPr>
      <w:r>
        <w:rPr/>
        <w:t xml:space="preserve">第三节 中国城市公共厕所设施需求</w:t>
      </w:r>
    </w:p>
    <w:p>
      <w:pPr>
        <w:spacing w:after="150"/>
      </w:pPr>
      <w:r>
        <w:rPr/>
        <w:t xml:space="preserve">一、城市公共厕所设施需求分析</w:t>
      </w:r>
    </w:p>
    <w:p>
      <w:pPr>
        <w:spacing w:after="150"/>
      </w:pPr>
      <w:r>
        <w:rPr/>
        <w:t xml:space="preserve">二、县城公共厕所设施需求分析</w:t>
      </w:r>
    </w:p>
    <w:p>
      <w:pPr>
        <w:spacing w:after="150"/>
      </w:pPr>
      <w:r>
        <w:rPr>
          <w:b w:val="1"/>
          <w:bCs w:val="1"/>
        </w:rPr>
        <w:t xml:space="preserve">第六章 中国农村公用厕所设施需求分析</w:t>
      </w:r>
    </w:p>
    <w:p>
      <w:pPr>
        <w:spacing w:after="150"/>
      </w:pPr>
      <w:r>
        <w:rPr/>
        <w:t xml:space="preserve">第一节 中国农村改厕情况</w:t>
      </w:r>
    </w:p>
    <w:p>
      <w:pPr>
        <w:spacing w:after="150"/>
      </w:pPr>
      <w:r>
        <w:rPr/>
        <w:t xml:space="preserve">一、农村总户数统计</w:t>
      </w:r>
    </w:p>
    <w:p>
      <w:pPr>
        <w:spacing w:after="150"/>
      </w:pPr>
      <w:r>
        <w:rPr/>
        <w:t xml:space="preserve">二、农村卫生厕所户数</w:t>
      </w:r>
    </w:p>
    <w:p>
      <w:pPr>
        <w:spacing w:after="150"/>
      </w:pPr>
      <w:r>
        <w:rPr/>
        <w:t xml:space="preserve">(一)卫生厕所总户数</w:t>
      </w:r>
    </w:p>
    <w:p>
      <w:pPr>
        <w:spacing w:after="150"/>
      </w:pPr>
      <w:r>
        <w:rPr/>
        <w:t xml:space="preserve">(二)三格化粪池式户数</w:t>
      </w:r>
    </w:p>
    <w:p>
      <w:pPr>
        <w:spacing w:after="150"/>
      </w:pPr>
      <w:r>
        <w:rPr/>
        <w:t xml:space="preserve">(三)双翁漏斗式户数</w:t>
      </w:r>
    </w:p>
    <w:p>
      <w:pPr>
        <w:spacing w:after="150"/>
      </w:pPr>
      <w:r>
        <w:rPr/>
        <w:t xml:space="preserve">(四)三联沼气池式户数</w:t>
      </w:r>
    </w:p>
    <w:p>
      <w:pPr>
        <w:spacing w:after="150"/>
      </w:pPr>
      <w:r>
        <w:rPr/>
        <w:t xml:space="preserve">(五)粪尿分集式户数</w:t>
      </w:r>
    </w:p>
    <w:p>
      <w:pPr>
        <w:spacing w:after="150"/>
      </w:pPr>
      <w:r>
        <w:rPr/>
        <w:t xml:space="preserve">(六)完整下水道水冲式户数</w:t>
      </w:r>
    </w:p>
    <w:p>
      <w:pPr>
        <w:spacing w:after="150"/>
      </w:pPr>
      <w:r>
        <w:rPr/>
        <w:t xml:space="preserve">(七)双坑交替式户数</w:t>
      </w:r>
    </w:p>
    <w:p>
      <w:pPr>
        <w:spacing w:after="150"/>
      </w:pPr>
      <w:r>
        <w:rPr/>
        <w:t xml:space="preserve">(八)其他形式户数</w:t>
      </w:r>
    </w:p>
    <w:p>
      <w:pPr>
        <w:spacing w:after="150"/>
      </w:pPr>
      <w:r>
        <w:rPr/>
        <w:t xml:space="preserve">三、农村卫生厕所普及率</w:t>
      </w:r>
    </w:p>
    <w:p>
      <w:pPr>
        <w:spacing w:after="150"/>
      </w:pPr>
      <w:r>
        <w:rPr/>
        <w:t xml:space="preserve">四、农村当年新增卫生厕所户数</w:t>
      </w:r>
    </w:p>
    <w:p>
      <w:pPr>
        <w:spacing w:after="150"/>
      </w:pPr>
      <w:r>
        <w:rPr/>
        <w:t xml:space="preserve">五、无害化卫生厕所普及率</w:t>
      </w:r>
    </w:p>
    <w:p>
      <w:pPr>
        <w:spacing w:after="150"/>
      </w:pPr>
      <w:r>
        <w:rPr/>
        <w:t xml:space="preserve">第二节 农村公共厕所设施需求分析</w:t>
      </w:r>
    </w:p>
    <w:p>
      <w:pPr>
        <w:spacing w:after="150"/>
      </w:pPr>
      <w:r>
        <w:rPr/>
        <w:t xml:space="preserve">一、农村累计使用卫生公厕户数</w:t>
      </w:r>
    </w:p>
    <w:p>
      <w:pPr>
        <w:spacing w:after="150"/>
      </w:pPr>
      <w:r>
        <w:rPr/>
        <w:t xml:space="preserve">二、农村公共厕所设施需求分析</w:t>
      </w:r>
    </w:p>
    <w:p>
      <w:pPr>
        <w:spacing w:after="150"/>
      </w:pPr>
      <w:r>
        <w:rPr>
          <w:b w:val="1"/>
          <w:bCs w:val="1"/>
        </w:rPr>
        <w:t xml:space="preserve">第七章 中国公共厕所设施需要领域发展分析</w:t>
      </w:r>
    </w:p>
    <w:p>
      <w:pPr>
        <w:spacing w:after="150"/>
      </w:pPr>
      <w:r>
        <w:rPr/>
        <w:t xml:space="preserve">第一节 中国商业地产投资建设分析</w:t>
      </w:r>
    </w:p>
    <w:p>
      <w:pPr>
        <w:spacing w:after="150"/>
      </w:pPr>
      <w:r>
        <w:rPr/>
        <w:t xml:space="preserve">一、写字楼市场发展现状分析</w:t>
      </w:r>
    </w:p>
    <w:p>
      <w:pPr>
        <w:spacing w:after="150"/>
      </w:pPr>
      <w:r>
        <w:rPr/>
        <w:t xml:space="preserve">(一)写字楼投资情况分析</w:t>
      </w:r>
    </w:p>
    <w:p>
      <w:pPr>
        <w:spacing w:after="150"/>
      </w:pPr>
      <w:r>
        <w:rPr/>
        <w:t xml:space="preserve">(二)写字楼市场建设规模</w:t>
      </w:r>
    </w:p>
    <w:p>
      <w:pPr>
        <w:spacing w:after="150"/>
      </w:pPr>
      <w:r>
        <w:rPr/>
        <w:t xml:space="preserve">(三)写字楼市场销售情况</w:t>
      </w:r>
    </w:p>
    <w:p>
      <w:pPr>
        <w:spacing w:after="150"/>
      </w:pPr>
      <w:r>
        <w:rPr/>
        <w:t xml:space="preserve">二、商业营业用房发展现状分析</w:t>
      </w:r>
    </w:p>
    <w:p>
      <w:pPr>
        <w:spacing w:after="150"/>
      </w:pPr>
      <w:r>
        <w:rPr/>
        <w:t xml:space="preserve">(一)商业营业用房投资情况</w:t>
      </w:r>
    </w:p>
    <w:p>
      <w:pPr>
        <w:spacing w:after="150"/>
      </w:pPr>
      <w:r>
        <w:rPr/>
        <w:t xml:space="preserve">(二)商业营业用房建设规模</w:t>
      </w:r>
    </w:p>
    <w:p>
      <w:pPr>
        <w:spacing w:after="150"/>
      </w:pPr>
      <w:r>
        <w:rPr/>
        <w:t xml:space="preserve">(三)商业营业用房销售情况</w:t>
      </w:r>
    </w:p>
    <w:p>
      <w:pPr>
        <w:spacing w:after="150"/>
      </w:pPr>
      <w:r>
        <w:rPr/>
        <w:t xml:space="preserve">三、购物中心发展状况分析</w:t>
      </w:r>
    </w:p>
    <w:p>
      <w:pPr>
        <w:spacing w:after="150"/>
      </w:pPr>
      <w:r>
        <w:rPr/>
        <w:t xml:space="preserve">(一)购物中心数量增长分析</w:t>
      </w:r>
    </w:p>
    <w:p>
      <w:pPr>
        <w:spacing w:after="150"/>
      </w:pPr>
      <w:r>
        <w:rPr/>
        <w:t xml:space="preserve">(二)购物中心区域分布情况</w:t>
      </w:r>
    </w:p>
    <w:p>
      <w:pPr>
        <w:spacing w:after="150"/>
      </w:pPr>
      <w:r>
        <w:rPr/>
        <w:t xml:space="preserve">(三)购物中心体量变化趋势</w:t>
      </w:r>
    </w:p>
    <w:p>
      <w:pPr>
        <w:spacing w:after="150"/>
      </w:pPr>
      <w:r>
        <w:rPr/>
        <w:t xml:space="preserve">第二节 城市公园投资建设分析</w:t>
      </w:r>
    </w:p>
    <w:p>
      <w:pPr>
        <w:spacing w:after="150"/>
      </w:pPr>
      <w:r>
        <w:rPr/>
        <w:t xml:space="preserve">一、城市公园数量规模</w:t>
      </w:r>
    </w:p>
    <w:p>
      <w:pPr>
        <w:spacing w:after="150"/>
      </w:pPr>
      <w:r>
        <w:rPr/>
        <w:t xml:space="preserve">二、城市公园面积情况</w:t>
      </w:r>
    </w:p>
    <w:p>
      <w:pPr>
        <w:spacing w:after="150"/>
      </w:pPr>
      <w:r>
        <w:rPr/>
        <w:t xml:space="preserve">三、中国游乐园发展分析</w:t>
      </w:r>
    </w:p>
    <w:p>
      <w:pPr>
        <w:spacing w:after="150"/>
      </w:pPr>
      <w:r>
        <w:rPr/>
        <w:t xml:space="preserve">第三节 中国列车市场发展分析</w:t>
      </w:r>
    </w:p>
    <w:p>
      <w:pPr>
        <w:spacing w:after="150"/>
      </w:pPr>
      <w:r>
        <w:rPr/>
        <w:t xml:space="preserve">一、2021-2023年中国铁路客车产量</w:t>
      </w:r>
    </w:p>
    <w:p>
      <w:pPr>
        <w:spacing w:after="150"/>
      </w:pPr>
      <w:r>
        <w:rPr/>
        <w:t xml:space="preserve">二、2021-2023年中国铁路客车拥有量</w:t>
      </w:r>
    </w:p>
    <w:p>
      <w:pPr>
        <w:spacing w:after="150"/>
      </w:pPr>
      <w:r>
        <w:rPr/>
        <w:t xml:space="preserve">第四节 中国主要车站情况</w:t>
      </w:r>
    </w:p>
    <w:p>
      <w:pPr>
        <w:spacing w:after="150"/>
      </w:pPr>
      <w:r>
        <w:rPr/>
        <w:t xml:space="preserve">一、中国火车站情况</w:t>
      </w:r>
    </w:p>
    <w:p>
      <w:pPr>
        <w:spacing w:after="150"/>
      </w:pPr>
      <w:r>
        <w:rPr/>
        <w:t xml:space="preserve">二、城市地铁站情况</w:t>
      </w:r>
    </w:p>
    <w:p>
      <w:pPr>
        <w:spacing w:after="150"/>
      </w:pPr>
      <w:r>
        <w:rPr/>
        <w:t xml:space="preserve">三、中国汽车站情况</w:t>
      </w:r>
    </w:p>
    <w:p>
      <w:pPr>
        <w:spacing w:after="150"/>
      </w:pPr>
      <w:r>
        <w:rPr>
          <w:b w:val="1"/>
          <w:bCs w:val="1"/>
        </w:rPr>
        <w:t xml:space="preserve">第八章 中国公共厕所设施主要经营企业分析</w:t>
      </w:r>
    </w:p>
    <w:p>
      <w:pPr>
        <w:spacing w:after="150"/>
      </w:pPr>
      <w:r>
        <w:rPr/>
        <w:t xml:space="preserve">第一节 宁波南车时代传感技术有限公司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第二节 山东华腾环保科技有限公司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五、企业项目实例分析</w:t>
      </w:r>
    </w:p>
    <w:p>
      <w:pPr>
        <w:spacing w:after="150"/>
      </w:pPr>
      <w:r>
        <w:rPr/>
        <w:t xml:space="preserve">第三节 蓝洁士集团</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五、企业工程实例分析</w:t>
      </w:r>
    </w:p>
    <w:p>
      <w:pPr>
        <w:spacing w:after="150"/>
      </w:pPr>
      <w:r>
        <w:rPr/>
        <w:t xml:space="preserve">第四节 上海华杰生态环境工程有限公司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四、企业成功案例分析</w:t>
      </w:r>
    </w:p>
    <w:p>
      <w:pPr>
        <w:spacing w:after="150"/>
      </w:pPr>
      <w:r>
        <w:rPr/>
        <w:t xml:space="preserve">第五节 深圳市龙澄高科技环保有限公司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第六节 湘潭市良水技术产业有限公司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第七节 中山市维康爱马仕洁具有限公司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第八节 吉林省路克奔环保设备制造股份有限公司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四、企业投资前景分析</w:t>
      </w:r>
    </w:p>
    <w:p>
      <w:pPr>
        <w:spacing w:after="150"/>
      </w:pPr>
      <w:r>
        <w:rPr/>
        <w:t xml:space="preserve">第九节 北京科洁阳光环保科技有限公司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第十节 福建柯宁环保科技有限公司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四、企业工程案例分析</w:t>
      </w:r>
    </w:p>
    <w:p>
      <w:pPr>
        <w:spacing w:after="150"/>
      </w:pPr>
      <w:r>
        <w:rPr>
          <w:b w:val="1"/>
          <w:bCs w:val="1"/>
        </w:rPr>
        <w:t xml:space="preserve">第九章 2024-2029年中国公共厕所设施市场行业前景调研及策略</w:t>
      </w:r>
    </w:p>
    <w:p>
      <w:pPr>
        <w:spacing w:after="150"/>
      </w:pPr>
      <w:r>
        <w:rPr/>
        <w:t xml:space="preserve">第一节 2024-2029年中国公共厕所设施市场投资环境分析</w:t>
      </w:r>
    </w:p>
    <w:p>
      <w:pPr>
        <w:spacing w:after="150"/>
      </w:pPr>
      <w:r>
        <w:rPr/>
        <w:t xml:space="preserve">一、中国市容环境卫生行业前景调研</w:t>
      </w:r>
    </w:p>
    <w:p>
      <w:pPr>
        <w:spacing w:after="150"/>
      </w:pPr>
      <w:r>
        <w:rPr/>
        <w:t xml:space="preserve">二、中国商业地产行业前景调研分析</w:t>
      </w:r>
    </w:p>
    <w:p>
      <w:pPr>
        <w:spacing w:after="150"/>
      </w:pPr>
      <w:r>
        <w:rPr/>
        <w:t xml:space="preserve">第二节 2024-2029年中国公共厕所设施市场行业前景调研分析</w:t>
      </w:r>
    </w:p>
    <w:p>
      <w:pPr>
        <w:spacing w:after="150"/>
      </w:pPr>
      <w:r>
        <w:rPr/>
        <w:t xml:space="preserve">一、中国公共厕所设施市场趋势预测</w:t>
      </w:r>
    </w:p>
    <w:p>
      <w:pPr>
        <w:spacing w:after="150"/>
      </w:pPr>
      <w:r>
        <w:rPr/>
        <w:t xml:space="preserve">二、中国公共厕所设施市场投资机会</w:t>
      </w:r>
    </w:p>
    <w:p>
      <w:pPr>
        <w:spacing w:after="150"/>
      </w:pPr>
      <w:r>
        <w:rPr/>
        <w:t xml:space="preserve">三、中国公共厕所设施需求预测</w:t>
      </w:r>
    </w:p>
    <w:p>
      <w:pPr>
        <w:spacing w:after="150"/>
      </w:pPr>
      <w:r>
        <w:rPr/>
        <w:t xml:space="preserve">第三节 2024-2029年中国公共厕所设施投资前景分析</w:t>
      </w:r>
    </w:p>
    <w:p>
      <w:pPr>
        <w:spacing w:after="150"/>
      </w:pPr>
      <w:r>
        <w:rPr/>
        <w:t xml:space="preserve">一、产业政策风险</w:t>
      </w:r>
    </w:p>
    <w:p>
      <w:pPr>
        <w:spacing w:after="150"/>
      </w:pPr>
      <w:r>
        <w:rPr/>
        <w:t xml:space="preserve">二、市场竞争风险</w:t>
      </w:r>
    </w:p>
    <w:p>
      <w:pPr>
        <w:spacing w:after="150"/>
      </w:pPr>
      <w:r>
        <w:rPr/>
        <w:t xml:space="preserve">三、原料市场风险</w:t>
      </w:r>
    </w:p>
    <w:p>
      <w:pPr>
        <w:spacing w:after="150"/>
      </w:pPr>
      <w:r>
        <w:rPr/>
        <w:t xml:space="preserve">四、技术发展风险</w:t>
      </w:r>
    </w:p>
    <w:p>
      <w:pPr>
        <w:spacing w:after="150"/>
      </w:pPr>
      <w:r>
        <w:rPr/>
        <w:t xml:space="preserve">第四节 2024-2029年中国公共厕所设施投资前景研究分析</w:t>
      </w:r>
    </w:p>
    <w:p>
      <w:pPr>
        <w:spacing w:after="150"/>
      </w:pPr>
      <w:r>
        <w:rPr>
          <w:b w:val="1"/>
          <w:bCs w:val="1"/>
        </w:rPr>
        <w:t xml:space="preserve">图表目录</w:t>
      </w:r>
    </w:p>
    <w:p>
      <w:pPr>
        <w:spacing w:after="150"/>
      </w:pPr>
      <w:r>
        <w:rPr/>
        <w:t xml:space="preserve">图表：中国卫生洁具行业发展历程图示</w:t>
      </w:r>
    </w:p>
    <w:p>
      <w:pPr>
        <w:spacing w:after="150"/>
      </w:pPr>
      <w:r>
        <w:rPr/>
        <w:t xml:space="preserve">图表：2021-2023年中国城镇人均收入、人均家庭设备用品及服务支出情况</w:t>
      </w:r>
    </w:p>
    <w:p>
      <w:pPr>
        <w:spacing w:after="150"/>
      </w:pPr>
      <w:r>
        <w:rPr/>
        <w:t xml:space="preserve">图表：2021-2023年中国卫浴洁具零售规模变化趋势图</w:t>
      </w:r>
    </w:p>
    <w:p>
      <w:pPr>
        <w:spacing w:after="150"/>
      </w:pPr>
      <w:r>
        <w:rPr/>
        <w:t xml:space="preserve">图表：2021-2023年中国房地产开发投资累计完成情况</w:t>
      </w:r>
    </w:p>
    <w:p>
      <w:pPr>
        <w:spacing w:after="150"/>
      </w:pPr>
      <w:r>
        <w:rPr/>
        <w:t xml:space="preserve">图表：2021-2023年中国商品房销售面积趋势图</w:t>
      </w:r>
    </w:p>
    <w:p>
      <w:pPr>
        <w:spacing w:after="150"/>
      </w:pPr>
      <w:r>
        <w:rPr/>
        <w:t xml:space="preserve">图表：2021-2023年中国各类商品房销售面积情况统计</w:t>
      </w:r>
    </w:p>
    <w:p>
      <w:pPr>
        <w:spacing w:after="150"/>
      </w:pPr>
      <w:r>
        <w:rPr/>
        <w:t xml:space="preserve">图表：2021-2023年中国国内生产总值及增长变化趋势图</w:t>
      </w:r>
    </w:p>
    <w:p>
      <w:pPr>
        <w:spacing w:after="150"/>
      </w:pPr>
      <w:r>
        <w:rPr/>
        <w:t xml:space="preserve">图表：2021-2023年国内生产总值构成统计</w:t>
      </w:r>
    </w:p>
    <w:p>
      <w:pPr>
        <w:spacing w:after="150"/>
      </w:pPr>
      <w:r>
        <w:rPr/>
        <w:t xml:space="preserve">图表：2021-2023年中国固定资产投资变化趋势图</w:t>
      </w:r>
    </w:p>
    <w:p>
      <w:pPr>
        <w:spacing w:after="150"/>
      </w:pPr>
      <w:r>
        <w:rPr/>
        <w:t xml:space="preserve">图表：2021-2023年中国社会消费品零售总额及增长速度趋势图</w:t>
      </w:r>
    </w:p>
    <w:p>
      <w:pPr>
        <w:spacing w:after="150"/>
      </w:pPr>
      <w:r>
        <w:rPr/>
        <w:t xml:space="preserve">图表：2021-2023年中国城镇居民人均可支配收入增长趋势图</w:t>
      </w:r>
    </w:p>
    <w:p>
      <w:pPr>
        <w:spacing w:after="150"/>
      </w:pPr>
      <w:r>
        <w:rPr/>
        <w:t xml:space="preserve">图表：2021-2023年中国货物进出口总额变化趋势图</w:t>
      </w:r>
    </w:p>
    <w:p>
      <w:pPr>
        <w:spacing w:after="150"/>
      </w:pPr>
      <w:r>
        <w:rPr/>
        <w:t xml:space="preserve">图表：城市公共厕所卫生标准值</w:t>
      </w:r>
    </w:p>
    <w:p>
      <w:pPr>
        <w:spacing w:after="150"/>
      </w:pPr>
      <w:r>
        <w:rPr/>
        <w:t xml:space="preserve">图表：2021-2023年中国市容环境卫生投资额变化统计</w:t>
      </w:r>
    </w:p>
    <w:p>
      <w:pPr>
        <w:spacing w:after="150"/>
      </w:pPr>
      <w:r>
        <w:rPr/>
        <w:t xml:space="preserve">图表：2021-2023年中国人口总量增长趋势图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中国公共厕所设施行业市场发展分析及前景调研与策略研究报告(2024-2029版)</dc:title>
  <dc:description>中国公共厕所设施行业市场发展分析及前景调研与策略研究报告(2024-2029版)</dc:description>
  <dc:subject>中国公共厕所设施行业市场发展分析及前景调研与策略研究报告(2024-2029版)</dc:subject>
  <cp:keywords>研究报告</cp:keywords>
  <cp:category>研究报告</cp:category>
  <cp:lastModifiedBy>北京中道泰和信息咨询有限公司</cp:lastModifiedBy>
  <dcterms:created xsi:type="dcterms:W3CDTF">2024-01-25T18:39:28+08:00</dcterms:created>
  <dcterms:modified xsi:type="dcterms:W3CDTF">2024-01-25T18:39:28+08:00</dcterms:modified>
</cp:coreProperties>
</file>

<file path=docProps/custom.xml><?xml version="1.0" encoding="utf-8"?>
<Properties xmlns="http://schemas.openxmlformats.org/officeDocument/2006/custom-properties" xmlns:vt="http://schemas.openxmlformats.org/officeDocument/2006/docPropsVTypes"/>
</file>