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中国生成式AI行业市场发展分析及商业模式与发展前景研究报告(2024-2029版)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生成式AI(Generative AI)是一种人工智能技术，利用机器学习模型和深度学习技术，通过研究历史数据的模式来生成新内容，可以是文本、图像、音频或视频。生成式AI不是根据给定的规则或数据生成输出，而是自主生成全新内容，类似于人类的创造。比如近来广受关注的聊天机器人ChatGPT，其所采用的核心模型GPT-3就可以生成高质量的自然语言文本，可用于聊天、写作、自动化客服等领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成式AI行业研究单位等公布和提供的大量资料。报告对我国生成式AI行业的供需状况、发展现状、子行业发展变化等进行了分析，重点分析了国内外生成式AI行业的发展现状、如何面对行业的发展挑战、行业的发展建议、行业竞争力，以及行业的投资分析和趋势预测等等。报告还综合了生成式AI行业的整体发展动态，对行业在产品方面提供了参考建议和具体解决办法。报告对于生成式AI产品生产企业、经销商、行业管理部门以及拟进入该行业的投资者具有重要的参考价值，对于研究我国生成式A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生成式ai概述</w:t>
      </w:r>
    </w:p>
    <w:p>
      <w:pPr>
        <w:spacing w:after="150"/>
      </w:pPr>
      <w:r>
        <w:rPr/>
        <w:t xml:space="preserve">第一节 生成式ai的定义</w:t>
      </w:r>
    </w:p>
    <w:p>
      <w:pPr>
        <w:spacing w:after="150"/>
      </w:pPr>
      <w:r>
        <w:rPr/>
        <w:t xml:space="preserve">第二节 生成式ai历史沿革</w:t>
      </w:r>
    </w:p>
    <w:p>
      <w:pPr>
        <w:spacing w:after="150"/>
      </w:pPr>
      <w:r>
        <w:rPr/>
        <w:t xml:space="preserve">第三节 生成式ai工作流程</w:t>
      </w:r>
    </w:p>
    <w:p>
      <w:pPr>
        <w:spacing w:after="150"/>
      </w:pPr>
      <w:r>
        <w:rPr/>
        <w:t xml:space="preserve">一、 模型训练</w:t>
      </w:r>
    </w:p>
    <w:p>
      <w:pPr>
        <w:spacing w:after="150"/>
      </w:pPr>
      <w:r>
        <w:rPr/>
        <w:t xml:space="preserve">二、 模型选择</w:t>
      </w:r>
    </w:p>
    <w:p>
      <w:pPr>
        <w:spacing w:after="150"/>
      </w:pPr>
      <w:r>
        <w:rPr/>
        <w:t xml:space="preserve">三、 生成数据</w:t>
      </w:r>
    </w:p>
    <w:p>
      <w:pPr>
        <w:spacing w:after="150"/>
      </w:pPr>
      <w:r>
        <w:rPr/>
        <w:t xml:space="preserve">四、 评估生成结果</w:t>
      </w:r>
    </w:p>
    <w:p>
      <w:pPr>
        <w:spacing w:after="150"/>
      </w:pPr>
      <w:r>
        <w:rPr/>
        <w:t xml:space="preserve">五、 调整模型</w:t>
      </w:r>
    </w:p>
    <w:p>
      <w:pPr>
        <w:spacing w:after="150"/>
      </w:pPr>
      <w:r>
        <w:rPr/>
        <w:t xml:space="preserve">第四节 生成式ai的优势</w:t>
      </w:r>
    </w:p>
    <w:p>
      <w:pPr>
        <w:spacing w:after="150"/>
      </w:pPr>
      <w:r>
        <w:rPr/>
        <w:t xml:space="preserve">一、 可以创造新内容</w:t>
      </w:r>
    </w:p>
    <w:p>
      <w:pPr>
        <w:spacing w:after="150"/>
      </w:pPr>
      <w:r>
        <w:rPr/>
        <w:t xml:space="preserve">二、 可以提高效率和生产力</w:t>
      </w:r>
    </w:p>
    <w:p>
      <w:pPr>
        <w:spacing w:after="150"/>
      </w:pPr>
      <w:r>
        <w:rPr/>
        <w:t xml:space="preserve">三、 可以提高生成内容的质量</w:t>
      </w:r>
    </w:p>
    <w:p>
      <w:pPr>
        <w:spacing w:after="150"/>
      </w:pPr>
      <w:r>
        <w:rPr/>
        <w:t xml:space="preserve">四、 可以实现新的应用和用途</w:t>
      </w:r>
    </w:p>
    <w:p>
      <w:pPr>
        <w:spacing w:after="150"/>
      </w:pPr>
      <w:r>
        <w:rPr>
          <w:b w:val="1"/>
          <w:bCs w:val="1"/>
        </w:rPr>
        <w:t xml:space="preserve">第二章 生成式ai技术发展概述</w:t>
      </w:r>
    </w:p>
    <w:p>
      <w:pPr>
        <w:spacing w:after="150"/>
      </w:pPr>
      <w:r>
        <w:rPr/>
        <w:t xml:space="preserve">第一节 生成式ai技术发展总体概况</w:t>
      </w:r>
    </w:p>
    <w:p>
      <w:pPr>
        <w:spacing w:after="150"/>
      </w:pPr>
      <w:r>
        <w:rPr/>
        <w:t xml:space="preserve">第二节 生成对抗网络(gan)</w:t>
      </w:r>
    </w:p>
    <w:p>
      <w:pPr>
        <w:spacing w:after="150"/>
      </w:pPr>
      <w:r>
        <w:rPr/>
        <w:t xml:space="preserve">一、 概念及简介</w:t>
      </w:r>
    </w:p>
    <w:p>
      <w:pPr>
        <w:spacing w:after="150"/>
      </w:pPr>
      <w:r>
        <w:rPr/>
        <w:t xml:space="preserve">二、 gan神经网络组成</w:t>
      </w:r>
    </w:p>
    <w:p>
      <w:pPr>
        <w:spacing w:after="150"/>
      </w:pPr>
      <w:r>
        <w:rPr/>
        <w:t xml:space="preserve">(1)生成器</w:t>
      </w:r>
    </w:p>
    <w:p>
      <w:pPr>
        <w:spacing w:after="150"/>
      </w:pPr>
      <w:r>
        <w:rPr/>
        <w:t xml:space="preserve">(2)判别器</w:t>
      </w:r>
    </w:p>
    <w:p>
      <w:pPr>
        <w:spacing w:after="150"/>
      </w:pPr>
      <w:r>
        <w:rPr/>
        <w:t xml:space="preserve">三、 gan生成器工作流程</w:t>
      </w:r>
    </w:p>
    <w:p>
      <w:pPr>
        <w:spacing w:after="150"/>
      </w:pPr>
      <w:r>
        <w:rPr/>
        <w:t xml:space="preserve">四、 gan判别器工作流程</w:t>
      </w:r>
    </w:p>
    <w:p>
      <w:pPr>
        <w:spacing w:after="150"/>
      </w:pPr>
      <w:r>
        <w:rPr/>
        <w:t xml:space="preserve">第三节 扩散模型(diffusion models)</w:t>
      </w:r>
    </w:p>
    <w:p>
      <w:pPr>
        <w:spacing w:after="150"/>
      </w:pPr>
      <w:r>
        <w:rPr/>
        <w:t xml:space="preserve">一、 概念及简介</w:t>
      </w:r>
    </w:p>
    <w:p>
      <w:pPr>
        <w:spacing w:after="150"/>
      </w:pPr>
      <w:r>
        <w:rPr/>
        <w:t xml:space="preserve">二、 gan和扩散模型的比较</w:t>
      </w:r>
    </w:p>
    <w:p>
      <w:pPr>
        <w:spacing w:after="150"/>
      </w:pPr>
      <w:r>
        <w:rPr/>
        <w:t xml:space="preserve">第四节 文生图技术(text to image)</w:t>
      </w:r>
    </w:p>
    <w:p>
      <w:pPr>
        <w:spacing w:after="150"/>
      </w:pPr>
      <w:r>
        <w:rPr/>
        <w:t xml:space="preserve">一、 概念及简介</w:t>
      </w:r>
    </w:p>
    <w:p>
      <w:pPr>
        <w:spacing w:after="150"/>
      </w:pPr>
      <w:r>
        <w:rPr/>
        <w:t xml:space="preserve">二、 发展历程</w:t>
      </w:r>
    </w:p>
    <w:p>
      <w:pPr>
        <w:spacing w:after="150"/>
      </w:pPr>
      <w:r>
        <w:rPr/>
        <w:t xml:space="preserve">第五节 生成式ai关联技术</w:t>
      </w:r>
    </w:p>
    <w:p>
      <w:pPr>
        <w:spacing w:after="150"/>
      </w:pPr>
      <w:r>
        <w:rPr/>
        <w:t xml:space="preserve">一、 计算机科学</w:t>
      </w:r>
    </w:p>
    <w:p>
      <w:pPr>
        <w:spacing w:after="150"/>
      </w:pPr>
      <w:r>
        <w:rPr/>
        <w:t xml:space="preserve">二、 互联网技术</w:t>
      </w:r>
    </w:p>
    <w:p>
      <w:pPr>
        <w:spacing w:after="150"/>
      </w:pPr>
      <w:r>
        <w:rPr/>
        <w:t xml:space="preserve">三、 机器学习方法</w:t>
      </w:r>
    </w:p>
    <w:p>
      <w:pPr>
        <w:spacing w:after="150"/>
      </w:pPr>
      <w:r>
        <w:rPr/>
        <w:t xml:space="preserve">第六节 生成式ai研究热点</w:t>
      </w:r>
    </w:p>
    <w:p>
      <w:pPr>
        <w:spacing w:after="150"/>
      </w:pPr>
      <w:r>
        <w:rPr/>
        <w:t xml:space="preserve">一、 预训练技术</w:t>
      </w:r>
    </w:p>
    <w:p>
      <w:pPr>
        <w:spacing w:after="150"/>
      </w:pPr>
      <w:r>
        <w:rPr/>
        <w:t xml:space="preserve">二、 图神经网络技术</w:t>
      </w:r>
    </w:p>
    <w:p>
      <w:pPr>
        <w:spacing w:after="150"/>
      </w:pPr>
      <w:r>
        <w:rPr/>
        <w:t xml:space="preserve">(1)图卷积神经网络</w:t>
      </w:r>
    </w:p>
    <w:p>
      <w:pPr>
        <w:spacing w:after="150"/>
      </w:pPr>
      <w:r>
        <w:rPr/>
        <w:t xml:space="preserve">(2)基于空间的图卷积神经网络</w:t>
      </w:r>
    </w:p>
    <w:p>
      <w:pPr>
        <w:spacing w:after="150"/>
      </w:pPr>
      <w:r>
        <w:rPr>
          <w:b w:val="1"/>
          <w:bCs w:val="1"/>
        </w:rPr>
        <w:t xml:space="preserve">第三章 生成式ai产业链与商业模式分析</w:t>
      </w:r>
    </w:p>
    <w:p>
      <w:pPr>
        <w:spacing w:after="150"/>
      </w:pPr>
      <w:r>
        <w:rPr/>
        <w:t xml:space="preserve">第一节 生成式ai产业链模型</w:t>
      </w:r>
    </w:p>
    <w:p>
      <w:pPr>
        <w:spacing w:after="150"/>
      </w:pPr>
      <w:r>
        <w:rPr/>
        <w:t xml:space="preserve">第二节 生成式ai商业模式</w:t>
      </w:r>
    </w:p>
    <w:p>
      <w:pPr>
        <w:spacing w:after="150"/>
      </w:pPr>
      <w:r>
        <w:rPr/>
        <w:t xml:space="preserve">一、 模式一：生态构建者——全产业链生态+场景应用作为突破口</w:t>
      </w:r>
    </w:p>
    <w:p>
      <w:pPr>
        <w:spacing w:after="150"/>
      </w:pPr>
      <w:r>
        <w:rPr/>
        <w:t xml:space="preserve">二、 模式二：技术算法驱动者——技术层+场景应用作为突破口</w:t>
      </w:r>
    </w:p>
    <w:p>
      <w:pPr>
        <w:spacing w:after="150"/>
      </w:pPr>
      <w:r>
        <w:rPr/>
        <w:t xml:space="preserve">三、 模式三：应用聚焦者——场景应用</w:t>
      </w:r>
    </w:p>
    <w:p>
      <w:pPr>
        <w:spacing w:after="150"/>
      </w:pPr>
      <w:r>
        <w:rPr/>
        <w:t xml:space="preserve">四、 模式四：垂直领域先行者——杀手级应用+逐渐构建垂直领域生态</w:t>
      </w:r>
    </w:p>
    <w:p>
      <w:pPr>
        <w:spacing w:after="150"/>
      </w:pPr>
      <w:r>
        <w:rPr/>
        <w:t xml:space="preserve">五、 模式五：基础设施提供者——从基础设施切入，并向产业链下游拓展</w:t>
      </w:r>
    </w:p>
    <w:p>
      <w:pPr>
        <w:spacing w:after="150"/>
      </w:pPr>
      <w:r>
        <w:rPr/>
        <w:t xml:space="preserve">第三节 中国生成式ai行业发展分析</w:t>
      </w:r>
    </w:p>
    <w:p>
      <w:pPr>
        <w:spacing w:after="150"/>
      </w:pPr>
      <w:r>
        <w:rPr/>
        <w:t xml:space="preserve">一、 生成式ai行业市场现状</w:t>
      </w:r>
    </w:p>
    <w:p>
      <w:pPr>
        <w:spacing w:after="150"/>
      </w:pPr>
      <w:r>
        <w:rPr/>
        <w:t xml:space="preserve">二、 生成式ai行业财务分析</w:t>
      </w:r>
    </w:p>
    <w:p>
      <w:pPr>
        <w:spacing w:after="150"/>
      </w:pPr>
      <w:r>
        <w:rPr/>
        <w:t xml:space="preserve">三、 生成式ai行业竞争格局</w:t>
      </w:r>
    </w:p>
    <w:p>
      <w:pPr>
        <w:spacing w:after="150"/>
      </w:pPr>
      <w:r>
        <w:rPr>
          <w:b w:val="1"/>
          <w:bCs w:val="1"/>
        </w:rPr>
        <w:t xml:space="preserve">第四章 生成式ai产业链上游构成及主要玩家</w:t>
      </w:r>
    </w:p>
    <w:p>
      <w:pPr>
        <w:spacing w:after="150"/>
      </w:pPr>
      <w:r>
        <w:rPr/>
        <w:t xml:space="preserve">第一节 生成式ai产业链上游主要构成</w:t>
      </w:r>
    </w:p>
    <w:p>
      <w:pPr>
        <w:spacing w:after="150"/>
      </w:pPr>
      <w:r>
        <w:rPr/>
        <w:t xml:space="preserve">一、 数据供给</w:t>
      </w:r>
    </w:p>
    <w:p>
      <w:pPr>
        <w:spacing w:after="150"/>
      </w:pPr>
      <w:r>
        <w:rPr/>
        <w:t xml:space="preserve">二、 数据分析及标注</w:t>
      </w:r>
    </w:p>
    <w:p>
      <w:pPr>
        <w:spacing w:after="150"/>
      </w:pPr>
      <w:r>
        <w:rPr/>
        <w:t xml:space="preserve">三、 创作者生态</w:t>
      </w:r>
    </w:p>
    <w:p>
      <w:pPr>
        <w:spacing w:after="150"/>
      </w:pPr>
      <w:r>
        <w:rPr/>
        <w:t xml:space="preserve">四、 底层配合工具</w:t>
      </w:r>
    </w:p>
    <w:p>
      <w:pPr>
        <w:spacing w:after="150"/>
      </w:pPr>
      <w:r>
        <w:rPr/>
        <w:t xml:space="preserve">五、 相关算法及模型研究</w:t>
      </w:r>
    </w:p>
    <w:p>
      <w:pPr>
        <w:spacing w:after="150"/>
      </w:pPr>
      <w:r>
        <w:rPr/>
        <w:t xml:space="preserve">第二节 生成式ai产业链上游主要玩家</w:t>
      </w:r>
    </w:p>
    <w:p>
      <w:pPr>
        <w:spacing w:after="150"/>
      </w:pPr>
      <w:r>
        <w:rPr>
          <w:b w:val="1"/>
          <w:bCs w:val="1"/>
        </w:rPr>
        <w:t xml:space="preserve">第五章 生成式ai产业链中游构成及主要玩家</w:t>
      </w:r>
    </w:p>
    <w:p>
      <w:pPr>
        <w:spacing w:after="150"/>
      </w:pPr>
      <w:r>
        <w:rPr/>
        <w:t xml:space="preserve">第一节 生成式ai产业链中游主要构成</w:t>
      </w:r>
    </w:p>
    <w:p>
      <w:pPr>
        <w:spacing w:after="150"/>
      </w:pPr>
      <w:r>
        <w:rPr/>
        <w:t xml:space="preserve">一、 内容设计</w:t>
      </w:r>
    </w:p>
    <w:p>
      <w:pPr>
        <w:spacing w:after="150"/>
      </w:pPr>
      <w:r>
        <w:rPr/>
        <w:t xml:space="preserve">二、 内容制作工具</w:t>
      </w:r>
    </w:p>
    <w:p>
      <w:pPr>
        <w:spacing w:after="150"/>
      </w:pPr>
      <w:r>
        <w:rPr/>
        <w:t xml:space="preserve">三、 运营增效</w:t>
      </w:r>
    </w:p>
    <w:p>
      <w:pPr>
        <w:spacing w:after="150"/>
      </w:pPr>
      <w:r>
        <w:rPr/>
        <w:t xml:space="preserve">四、 个性化市场营销</w:t>
      </w:r>
    </w:p>
    <w:p>
      <w:pPr>
        <w:spacing w:after="150"/>
      </w:pPr>
      <w:r>
        <w:rPr/>
        <w:t xml:space="preserve">五、 数据梳理</w:t>
      </w:r>
    </w:p>
    <w:p>
      <w:pPr>
        <w:spacing w:after="150"/>
      </w:pPr>
      <w:r>
        <w:rPr/>
        <w:t xml:space="preserve">第二节 生成式ai产业链中游主要玩家</w:t>
      </w:r>
    </w:p>
    <w:p>
      <w:pPr>
        <w:spacing w:after="150"/>
      </w:pPr>
      <w:r>
        <w:rPr>
          <w:b w:val="1"/>
          <w:bCs w:val="1"/>
        </w:rPr>
        <w:t xml:space="preserve">第六章 生成式ai产业链下游构成及主要玩家</w:t>
      </w:r>
    </w:p>
    <w:p>
      <w:pPr>
        <w:spacing w:after="150"/>
      </w:pPr>
      <w:r>
        <w:rPr/>
        <w:t xml:space="preserve">第一节 生成式ai产业链中游主要构成</w:t>
      </w:r>
    </w:p>
    <w:p>
      <w:pPr>
        <w:spacing w:after="150"/>
      </w:pPr>
      <w:r>
        <w:rPr/>
        <w:t xml:space="preserve">一、 内容创作及分发平台</w:t>
      </w:r>
    </w:p>
    <w:p>
      <w:pPr>
        <w:spacing w:after="150"/>
      </w:pPr>
      <w:r>
        <w:rPr/>
        <w:t xml:space="preserve">二、 第三方分发渠道</w:t>
      </w:r>
    </w:p>
    <w:p>
      <w:pPr>
        <w:spacing w:after="150"/>
      </w:pPr>
      <w:r>
        <w:rPr/>
        <w:t xml:space="preserve">三、 内容终端生产</w:t>
      </w:r>
    </w:p>
    <w:p>
      <w:pPr>
        <w:spacing w:after="150"/>
      </w:pPr>
      <w:r>
        <w:rPr/>
        <w:t xml:space="preserve">四、 第三方内容服务机构</w:t>
      </w:r>
    </w:p>
    <w:p>
      <w:pPr>
        <w:spacing w:after="150"/>
      </w:pPr>
      <w:r>
        <w:rPr/>
        <w:t xml:space="preserve">五、 aigc内容检测</w:t>
      </w:r>
    </w:p>
    <w:p>
      <w:pPr>
        <w:spacing w:after="150"/>
      </w:pPr>
      <w:r>
        <w:rPr/>
        <w:t xml:space="preserve">第二节 生成式ai产业链下游主要玩家</w:t>
      </w:r>
    </w:p>
    <w:p>
      <w:pPr>
        <w:spacing w:after="150"/>
      </w:pPr>
      <w:r>
        <w:rPr>
          <w:b w:val="1"/>
          <w:bCs w:val="1"/>
        </w:rPr>
        <w:t xml:space="preserve">第七章 生成式ai技术的应用</w:t>
      </w:r>
    </w:p>
    <w:p>
      <w:pPr>
        <w:spacing w:after="150"/>
      </w:pPr>
      <w:r>
        <w:rPr/>
        <w:t xml:space="preserve">第一节 生成式ai技术目前主要应用领域</w:t>
      </w:r>
    </w:p>
    <w:p>
      <w:pPr>
        <w:spacing w:after="150"/>
      </w:pPr>
      <w:r>
        <w:rPr/>
        <w:t xml:space="preserve">一、 娱乐媒体和内容创作领域</w:t>
      </w:r>
    </w:p>
    <w:p>
      <w:pPr>
        <w:spacing w:after="150"/>
      </w:pPr>
      <w:r>
        <w:rPr/>
        <w:t xml:space="preserve">二、 代码软件领域</w:t>
      </w:r>
    </w:p>
    <w:p>
      <w:pPr>
        <w:spacing w:after="150"/>
      </w:pPr>
      <w:r>
        <w:rPr/>
        <w:t xml:space="preserve">三、 生物医药领域</w:t>
      </w:r>
    </w:p>
    <w:p>
      <w:pPr>
        <w:spacing w:after="150"/>
      </w:pPr>
      <w:r>
        <w:rPr/>
        <w:t xml:space="preserve">第二节 生成式ai在其他行业及技术领域的应用</w:t>
      </w:r>
    </w:p>
    <w:p>
      <w:pPr>
        <w:spacing w:after="150"/>
      </w:pPr>
      <w:r>
        <w:rPr/>
        <w:t xml:space="preserve">一、 汽车科技</w:t>
      </w:r>
    </w:p>
    <w:p>
      <w:pPr>
        <w:spacing w:after="150"/>
      </w:pPr>
      <w:r>
        <w:rPr/>
        <w:t xml:space="preserve">二、 供应链技术</w:t>
      </w:r>
    </w:p>
    <w:p>
      <w:pPr>
        <w:spacing w:after="150"/>
      </w:pPr>
      <w:r>
        <w:rPr/>
        <w:t xml:space="preserve">三、 电子商务</w:t>
      </w:r>
    </w:p>
    <w:p>
      <w:pPr>
        <w:spacing w:after="150"/>
      </w:pPr>
      <w:r>
        <w:rPr/>
        <w:t xml:space="preserve">四、 金融科技</w:t>
      </w:r>
    </w:p>
    <w:p>
      <w:pPr>
        <w:spacing w:after="150"/>
      </w:pPr>
      <w:r>
        <w:rPr/>
        <w:t xml:space="preserve">五、 医疗信息技术</w:t>
      </w:r>
    </w:p>
    <w:p>
      <w:pPr>
        <w:spacing w:after="150"/>
      </w:pPr>
      <w:r>
        <w:rPr/>
        <w:t xml:space="preserve">六、 数字健康</w:t>
      </w:r>
    </w:p>
    <w:p>
      <w:pPr>
        <w:spacing w:after="150"/>
      </w:pPr>
      <w:r>
        <w:rPr/>
        <w:t xml:space="preserve">七、 游戏</w:t>
      </w:r>
    </w:p>
    <w:p>
      <w:pPr>
        <w:spacing w:after="150"/>
      </w:pPr>
      <w:r>
        <w:rPr/>
        <w:t xml:space="preserve">八、 农业科技</w:t>
      </w:r>
    </w:p>
    <w:p>
      <w:pPr>
        <w:spacing w:after="150"/>
      </w:pPr>
      <w:r>
        <w:rPr/>
        <w:t xml:space="preserve">九、 食品科技</w:t>
      </w:r>
    </w:p>
    <w:p>
      <w:pPr>
        <w:spacing w:after="150"/>
      </w:pPr>
      <w:r>
        <w:rPr/>
        <w:t xml:space="preserve">十、 气候技术</w:t>
      </w:r>
    </w:p>
    <w:p>
      <w:pPr>
        <w:spacing w:after="150"/>
      </w:pPr>
      <w:r>
        <w:rPr/>
        <w:t xml:space="preserve">十一、 企业saas</w:t>
      </w:r>
    </w:p>
    <w:p>
      <w:pPr>
        <w:spacing w:after="150"/>
      </w:pPr>
      <w:r>
        <w:rPr/>
        <w:t xml:space="preserve">十二、 ai和机器学习</w:t>
      </w:r>
    </w:p>
    <w:p>
      <w:pPr>
        <w:spacing w:after="150"/>
      </w:pPr>
      <w:r>
        <w:rPr/>
        <w:t xml:space="preserve">十三、 信息安全</w:t>
      </w:r>
    </w:p>
    <w:p>
      <w:pPr>
        <w:spacing w:after="150"/>
      </w:pPr>
      <w:r>
        <w:rPr/>
        <w:t xml:space="preserve">十四、 物联网</w:t>
      </w:r>
    </w:p>
    <w:p>
      <w:pPr>
        <w:spacing w:after="150"/>
      </w:pPr>
      <w:r>
        <w:rPr/>
        <w:t xml:space="preserve">十五、 加密货币/web3</w:t>
      </w:r>
    </w:p>
    <w:p>
      <w:pPr>
        <w:spacing w:after="150"/>
      </w:pPr>
      <w:r>
        <w:rPr/>
        <w:t xml:space="preserve">十六、 保险科技</w:t>
      </w:r>
    </w:p>
    <w:p>
      <w:pPr>
        <w:spacing w:after="150"/>
      </w:pPr>
      <w:r>
        <w:rPr>
          <w:b w:val="1"/>
          <w:bCs w:val="1"/>
        </w:rPr>
        <w:t xml:space="preserve">第八章 生成式ai现象级应用——chatgpt</w:t>
      </w:r>
    </w:p>
    <w:p>
      <w:pPr>
        <w:spacing w:after="150"/>
      </w:pPr>
      <w:r>
        <w:rPr/>
        <w:t xml:space="preserve">第一节 chatgpt简介</w:t>
      </w:r>
    </w:p>
    <w:p>
      <w:pPr>
        <w:spacing w:after="150"/>
      </w:pPr>
      <w:r>
        <w:rPr/>
        <w:t xml:space="preserve">第二节 chatgpt主要功能</w:t>
      </w:r>
    </w:p>
    <w:p>
      <w:pPr>
        <w:spacing w:after="150"/>
      </w:pPr>
      <w:r>
        <w:rPr/>
        <w:t xml:space="preserve">第三节 chatgpt发展趋势</w:t>
      </w:r>
    </w:p>
    <w:p>
      <w:pPr>
        <w:spacing w:after="150"/>
      </w:pPr>
      <w:r>
        <w:rPr/>
        <w:t xml:space="preserve">一、 机器学习</w:t>
      </w:r>
    </w:p>
    <w:p>
      <w:pPr>
        <w:spacing w:after="150"/>
      </w:pPr>
      <w:r>
        <w:rPr/>
        <w:t xml:space="preserve">二、 神经网络</w:t>
      </w:r>
    </w:p>
    <w:p>
      <w:pPr>
        <w:spacing w:after="150"/>
      </w:pPr>
      <w:r>
        <w:rPr/>
        <w:t xml:space="preserve">三、 transformer算法</w:t>
      </w:r>
    </w:p>
    <w:p>
      <w:pPr>
        <w:spacing w:after="150"/>
      </w:pPr>
      <w:r>
        <w:rPr/>
        <w:t xml:space="preserve">第四节 gpt算法的发展历程</w:t>
      </w:r>
    </w:p>
    <w:p>
      <w:pPr>
        <w:spacing w:after="150"/>
      </w:pPr>
      <w:r>
        <w:rPr/>
        <w:t xml:space="preserve">第五节 chatgpt与instructgpt的比较</w:t>
      </w:r>
    </w:p>
    <w:p>
      <w:pPr>
        <w:spacing w:after="150"/>
      </w:pPr>
      <w:r>
        <w:rPr/>
        <w:t xml:space="preserve">一、 chatgpt与instructgpt的相同点</w:t>
      </w:r>
    </w:p>
    <w:p>
      <w:pPr>
        <w:spacing w:after="150"/>
      </w:pPr>
      <w:r>
        <w:rPr/>
        <w:t xml:space="preserve">二、 chatgpt与instructgpt的不同点</w:t>
      </w:r>
    </w:p>
    <w:p>
      <w:pPr>
        <w:spacing w:after="150"/>
      </w:pPr>
      <w:r>
        <w:rPr>
          <w:b w:val="1"/>
          <w:bCs w:val="1"/>
        </w:rPr>
        <w:t xml:space="preserve">第九章 chatgpt的应用和潜力</w:t>
      </w:r>
    </w:p>
    <w:p>
      <w:pPr>
        <w:spacing w:after="150"/>
      </w:pPr>
      <w:r>
        <w:rPr/>
        <w:t xml:space="preserve">第一节 chatgpt的应用</w:t>
      </w:r>
    </w:p>
    <w:p>
      <w:pPr>
        <w:spacing w:after="150"/>
      </w:pPr>
      <w:r>
        <w:rPr/>
        <w:t xml:space="preserve">一、 chatgpt打开海量应用场景</w:t>
      </w:r>
    </w:p>
    <w:p>
      <w:pPr>
        <w:spacing w:after="150"/>
      </w:pPr>
      <w:r>
        <w:rPr/>
        <w:t xml:space="preserve">二、 chatgpt有望成为下一代搜索引擎的催化剂</w:t>
      </w:r>
    </w:p>
    <w:p>
      <w:pPr>
        <w:spacing w:after="150"/>
      </w:pPr>
      <w:r>
        <w:rPr/>
        <w:t xml:space="preserve">第二节 chatgpt的提升空间</w:t>
      </w:r>
    </w:p>
    <w:p>
      <w:pPr>
        <w:spacing w:after="150"/>
      </w:pPr>
      <w:r>
        <w:rPr/>
        <w:t xml:space="preserve">一、 可能写出看似合理但不正确或荒谬的答案</w:t>
      </w:r>
    </w:p>
    <w:p>
      <w:pPr>
        <w:spacing w:after="150"/>
      </w:pPr>
      <w:r>
        <w:rPr/>
        <w:t xml:space="preserve">二、 对输入措辞的调整或多次尝试相同的提示很敏感</w:t>
      </w:r>
    </w:p>
    <w:p>
      <w:pPr>
        <w:spacing w:after="150"/>
      </w:pPr>
      <w:r>
        <w:rPr/>
        <w:t xml:space="preserve">三、 模型通常过于冗长并过度使用某些短语</w:t>
      </w:r>
    </w:p>
    <w:p>
      <w:pPr>
        <w:spacing w:after="150"/>
      </w:pPr>
      <w:r>
        <w:rPr/>
        <w:t xml:space="preserve">四、 模型拒绝不当请求，有时会响应有害指令或表现偏见行为</w:t>
      </w:r>
    </w:p>
    <w:p>
      <w:pPr>
        <w:spacing w:after="150"/>
      </w:pPr>
      <w:r>
        <w:rPr>
          <w:b w:val="1"/>
          <w:bCs w:val="1"/>
        </w:rPr>
        <w:t xml:space="preserve">第十章 chatgpt的技术线路</w:t>
      </w:r>
    </w:p>
    <w:p>
      <w:pPr>
        <w:spacing w:after="150"/>
      </w:pPr>
      <w:r>
        <w:rPr/>
        <w:t xml:space="preserve">第一节 基于gpt-3.5，gpt-4预计提升更明显</w:t>
      </w:r>
    </w:p>
    <w:p>
      <w:pPr>
        <w:spacing w:after="150"/>
      </w:pPr>
      <w:r>
        <w:rPr/>
        <w:t xml:space="preserve">一、 chatgpt是基于gpt-3.5的主力模型</w:t>
      </w:r>
    </w:p>
    <w:p>
      <w:pPr>
        <w:spacing w:after="150"/>
      </w:pPr>
      <w:r>
        <w:rPr/>
        <w:t xml:space="preserve">二、 gpt-4有望成为多模态的人工智能</w:t>
      </w:r>
    </w:p>
    <w:p>
      <w:pPr>
        <w:spacing w:after="150"/>
      </w:pPr>
      <w:r>
        <w:rPr/>
        <w:t xml:space="preserve">第二节 gpt-4有望成为多模态的人工智能</w:t>
      </w:r>
    </w:p>
    <w:p>
      <w:pPr>
        <w:spacing w:after="150"/>
      </w:pPr>
      <w:r>
        <w:rPr/>
        <w:t xml:space="preserve">第三节 领先的nlp模型</w:t>
      </w:r>
    </w:p>
    <w:p>
      <w:pPr>
        <w:spacing w:after="150"/>
      </w:pPr>
      <w:r>
        <w:rPr/>
        <w:t xml:space="preserve">第四节 rlhf与tamer是重要架构支撑</w:t>
      </w:r>
    </w:p>
    <w:p>
      <w:pPr>
        <w:spacing w:after="150"/>
      </w:pPr>
      <w:r>
        <w:rPr>
          <w:b w:val="1"/>
          <w:bCs w:val="1"/>
        </w:rPr>
        <w:t xml:space="preserve">第十一章 chatgpt的基础设施</w:t>
      </w:r>
    </w:p>
    <w:p>
      <w:pPr>
        <w:spacing w:after="150"/>
      </w:pPr>
      <w:r>
        <w:rPr/>
        <w:t xml:space="preserve">第一节 chatgpt的核心基础设施——ai超算中心</w:t>
      </w:r>
    </w:p>
    <w:p>
      <w:pPr>
        <w:spacing w:after="150"/>
      </w:pPr>
      <w:r>
        <w:rPr/>
        <w:t xml:space="preserve">一、 算力的概念和基本单位</w:t>
      </w:r>
    </w:p>
    <w:p>
      <w:pPr>
        <w:spacing w:after="150"/>
      </w:pPr>
      <w:r>
        <w:rPr/>
        <w:t xml:space="preserve">二、 巨头布局ai超算中心概况</w:t>
      </w:r>
    </w:p>
    <w:p>
      <w:pPr>
        <w:spacing w:after="150"/>
      </w:pPr>
      <w:r>
        <w:rPr/>
        <w:t xml:space="preserve">第二节 新一代ai数据中心的关键硬件——ai服务器</w:t>
      </w:r>
    </w:p>
    <w:p>
      <w:pPr>
        <w:spacing w:after="150"/>
      </w:pPr>
      <w:r>
        <w:rPr/>
        <w:t xml:space="preserve">一、 数据中心产业链分析</w:t>
      </w:r>
    </w:p>
    <w:p>
      <w:pPr>
        <w:spacing w:after="150"/>
      </w:pPr>
      <w:r>
        <w:rPr/>
        <w:t xml:space="preserve">二、 中国数据中心总投资结构及硬件投资结构</w:t>
      </w:r>
    </w:p>
    <w:p>
      <w:pPr>
        <w:spacing w:after="150"/>
      </w:pPr>
      <w:r>
        <w:rPr/>
        <w:t xml:space="preserve">三、 2021-2023年我国算力规模及增速</w:t>
      </w:r>
    </w:p>
    <w:p>
      <w:pPr>
        <w:spacing w:after="150"/>
      </w:pPr>
      <w:r>
        <w:rPr/>
        <w:t xml:space="preserve">四、 2021-2023年我国算力内部结构</w:t>
      </w:r>
    </w:p>
    <w:p>
      <w:pPr>
        <w:spacing w:after="150"/>
      </w:pPr>
      <w:r>
        <w:rPr/>
        <w:t xml:space="preserve">五、 全球级中国ai服务器市场规模</w:t>
      </w:r>
    </w:p>
    <w:p>
      <w:pPr>
        <w:spacing w:after="150"/>
      </w:pPr>
      <w:r>
        <w:rPr/>
        <w:t xml:space="preserve">第三节 ai算力的“心脏”——gpu</w:t>
      </w:r>
    </w:p>
    <w:p>
      <w:pPr>
        <w:spacing w:after="150"/>
      </w:pPr>
      <w:r>
        <w:rPr/>
        <w:t xml:space="preserve">一、 ai芯片是ai算力的“心脏”</w:t>
      </w:r>
    </w:p>
    <w:p>
      <w:pPr>
        <w:spacing w:after="150"/>
      </w:pPr>
      <w:r>
        <w:rPr/>
        <w:t xml:space="preserve">二、 ai芯片的市场结构</w:t>
      </w:r>
    </w:p>
    <w:p>
      <w:pPr>
        <w:spacing w:after="150"/>
      </w:pPr>
      <w:r>
        <w:rPr/>
        <w:t xml:space="preserve">三、 ai芯片的优点</w:t>
      </w:r>
    </w:p>
    <w:p>
      <w:pPr>
        <w:spacing w:after="150"/>
      </w:pPr>
      <w:r>
        <w:rPr/>
        <w:t xml:space="preserve">四、 全球及中国ai芯片市场规模</w:t>
      </w:r>
    </w:p>
    <w:p>
      <w:pPr>
        <w:spacing w:after="150"/>
      </w:pPr>
      <w:r>
        <w:rPr/>
        <w:t xml:space="preserve">五、 加速服务器的市场前景</w:t>
      </w:r>
    </w:p>
    <w:p>
      <w:pPr>
        <w:spacing w:after="150"/>
      </w:pPr>
      <w:r>
        <w:rPr>
          <w:b w:val="1"/>
          <w:bCs w:val="1"/>
        </w:rPr>
        <w:t xml:space="preserve">第十二章 openai公司发展概述</w:t>
      </w:r>
    </w:p>
    <w:p>
      <w:pPr>
        <w:spacing w:after="150"/>
      </w:pPr>
      <w:r>
        <w:rPr/>
        <w:t xml:space="preserve">第一节 openai公司简介</w:t>
      </w:r>
    </w:p>
    <w:p>
      <w:pPr>
        <w:spacing w:after="150"/>
      </w:pPr>
      <w:r>
        <w:rPr/>
        <w:t xml:space="preserve">第二节 openai公司历史沿革</w:t>
      </w:r>
    </w:p>
    <w:p>
      <w:pPr>
        <w:spacing w:after="150"/>
      </w:pPr>
      <w:r>
        <w:rPr/>
        <w:t xml:space="preserve">第三节 openai公司组织架构和运作结构</w:t>
      </w:r>
    </w:p>
    <w:p>
      <w:pPr>
        <w:spacing w:after="150"/>
      </w:pPr>
      <w:r>
        <w:rPr/>
        <w:t xml:space="preserve">第四节 openai公司的商业化</w:t>
      </w:r>
    </w:p>
    <w:p>
      <w:pPr>
        <w:spacing w:after="150"/>
      </w:pPr>
      <w:r>
        <w:rPr/>
        <w:t xml:space="preserve">一、 openai的商业模式即api接口收费</w:t>
      </w:r>
    </w:p>
    <w:p>
      <w:pPr>
        <w:spacing w:after="150"/>
      </w:pPr>
      <w:r>
        <w:rPr/>
        <w:t xml:space="preserve">二、 openai的主要业务概况及产品矩阵</w:t>
      </w:r>
    </w:p>
    <w:p>
      <w:pPr>
        <w:spacing w:after="150"/>
      </w:pPr>
      <w:r>
        <w:rPr/>
        <w:t xml:space="preserve">第五节 openai公司的核心产品</w:t>
      </w:r>
    </w:p>
    <w:p>
      <w:pPr>
        <w:spacing w:after="150"/>
      </w:pPr>
      <w:r>
        <w:rPr/>
        <w:t xml:space="preserve">一、 核心产品——dall e 2</w:t>
      </w:r>
    </w:p>
    <w:p>
      <w:pPr>
        <w:spacing w:after="150"/>
      </w:pPr>
      <w:r>
        <w:rPr/>
        <w:t xml:space="preserve">二、 核心产品——whisper</w:t>
      </w:r>
    </w:p>
    <w:p>
      <w:pPr>
        <w:spacing w:after="150"/>
      </w:pPr>
      <w:r>
        <w:rPr>
          <w:b w:val="1"/>
          <w:bCs w:val="1"/>
        </w:rPr>
        <w:t xml:space="preserve">第十三章 生成式ai行业重点企业研究</w:t>
      </w:r>
    </w:p>
    <w:p>
      <w:pPr>
        <w:spacing w:after="150"/>
      </w:pPr>
      <w:r>
        <w:rPr/>
        <w:t xml:space="preserve">第一节 浪潮电子信息产业股份有限公司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企业核心竞争力分析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第二节 长沙景嘉微电子股份有限公司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企业核心竞争力分析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第三节 科大讯飞股份有限公司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企业核心竞争力分析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第四节 海光信息技术股份有限公司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企业核心竞争力分析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第五节 中科寒武纪科技股份有限公司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企业融资情况分析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第六节 云从科技集团股份有限公司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企业核心竞争力分析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第七节 北京海天瑞声科技股份有限公司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企业核心竞争力分析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第八节 拓尔思信息技术股份有限公司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企业融资情况分析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第九节 三六零安全科技股份有限公司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企业融资情况分析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/>
        <w:t xml:space="preserve">第十节 百度集团股份有限公司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三、 企业生成式ai业务情况</w:t>
      </w:r>
    </w:p>
    <w:p>
      <w:pPr>
        <w:spacing w:after="150"/>
      </w:pPr>
      <w:r>
        <w:rPr/>
        <w:t xml:space="preserve">四、 企业融资情况分析</w:t>
      </w:r>
    </w:p>
    <w:p>
      <w:pPr>
        <w:spacing w:after="150"/>
      </w:pPr>
      <w:r>
        <w:rPr/>
        <w:t xml:space="preserve">五、 企业发展战略分析</w:t>
      </w:r>
    </w:p>
    <w:p>
      <w:pPr>
        <w:spacing w:after="150"/>
      </w:pPr>
      <w:r>
        <w:rPr>
          <w:b w:val="1"/>
          <w:bCs w:val="1"/>
        </w:rPr>
        <w:t xml:space="preserve">第十四章 生成式ai行业发展前景和市场空间测算</w:t>
      </w:r>
    </w:p>
    <w:p>
      <w:pPr>
        <w:spacing w:after="150"/>
      </w:pPr>
      <w:r>
        <w:rPr/>
        <w:t xml:space="preserve">第一节 生成式ai行业发展趋势</w:t>
      </w:r>
    </w:p>
    <w:p>
      <w:pPr>
        <w:spacing w:after="150"/>
      </w:pPr>
      <w:r>
        <w:rPr/>
        <w:t xml:space="preserve">一、 多模态语言处理融合</w:t>
      </w:r>
    </w:p>
    <w:p>
      <w:pPr>
        <w:spacing w:after="150"/>
      </w:pPr>
      <w:r>
        <w:rPr/>
        <w:t xml:space="preserve">二、 生成式ai应用逐渐成熟</w:t>
      </w:r>
    </w:p>
    <w:p>
      <w:pPr>
        <w:spacing w:after="150"/>
      </w:pPr>
      <w:r>
        <w:rPr/>
        <w:t xml:space="preserve">三、 生成式ai的需求不断增长</w:t>
      </w:r>
    </w:p>
    <w:p>
      <w:pPr>
        <w:spacing w:after="150"/>
      </w:pPr>
      <w:r>
        <w:rPr/>
        <w:t xml:space="preserve">四、 促使更聪明、低成本的机器人和虚拟助手变得普及</w:t>
      </w:r>
    </w:p>
    <w:p>
      <w:pPr>
        <w:spacing w:after="150"/>
      </w:pPr>
      <w:r>
        <w:rPr/>
        <w:t xml:space="preserve">五、 从根本上构建自更新的元宇宙</w:t>
      </w:r>
    </w:p>
    <w:p>
      <w:pPr>
        <w:spacing w:after="150"/>
      </w:pPr>
      <w:r>
        <w:rPr/>
        <w:t xml:space="preserve">第二节 生成式ai行业发展挑战</w:t>
      </w:r>
    </w:p>
    <w:p>
      <w:pPr>
        <w:spacing w:after="150"/>
      </w:pPr>
      <w:r>
        <w:rPr/>
        <w:t xml:space="preserve">一、 更优的算法</w:t>
      </w:r>
    </w:p>
    <w:p>
      <w:pPr>
        <w:spacing w:after="150"/>
      </w:pPr>
      <w:r>
        <w:rPr/>
        <w:t xml:space="preserve">二、 语言的深度分析</w:t>
      </w:r>
    </w:p>
    <w:p>
      <w:pPr>
        <w:spacing w:after="150"/>
      </w:pPr>
      <w:r>
        <w:rPr/>
        <w:t xml:space="preserve">三、 多学科的交叉</w:t>
      </w:r>
    </w:p>
    <w:p>
      <w:pPr>
        <w:spacing w:after="150"/>
      </w:pPr>
      <w:r>
        <w:rPr/>
        <w:t xml:space="preserve">四、 数据质量问题</w:t>
      </w:r>
    </w:p>
    <w:p>
      <w:pPr>
        <w:spacing w:after="150"/>
      </w:pPr>
      <w:r>
        <w:rPr/>
        <w:t xml:space="preserve">五、 计算资源限制</w:t>
      </w:r>
    </w:p>
    <w:p>
      <w:pPr>
        <w:spacing w:after="150"/>
      </w:pPr>
      <w:r>
        <w:rPr/>
        <w:t xml:space="preserve">六、 可解释性问题</w:t>
      </w:r>
    </w:p>
    <w:p>
      <w:pPr>
        <w:spacing w:after="150"/>
      </w:pPr>
      <w:r>
        <w:rPr/>
        <w:t xml:space="preserve">七、 多模态和跨模态生成问题</w:t>
      </w:r>
    </w:p>
    <w:p>
      <w:pPr>
        <w:spacing w:after="150"/>
      </w:pPr>
      <w:r>
        <w:rPr/>
        <w:t xml:space="preserve">八、 法律和道德问题</w:t>
      </w:r>
    </w:p>
    <w:p>
      <w:pPr>
        <w:spacing w:after="150"/>
      </w:pPr>
      <w:r>
        <w:rPr/>
        <w:t xml:space="preserve">第三节 生成式ai行业发展驱动因素</w:t>
      </w:r>
    </w:p>
    <w:p>
      <w:pPr>
        <w:spacing w:after="150"/>
      </w:pPr>
      <w:r>
        <w:rPr/>
        <w:t xml:space="preserve">一、 生成式ai要素演进，行业迎来变更式发展</w:t>
      </w:r>
    </w:p>
    <w:p>
      <w:pPr>
        <w:spacing w:after="150"/>
      </w:pPr>
      <w:r>
        <w:rPr/>
        <w:t xml:space="preserve">二、 传统行业智能需求增长，带动语言处理需求上涨</w:t>
      </w:r>
    </w:p>
    <w:p>
      <w:pPr>
        <w:spacing w:after="150"/>
      </w:pPr>
      <w:r>
        <w:rPr/>
        <w:t xml:space="preserve">第四节 生成式ai行业发展限制因素</w:t>
      </w:r>
    </w:p>
    <w:p>
      <w:pPr>
        <w:spacing w:after="150"/>
      </w:pPr>
      <w:r>
        <w:rPr/>
        <w:t xml:space="preserve">一、 生成式ai存在技术难题</w:t>
      </w:r>
    </w:p>
    <w:p>
      <w:pPr>
        <w:spacing w:after="150"/>
      </w:pPr>
      <w:r>
        <w:rPr/>
        <w:t xml:space="preserve">二、 生成式ai模型通用性不强</w:t>
      </w:r>
    </w:p>
    <w:p>
      <w:pPr>
        <w:spacing w:after="150"/>
      </w:pPr>
      <w:r>
        <w:rPr/>
        <w:t xml:space="preserve">第五节 生成式ai行业投资风险</w:t>
      </w:r>
    </w:p>
    <w:p>
      <w:pPr>
        <w:spacing w:after="150"/>
      </w:pPr>
      <w:r>
        <w:rPr/>
        <w:t xml:space="preserve">一、 生成式ai技术创新及发展不及预期</w:t>
      </w:r>
    </w:p>
    <w:p>
      <w:pPr>
        <w:spacing w:after="150"/>
      </w:pPr>
      <w:r>
        <w:rPr/>
        <w:t xml:space="preserve">二、 用户接受度低于预期</w:t>
      </w:r>
    </w:p>
    <w:p>
      <w:pPr>
        <w:spacing w:after="150"/>
      </w:pPr>
      <w:r>
        <w:rPr/>
        <w:t xml:space="preserve">三、 行业政策监管风险</w:t>
      </w:r>
    </w:p>
    <w:p>
      <w:pPr>
        <w:spacing w:after="150"/>
      </w:pPr>
      <w:r>
        <w:rPr/>
        <w:t xml:space="preserve">第六节 2024-2029年生成式ai行业市场空间预测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图表：2021-2023年中国生成式ai资产规模分析</w:t>
      </w:r>
    </w:p>
    <w:p>
      <w:pPr>
        <w:spacing w:after="150"/>
      </w:pPr>
      <w:r>
        <w:rPr/>
        <w:t xml:space="preserve">图表：2022-2023年中国生成式ai行业供给情况</w:t>
      </w:r>
    </w:p>
    <w:p>
      <w:pPr>
        <w:spacing w:after="150"/>
      </w:pPr>
      <w:r>
        <w:rPr/>
        <w:t xml:space="preserve">图表：2022-2023年中国生成式ai行业市场规模</w:t>
      </w:r>
    </w:p>
    <w:p>
      <w:pPr>
        <w:spacing w:after="150"/>
      </w:pPr>
      <w:r>
        <w:rPr/>
        <w:t xml:space="preserve">图表：2023年中国生成式ai行业负债规模分析</w:t>
      </w:r>
    </w:p>
    <w:p>
      <w:pPr>
        <w:spacing w:after="150"/>
      </w:pPr>
      <w:r>
        <w:rPr/>
        <w:t xml:space="preserve">图表：2022-2023年中国生成式ai行业市场产品价格走势</w:t>
      </w:r>
    </w:p>
    <w:p>
      <w:pPr>
        <w:spacing w:after="150"/>
      </w:pPr>
      <w:r>
        <w:rPr/>
        <w:t xml:space="preserve">图表：2024-2029年中国生成式ai行业市场产品价格趋势预测</w:t>
      </w:r>
    </w:p>
    <w:p>
      <w:pPr>
        <w:spacing w:after="150"/>
      </w:pPr>
      <w:r>
        <w:rPr/>
        <w:t xml:space="preserve">图表：2022-2023年中国生成式ai行业利润规模及增长速度</w:t>
      </w:r>
    </w:p>
    <w:p>
      <w:pPr>
        <w:spacing w:after="150"/>
      </w:pPr>
      <w:r>
        <w:rPr/>
        <w:t xml:space="preserve">图表：2022-2023年中国生成式ai行业销售收入</w:t>
      </w:r>
    </w:p>
    <w:p>
      <w:pPr>
        <w:spacing w:after="150"/>
      </w:pPr>
      <w:r>
        <w:rPr/>
        <w:t xml:space="preserve">图表：2022-2023年中国生成式ai行业销售利润率</w:t>
      </w:r>
    </w:p>
    <w:p>
      <w:pPr>
        <w:spacing w:after="150"/>
      </w:pPr>
      <w:r>
        <w:rPr/>
        <w:t xml:space="preserve">图表：2021-2023年中国生成式ai行业总资产利润率</w:t>
      </w:r>
    </w:p>
    <w:p>
      <w:pPr>
        <w:spacing w:after="150"/>
      </w:pPr>
      <w:r>
        <w:rPr/>
        <w:t xml:space="preserve">图表：2022-2023年中国生成式ai行业净资产利润率</w:t>
      </w:r>
    </w:p>
    <w:p>
      <w:pPr>
        <w:spacing w:after="150"/>
      </w:pPr>
      <w:r>
        <w:rPr/>
        <w:t xml:space="preserve">图表：2021-2023年中国生成式ai行业总资产增长率</w:t>
      </w:r>
    </w:p>
    <w:p>
      <w:pPr>
        <w:spacing w:after="150"/>
      </w:pPr>
      <w:r>
        <w:rPr/>
        <w:t xml:space="preserve">图表：2022-2023年中国生成式ai行业净资产增长率</w:t>
      </w:r>
    </w:p>
    <w:p>
      <w:pPr>
        <w:spacing w:after="150"/>
      </w:pPr>
      <w:r>
        <w:rPr/>
        <w:t xml:space="preserve">图表：2022-2023年中国生成式ai行业资产负债率</w:t>
      </w:r>
    </w:p>
    <w:p>
      <w:pPr>
        <w:spacing w:after="150"/>
      </w:pPr>
      <w:r>
        <w:rPr/>
        <w:t xml:space="preserve">图表：2022-2023年中国生成式ai行业速动比率</w:t>
      </w:r>
    </w:p>
    <w:p>
      <w:pPr>
        <w:spacing w:after="150"/>
      </w:pPr>
      <w:r>
        <w:rPr/>
        <w:t xml:space="preserve">图表：2022-2023年中国生成式ai行业流动比率</w:t>
      </w:r>
    </w:p>
    <w:p>
      <w:pPr>
        <w:spacing w:after="150"/>
      </w:pPr>
      <w:r>
        <w:rPr/>
        <w:t xml:space="preserve">图表：2021-2023年中国生成式ai行业总资产周转率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中国生成式AI行业市场发展分析及商业模式与发展前景研究报告(2024-2029版)</dc:title>
  <dc:description>中国生成式AI行业市场发展分析及商业模式与发展前景研究报告(2024-2029版)</dc:description>
  <dc:subject>中国生成式AI行业市场发展分析及商业模式与发展前景研究报告(2024-2029版)</dc:subject>
  <cp:keywords>研究报告</cp:keywords>
  <cp:category>研究报告</cp:category>
  <cp:lastModifiedBy>北京中道泰和信息咨询有限公司</cp:lastModifiedBy>
  <dcterms:created xsi:type="dcterms:W3CDTF">2024-01-25T20:19:12+08:00</dcterms:created>
  <dcterms:modified xsi:type="dcterms:W3CDTF">2024-01-25T20:19:12+08:00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