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中国快捷酒店行业市场发展分析及竞争格局与投资机会研究报告(2024-2029版)</w:t>
      </w:r>
    </w:p>
    <w:p>
      <w:pPr>
        <w:spacing w:after="150"/>
      </w:pPr>
      <w:r>
        <w:rPr>
          <w:b w:val="1"/>
          <w:bCs w:val="1"/>
        </w:rPr>
        <w:t xml:space="preserve">报告简介</w:t>
      </w:r>
    </w:p>
    <w:p>
      <w:pPr>
        <w:spacing w:after="150"/>
      </w:pPr>
      <w:r>
        <w:rPr/>
        <w:t xml:space="preserve">快捷酒店是相对于传统的全面服务酒店而存在的一种酒店业态。其最大的特点是房价便宜，服务模式为“b&amp;b”(住宿+早餐)。最早出现在上个世纪50年代的美国，如今在欧美国家已是相当成熟的酒店形式。快捷酒店的目标市场是一般商务人士、工薪阶层、普通自费旅游者和学生群体等。快捷酒店一般以连锁化的加盟或特许经营模式为主，通过连锁经营达到规模经济，提高品牌价值，这也是快捷酒店区别于其他星级酒店和社会旅馆的一个明显特征。</w:t>
      </w:r>
    </w:p>
    <w:p>
      <w:pPr>
        <w:spacing w:after="150"/>
      </w:pPr>
      <w:r>
        <w:rPr/>
        <w:t xml:space="preserve">快捷酒店行业研究报告主要分析了快捷酒店行业的市场规模、快捷酒店市场供需求状况、快捷酒店市场竞争状况和快捷酒店主要企业经营情况，同时对快捷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捷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捷酒店专业研究单位等公布和提供的大量资料。对我国快捷酒店行业作了详尽深入的分析，为快捷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快捷酒店行业发展概述</w:t>
      </w:r>
    </w:p>
    <w:p>
      <w:pPr>
        <w:spacing w:after="150"/>
      </w:pPr>
      <w:r>
        <w:rPr/>
        <w:t xml:space="preserve">第一节 快捷酒店的概念</w:t>
      </w:r>
    </w:p>
    <w:p>
      <w:pPr>
        <w:spacing w:after="150"/>
      </w:pPr>
      <w:r>
        <w:rPr/>
        <w:t xml:space="preserve">一、快捷酒店的定义</w:t>
      </w:r>
    </w:p>
    <w:p>
      <w:pPr>
        <w:spacing w:after="150"/>
      </w:pPr>
      <w:r>
        <w:rPr/>
        <w:t xml:space="preserve">二、快捷酒店的应用</w:t>
      </w:r>
    </w:p>
    <w:p>
      <w:pPr>
        <w:spacing w:after="150"/>
      </w:pPr>
      <w:r>
        <w:rPr/>
        <w:t xml:space="preserve">三、快捷酒店在国民经济中的地位</w:t>
      </w:r>
    </w:p>
    <w:p>
      <w:pPr>
        <w:spacing w:after="150"/>
      </w:pPr>
      <w:r>
        <w:rPr/>
        <w:t xml:space="preserve">第二节 我国快捷酒店市场概况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中国快捷酒店行业整体运行现状分析</w:t>
      </w:r>
    </w:p>
    <w:p>
      <w:pPr>
        <w:spacing w:after="150"/>
      </w:pPr>
      <w:r>
        <w:rPr/>
        <w:t xml:space="preserve">第一节 快捷酒店行业产业链概况</w:t>
      </w:r>
    </w:p>
    <w:p>
      <w:pPr>
        <w:spacing w:after="150"/>
      </w:pPr>
      <w:r>
        <w:rPr/>
        <w:t xml:space="preserve">一、快捷酒店行业上游发展现状</w:t>
      </w:r>
    </w:p>
    <w:p>
      <w:pPr>
        <w:spacing w:after="150"/>
      </w:pPr>
      <w:r>
        <w:rPr/>
        <w:t xml:space="preserve">二、快捷酒店行业上游发展趋势</w:t>
      </w:r>
    </w:p>
    <w:p>
      <w:pPr>
        <w:spacing w:after="150"/>
      </w:pPr>
      <w:r>
        <w:rPr/>
        <w:t xml:space="preserve">三、快捷酒店行业下游发展现状</w:t>
      </w:r>
    </w:p>
    <w:p>
      <w:pPr>
        <w:spacing w:after="150"/>
      </w:pPr>
      <w:r>
        <w:rPr/>
        <w:t xml:space="preserve">四、快捷酒店行业下游发展趋势</w:t>
      </w:r>
    </w:p>
    <w:p>
      <w:pPr>
        <w:spacing w:after="150"/>
      </w:pPr>
      <w:r>
        <w:rPr/>
        <w:t xml:space="preserve">第二节 快捷酒店行业市场供需情况分析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2021-2023年国内快捷酒店行业发展现状</w:t>
      </w:r>
    </w:p>
    <w:p>
      <w:pPr>
        <w:spacing w:after="150"/>
      </w:pPr>
      <w:r>
        <w:rPr/>
        <w:t xml:space="preserve">一、快捷酒店行业产销状况分析</w:t>
      </w:r>
    </w:p>
    <w:p>
      <w:pPr>
        <w:spacing w:after="150"/>
      </w:pPr>
      <w:r>
        <w:rPr/>
        <w:t xml:space="preserve">二、快捷酒店行业市场盈利能力分析</w:t>
      </w:r>
    </w:p>
    <w:p>
      <w:pPr>
        <w:spacing w:after="150"/>
      </w:pPr>
      <w:r>
        <w:rPr>
          <w:b w:val="1"/>
          <w:bCs w:val="1"/>
        </w:rPr>
        <w:t xml:space="preserve">第四章 快捷酒店行业区域市场分析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中国快捷酒店行业市场竞争分析</w:t>
      </w:r>
    </w:p>
    <w:p>
      <w:pPr>
        <w:spacing w:after="150"/>
      </w:pPr>
      <w:r>
        <w:rPr/>
        <w:t xml:space="preserve">第一节 快捷酒店行业上下游市场分析</w:t>
      </w:r>
    </w:p>
    <w:p>
      <w:pPr>
        <w:spacing w:after="150"/>
      </w:pPr>
      <w:r>
        <w:rPr/>
        <w:t xml:space="preserve">一、快捷酒店行业产业链简介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快捷酒店行业市场供需分析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快捷酒店行业竞争力分析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快捷酒店行业市场集中度分析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2023年中国快捷酒店行业竞争格局分析</w:t>
      </w:r>
    </w:p>
    <w:p>
      <w:pPr>
        <w:spacing w:after="150"/>
      </w:pPr>
      <w:r>
        <w:rPr/>
        <w:t xml:space="preserve">第一节 快捷酒店行业集中度分析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2021-2023年快捷酒店行业竞争格局分析</w:t>
      </w:r>
    </w:p>
    <w:p>
      <w:pPr>
        <w:spacing w:after="150"/>
      </w:pPr>
      <w:r>
        <w:rPr/>
        <w:t xml:space="preserve">一、国内外快捷酒店竞争分析</w:t>
      </w:r>
    </w:p>
    <w:p>
      <w:pPr>
        <w:spacing w:after="150"/>
      </w:pPr>
      <w:r>
        <w:rPr/>
        <w:t xml:space="preserve">二、我国快捷酒店市场竞争分析</w:t>
      </w:r>
    </w:p>
    <w:p>
      <w:pPr>
        <w:spacing w:after="150"/>
      </w:pPr>
      <w:r>
        <w:rPr/>
        <w:t xml:space="preserve">三、国内主要快捷酒店企业动向</w:t>
      </w:r>
    </w:p>
    <w:p>
      <w:pPr>
        <w:spacing w:after="150"/>
      </w:pPr>
      <w:r>
        <w:rPr/>
        <w:t xml:space="preserve">四、国内行业竞争趋势发展分析</w:t>
      </w:r>
    </w:p>
    <w:p>
      <w:pPr>
        <w:spacing w:after="150"/>
      </w:pPr>
      <w:r>
        <w:rPr>
          <w:b w:val="1"/>
          <w:bCs w:val="1"/>
        </w:rPr>
        <w:t xml:space="preserve">第七章 2023年快捷酒店行业企业竞争格局分析</w:t>
      </w:r>
    </w:p>
    <w:p>
      <w:pPr>
        <w:spacing w:after="150"/>
      </w:pPr>
      <w:r>
        <w:rPr/>
        <w:t xml:space="preserve">第一节 北京首旅酒店(集团)股份有限公司(首旅如家)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7天连锁酒店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华住集团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锦江酒店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格林豪泰酒店管理集团(贝壳酒店)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易佰酒店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轻住集团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速8酒店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未来快捷酒店行业发展预测分析</w:t>
      </w:r>
    </w:p>
    <w:p>
      <w:pPr>
        <w:spacing w:after="150"/>
      </w:pPr>
      <w:r>
        <w:rPr/>
        <w:t xml:space="preserve">第一节 2024-2029年快捷酒店行业市场预测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2024-2029年中国快捷酒店行业供需预测</w:t>
      </w:r>
    </w:p>
    <w:p>
      <w:pPr>
        <w:spacing w:after="150"/>
      </w:pPr>
      <w:r>
        <w:rPr/>
        <w:t xml:space="preserve">一、中国快捷酒店供给预测</w:t>
      </w:r>
    </w:p>
    <w:p>
      <w:pPr>
        <w:spacing w:after="150"/>
      </w:pPr>
      <w:r>
        <w:rPr/>
        <w:t xml:space="preserve">二、中国快捷酒店需求预测</w:t>
      </w:r>
    </w:p>
    <w:p>
      <w:pPr>
        <w:spacing w:after="150"/>
      </w:pPr>
      <w:r>
        <w:rPr/>
        <w:t xml:space="preserve">三、中国快捷酒店供需平衡预测</w:t>
      </w:r>
    </w:p>
    <w:p>
      <w:pPr>
        <w:spacing w:after="150"/>
      </w:pPr>
      <w:r>
        <w:rPr/>
        <w:t xml:space="preserve">第三节 2024-2029年快捷酒店行业发展前景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消费市场对快捷酒店行业的影响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快捷酒店行业投资分析与预测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对快捷酒店行业投资机会与风险分析</w:t>
      </w:r>
    </w:p>
    <w:p>
      <w:pPr>
        <w:spacing w:after="150"/>
      </w:pPr>
      <w:r>
        <w:rPr/>
        <w:t xml:space="preserve">第一节 快捷酒店行业投资机会分析</w:t>
      </w:r>
    </w:p>
    <w:p>
      <w:pPr>
        <w:spacing w:after="150"/>
      </w:pPr>
      <w:r>
        <w:rPr/>
        <w:t xml:space="preserve">一、快捷酒店投资项目分析</w:t>
      </w:r>
    </w:p>
    <w:p>
      <w:pPr>
        <w:spacing w:after="150"/>
      </w:pPr>
      <w:r>
        <w:rPr/>
        <w:t xml:space="preserve">二、可以投资的快捷酒店模式</w:t>
      </w:r>
    </w:p>
    <w:p>
      <w:pPr>
        <w:spacing w:after="150"/>
      </w:pPr>
      <w:r>
        <w:rPr/>
        <w:t xml:space="preserve">三、2024年快捷酒店投资机会</w:t>
      </w:r>
    </w:p>
    <w:p>
      <w:pPr>
        <w:spacing w:after="150"/>
      </w:pPr>
      <w:r>
        <w:rPr/>
        <w:t xml:space="preserve">四、2024年快捷酒店投资新方向</w:t>
      </w:r>
    </w:p>
    <w:p>
      <w:pPr>
        <w:spacing w:after="150"/>
      </w:pPr>
      <w:r>
        <w:rPr/>
        <w:t xml:space="preserve">五、2024-2029年快捷酒店行业投资的建议</w:t>
      </w:r>
    </w:p>
    <w:p>
      <w:pPr>
        <w:spacing w:after="150"/>
      </w:pPr>
      <w:r>
        <w:rPr/>
        <w:t xml:space="preserve">第二节 影响快捷酒店行业发展的主要因素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快捷酒店行业投资风险及控制策略分析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快捷酒店行业研究结论及建议</w:t>
      </w:r>
    </w:p>
    <w:p>
      <w:pPr>
        <w:spacing w:after="150"/>
      </w:pPr>
      <w:r>
        <w:rPr/>
        <w:t xml:space="preserve">第二节 快捷酒店细分行业研究结论及建议</w:t>
      </w:r>
    </w:p>
    <w:p>
      <w:pPr>
        <w:spacing w:after="150"/>
      </w:pPr>
      <w:r>
        <w:rPr/>
        <w:t xml:space="preserve">第三节 快捷酒店行业竞争策略总结及建议</w:t>
      </w:r>
    </w:p>
    <w:p>
      <w:pPr>
        <w:spacing w:after="150"/>
      </w:pPr>
      <w:r>
        <w:rPr>
          <w:b w:val="1"/>
          <w:bCs w:val="1"/>
        </w:rPr>
        <w:t xml:space="preserve">图表目录</w:t>
      </w:r>
    </w:p>
    <w:p>
      <w:pPr>
        <w:spacing w:after="150"/>
      </w:pPr>
      <w:r>
        <w:rPr/>
        <w:t xml:space="preserve">图表：快捷酒店产业链分析</w:t>
      </w:r>
    </w:p>
    <w:p>
      <w:pPr>
        <w:spacing w:after="150"/>
      </w:pPr>
      <w:r>
        <w:rPr/>
        <w:t xml:space="preserve">图表：快捷酒店行业生命周期</w:t>
      </w:r>
    </w:p>
    <w:p>
      <w:pPr>
        <w:spacing w:after="150"/>
      </w:pPr>
      <w:r>
        <w:rPr/>
        <w:t xml:space="preserve">图表：2021-2023年中国快捷酒店行业市场规模</w:t>
      </w:r>
    </w:p>
    <w:p>
      <w:pPr>
        <w:spacing w:after="150"/>
      </w:pPr>
      <w:r>
        <w:rPr/>
        <w:t xml:space="preserve">图表：2021-2023年全球快捷酒店产业市场规模</w:t>
      </w:r>
    </w:p>
    <w:p>
      <w:pPr>
        <w:spacing w:after="150"/>
      </w:pPr>
      <w:r>
        <w:rPr/>
        <w:t xml:space="preserve">图表：2021-2023年快捷酒店重要数据指标比较</w:t>
      </w:r>
    </w:p>
    <w:p>
      <w:pPr>
        <w:spacing w:after="150"/>
      </w:pPr>
      <w:r>
        <w:rPr/>
        <w:t xml:space="preserve">图表：2021-2023年中国快捷酒店行业利润情况分析</w:t>
      </w:r>
    </w:p>
    <w:p>
      <w:pPr>
        <w:spacing w:after="150"/>
      </w:pPr>
      <w:r>
        <w:rPr/>
        <w:t xml:space="preserve">图表：2021-2023年中国快捷酒店行业资产情况分析</w:t>
      </w:r>
    </w:p>
    <w:p>
      <w:pPr>
        <w:spacing w:after="150"/>
      </w:pPr>
      <w:r>
        <w:rPr/>
        <w:t xml:space="preserve">图表：2021-2023年中国快捷酒店竞争力分析</w:t>
      </w:r>
    </w:p>
    <w:p>
      <w:pPr>
        <w:spacing w:after="150"/>
      </w:pPr>
      <w:r>
        <w:rPr/>
        <w:t xml:space="preserve">图表：2024-2029年中国快捷酒店市场前景预测</w:t>
      </w:r>
    </w:p>
    <w:p>
      <w:pPr>
        <w:spacing w:after="150"/>
      </w:pPr>
      <w:r>
        <w:rPr/>
        <w:t xml:space="preserve">图表：2024-2029年中国快捷酒店发展前景预测</w:t>
      </w:r>
    </w:p>
    <w:p>
      <w:pPr>
        <w:spacing w:after="150"/>
      </w:pPr>
      <w:r>
        <w:rPr/>
        <w:t xml:space="preserve">图表：2021-2023年快捷酒店行业销售成本分析</w:t>
      </w:r>
    </w:p>
    <w:p>
      <w:pPr>
        <w:spacing w:after="150"/>
      </w:pPr>
      <w:r>
        <w:rPr/>
        <w:t xml:space="preserve">图表：2021-2023年快捷酒店行业销售费用分析</w:t>
      </w:r>
    </w:p>
    <w:p>
      <w:pPr>
        <w:spacing w:after="150"/>
      </w:pPr>
      <w:r>
        <w:rPr/>
        <w:t xml:space="preserve">图表：2021-2023年快捷酒店行业管理费用分析</w:t>
      </w:r>
    </w:p>
    <w:p>
      <w:pPr>
        <w:spacing w:after="150"/>
      </w:pPr>
      <w:r>
        <w:rPr/>
        <w:t xml:space="preserve">图表：2021-2023年快捷酒店行业财务费用分析</w:t>
      </w:r>
    </w:p>
    <w:p>
      <w:pPr>
        <w:spacing w:after="150"/>
      </w:pPr>
      <w:r>
        <w:rPr/>
        <w:t xml:space="preserve">图表：2021-2023年快捷酒店行业成本费用利润率分析</w:t>
      </w:r>
    </w:p>
    <w:p>
      <w:pPr>
        <w:spacing w:after="150"/>
      </w:pPr>
      <w:r>
        <w:rPr/>
        <w:t xml:space="preserve">图表：2021-2023年快捷酒店行业总资产利润率分析</w:t>
      </w:r>
    </w:p>
    <w:p>
      <w:pPr>
        <w:spacing w:after="150"/>
      </w:pPr>
      <w:r>
        <w:rPr/>
        <w:t xml:space="preserve">图表：2021-2023年快捷酒店行业资产分析</w:t>
      </w:r>
    </w:p>
    <w:p>
      <w:pPr>
        <w:spacing w:after="150"/>
      </w:pPr>
      <w:r>
        <w:rPr/>
        <w:t xml:space="preserve">图表：2021-2023年快捷酒店行业负债分析</w:t>
      </w:r>
    </w:p>
    <w:p>
      <w:pPr>
        <w:spacing w:after="150"/>
      </w:pPr>
      <w:r>
        <w:rPr/>
        <w:t xml:space="preserve">图表：2021-2023年快捷酒店行业偿债能力分析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图表：2024-2029年快捷酒店行业发展规模预测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中国快捷酒店行业市场发展分析及竞争格局与投资机会研究报告(2024-2029版)</dc:title>
  <dc:description>中国快捷酒店行业市场发展分析及竞争格局与投资机会研究报告(2024-2029版)</dc:description>
  <dc:subject>中国快捷酒店行业市场发展分析及竞争格局与投资机会研究报告(2024-2029版)</dc:subject>
  <cp:keywords>研究报告</cp:keywords>
  <cp:category>研究报告</cp:category>
  <cp:lastModifiedBy>北京中道泰和信息咨询有限公司</cp:lastModifiedBy>
  <dcterms:created xsi:type="dcterms:W3CDTF">2024-01-26T12:29:29+08:00</dcterms:created>
  <dcterms:modified xsi:type="dcterms:W3CDTF">2024-01-26T12:29:29+08:00</dcterms:modified>
</cp:coreProperties>
</file>

<file path=docProps/custom.xml><?xml version="1.0" encoding="utf-8"?>
<Properties xmlns="http://schemas.openxmlformats.org/officeDocument/2006/custom-properties" xmlns:vt="http://schemas.openxmlformats.org/officeDocument/2006/docPropsVTypes"/>
</file>