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服务机器人行业市场发展分析及投资机会与风险展望研究报告(2026-2031版)</w:t>
      </w:r>
    </w:p>
    <w:p>
      <w:pPr>
        <w:spacing w:after="150"/>
      </w:pPr>
      <w:r>
        <w:rPr>
          <w:b w:val="1"/>
          <w:bCs w:val="1"/>
        </w:rPr>
        <w:t xml:space="preserve">报告简介</w:t>
      </w:r>
    </w:p>
    <w:p>
      <w:pPr>
        <w:spacing w:after="150"/>
      </w:pPr>
      <w:r>
        <w:rPr/>
        <w:t xml:space="preserve">服务机器人是机器人家族中的一个年轻成员，尚没有一个严格的定义。不同国家对服务机器人的认识不同。可以分为专业领域服务机器人和个人/家庭服务机器人，服务机器人的应用范围很广，主要从事维护保养、修理、运输、清洗、保安、救援、监护等工作。</w:t>
      </w:r>
    </w:p>
    <w:p>
      <w:pPr>
        <w:spacing w:after="150"/>
      </w:pPr>
      <w:r>
        <w:rPr/>
        <w:t xml:space="preserve">我国在服务机器人领域的研发与日本、美国等国家相比起步较晚。在国家863计划的支持下，我国在服务机器人研究和产品研发方面已开展了大量工作，并取得了一定的成绩，如哈尔滨工业大学研制的导游机器人、迎宾机器人、清扫机器人等;华南理工大学研制的机器人护理床;中国科学院自动化研究所研制的智能轮椅等。</w:t>
      </w:r>
    </w:p>
    <w:p>
      <w:pPr>
        <w:spacing w:after="150"/>
      </w:pPr>
      <w:r>
        <w:rPr/>
        <w:t xml:space="preserve">服务型机器人是机器人产品中一个重要品类，可以替代人类完成部分日常生活中的工作，提高消费者生活品质，同时降低人工劳动投入。根据具体需求，服务型机器人可以实现自主运行，仅需最少的人为干预，或者可以由人类操作员远程操作。部分服务型机器人可以与人类进行直接或间接互动，通常具备传感器、摄像头等部件，以感知和响应周边环境，并与人类用户互动。更加高级的服务型机器人配备可操作的机械臂，可进行拾取物品、开门等需要与周边物体进行物理接触的工作。</w:t>
      </w:r>
    </w:p>
    <w:p>
      <w:pPr>
        <w:spacing w:after="150"/>
      </w:pPr>
      <w:r>
        <w:rPr/>
        <w:t xml:space="preserve">服务型机器人可以在各种领域和场景中提供服务，包括但不限于餐饮业、医疗保健、酒店业、楼宇服务、物流行业等，可以执行如迎宾、送餐、配送、清洁、医疗协助等各种任务。</w:t>
      </w:r>
    </w:p>
    <w:p>
      <w:pPr>
        <w:spacing w:after="150"/>
      </w:pPr>
      <w:r>
        <w:rPr/>
        <w:t xml:space="preserve">当前，中国研发生产的服务型机器人主要包含送餐、清洁、医疗等多种类型。国内市场整体呈现积极态势，国产化率高，技术水平日益提高。这主要得益于中国在人工智能的语音理解、图像识别等前沿技术领域取得较大突破。</w:t>
      </w:r>
    </w:p>
    <w:p>
      <w:pPr>
        <w:spacing w:after="150"/>
      </w:pPr>
      <w:r>
        <w:rPr/>
        <w:t xml:space="preserve">机器人产业的快速发展离不开中国政府的大力支持。中国出台多项支持机器人产业发展的政策。《“十四五”机器人产业发展规划》提出，力争到2025年，中国成为全球机器人技术创新策源地、高端制造集聚地和集成应用新高地。</w:t>
      </w:r>
    </w:p>
    <w:p>
      <w:pPr>
        <w:spacing w:after="150"/>
      </w:pPr>
      <w:r>
        <w:rPr/>
        <w:t xml:space="preserve">本报告利用中道泰和长期对服务机器人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服务机器人行业的市场走向和发展趋势。</w:t>
      </w:r>
    </w:p>
    <w:p>
      <w:pPr>
        <w:spacing w:after="150"/>
      </w:pPr>
      <w:r>
        <w:rPr/>
        <w:t xml:space="preserve">报告对中国服务机器人行业的内外部环境、行业发展现状、产业链发展状况、市场供需、竞争格局、标杆企业、发展趋势、机会风险、发展策略与投资建议等进行了分析，并重点分析了我国服务机器人行业将面临的机遇与挑战。报告将帮助服务机器人企业、学术科研单位、投资企业准确了解服务机器人行业最新发展动向，及早发现服务机器人行业市场的空白点，机会点，增长点和盈利点……准确把握服务机器人行业未被满足的市场需求和趋势，有效规避服务机器人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服务机器人行业概述及相关技术指标</w:t>
      </w:r>
    </w:p>
    <w:p>
      <w:pPr>
        <w:spacing w:before="75" w:after="0"/>
      </w:pPr>
      <w:r>
        <w:rPr/>
        <w:t xml:space="preserve">第一节 服务机器人产品概述</w:t>
      </w:r>
    </w:p>
    <w:p>
      <w:pPr>
        <w:spacing w:before="75" w:after="0"/>
      </w:pPr>
      <w:r>
        <w:rPr/>
        <w:t xml:space="preserve">第二节 服务机器人产品性能参数</w:t>
      </w:r>
    </w:p>
    <w:p>
      <w:pPr>
        <w:spacing w:before="75" w:after="0"/>
      </w:pPr>
      <w:r>
        <w:rPr/>
        <w:t xml:space="preserve">第三节 服务机器人替代品分析</w:t>
      </w:r>
    </w:p>
    <w:p>
      <w:pPr>
        <w:spacing w:before="75" w:after="0"/>
      </w:pPr>
      <w:r>
        <w:rPr/>
        <w:t xml:space="preserve">第四节 服务机器人的用途及应用领域</w:t>
      </w:r>
    </w:p>
    <w:p>
      <w:pPr>
        <w:spacing w:before="75" w:after="0"/>
      </w:pPr>
      <w:r>
        <w:rPr>
          <w:b w:val="1"/>
          <w:bCs w:val="1"/>
        </w:rPr>
        <w:t xml:space="preserve">第二章 2021-2026年中国服务机器人市场发展关键因素分析</w:t>
      </w:r>
    </w:p>
    <w:p>
      <w:pPr>
        <w:spacing w:before="75" w:after="0"/>
      </w:pPr>
      <w:r>
        <w:rPr/>
        <w:t xml:space="preserve">第一节 服务机器人市场规模分析</w:t>
      </w:r>
    </w:p>
    <w:p>
      <w:pPr>
        <w:spacing w:before="75" w:after="0"/>
      </w:pPr>
      <w:r>
        <w:rPr/>
        <w:t xml:space="preserve">第二节 服务机器人市场主要竞争对手构成</w:t>
      </w:r>
    </w:p>
    <w:p>
      <w:pPr>
        <w:spacing w:before="75" w:after="0"/>
      </w:pPr>
      <w:r>
        <w:rPr/>
        <w:t xml:space="preserve">第三节 服务机器人市场政治、经济、法律、技术环境分析</w:t>
      </w:r>
    </w:p>
    <w:p>
      <w:pPr>
        <w:spacing w:before="75" w:after="0"/>
      </w:pPr>
      <w:r>
        <w:rPr/>
        <w:t xml:space="preserve">一、政治环境</w:t>
      </w:r>
    </w:p>
    <w:p>
      <w:pPr>
        <w:spacing w:before="75" w:after="0"/>
      </w:pPr>
      <w:r>
        <w:rPr/>
        <w:t xml:space="preserve">二、经济环境</w:t>
      </w:r>
    </w:p>
    <w:p>
      <w:pPr>
        <w:spacing w:before="75" w:after="0"/>
      </w:pPr>
      <w:r>
        <w:rPr/>
        <w:t xml:space="preserve">三、法律环境</w:t>
      </w:r>
    </w:p>
    <w:p>
      <w:pPr>
        <w:spacing w:before="75" w:after="0"/>
      </w:pPr>
      <w:r>
        <w:rPr/>
        <w:t xml:space="preserve">四、技术环境</w:t>
      </w:r>
    </w:p>
    <w:p>
      <w:pPr>
        <w:spacing w:before="75" w:after="0"/>
      </w:pPr>
      <w:r>
        <w:rPr/>
        <w:t xml:space="preserve">第四节 服务机器人市场发展驱动因素分析</w:t>
      </w:r>
    </w:p>
    <w:p>
      <w:pPr>
        <w:spacing w:before="75" w:after="0"/>
      </w:pPr>
      <w:r>
        <w:rPr/>
        <w:t xml:space="preserve">一、产品优势</w:t>
      </w:r>
    </w:p>
    <w:p>
      <w:pPr>
        <w:spacing w:before="75" w:after="0"/>
      </w:pPr>
      <w:r>
        <w:rPr/>
        <w:t xml:space="preserve">二、政策扶持</w:t>
      </w:r>
    </w:p>
    <w:p>
      <w:pPr>
        <w:spacing w:before="75" w:after="0"/>
      </w:pPr>
      <w:r>
        <w:rPr>
          <w:b w:val="1"/>
          <w:bCs w:val="1"/>
        </w:rPr>
        <w:t xml:space="preserve">第三章 服务机器人生产工艺及技术路径分析</w:t>
      </w:r>
    </w:p>
    <w:p>
      <w:pPr>
        <w:spacing w:before="75" w:after="0"/>
      </w:pPr>
      <w:r>
        <w:rPr/>
        <w:t xml:space="preserve">第一节 服务机器人各种生产方法及利弊对比分析</w:t>
      </w:r>
    </w:p>
    <w:p>
      <w:pPr>
        <w:spacing w:before="75" w:after="0"/>
      </w:pPr>
      <w:r>
        <w:rPr/>
        <w:t xml:space="preserve">第二节 国内外服务机器人生产工艺及技术趋势</w:t>
      </w:r>
    </w:p>
    <w:p>
      <w:pPr>
        <w:spacing w:before="75" w:after="0"/>
      </w:pPr>
      <w:r>
        <w:rPr/>
        <w:t xml:space="preserve">一、国外主流生产工艺介绍</w:t>
      </w:r>
    </w:p>
    <w:p>
      <w:pPr>
        <w:spacing w:before="75" w:after="0"/>
      </w:pPr>
      <w:r>
        <w:rPr/>
        <w:t xml:space="preserve">二、国内主流生产工艺介绍</w:t>
      </w:r>
    </w:p>
    <w:p>
      <w:pPr>
        <w:spacing w:before="75" w:after="0"/>
      </w:pPr>
      <w:r>
        <w:rPr/>
        <w:t xml:space="preserve">第三节 国内外服务机器人最新技术研发及应用情况</w:t>
      </w:r>
    </w:p>
    <w:p>
      <w:pPr>
        <w:spacing w:before="75" w:after="0"/>
      </w:pPr>
      <w:r>
        <w:rPr/>
        <w:t xml:space="preserve">第四节 主要生产设备情况介绍</w:t>
      </w:r>
    </w:p>
    <w:p>
      <w:pPr>
        <w:spacing w:before="75" w:after="0"/>
      </w:pPr>
      <w:r>
        <w:rPr>
          <w:b w:val="1"/>
          <w:bCs w:val="1"/>
        </w:rPr>
        <w:t xml:space="preserve">第四章 服务机器人市场容量分析</w:t>
      </w:r>
    </w:p>
    <w:p>
      <w:pPr>
        <w:spacing w:before="75" w:after="0"/>
      </w:pPr>
      <w:r>
        <w:rPr/>
        <w:t xml:space="preserve">第一节 2021-2026年服务机器人市场容量统计</w:t>
      </w:r>
    </w:p>
    <w:p>
      <w:pPr>
        <w:spacing w:before="75" w:after="0"/>
      </w:pPr>
      <w:r>
        <w:rPr/>
        <w:t xml:space="preserve">第二节 服务机器人下游应用市场结构</w:t>
      </w:r>
    </w:p>
    <w:p>
      <w:pPr>
        <w:spacing w:before="75" w:after="0"/>
      </w:pPr>
      <w:r>
        <w:rPr/>
        <w:t xml:space="preserve">第三节 影响服务机器人市场容量增长的因素</w:t>
      </w:r>
    </w:p>
    <w:p>
      <w:pPr>
        <w:spacing w:before="75" w:after="0"/>
      </w:pPr>
      <w:r>
        <w:rPr/>
        <w:t xml:space="preserve">第四节 2026-2031年我国服务机器人市场容量预测</w:t>
      </w:r>
    </w:p>
    <w:p>
      <w:pPr>
        <w:spacing w:before="75" w:after="0"/>
      </w:pPr>
      <w:r>
        <w:rPr>
          <w:b w:val="1"/>
          <w:bCs w:val="1"/>
        </w:rPr>
        <w:t xml:space="preserve">第五章 服务机器人市场推广策略研究</w:t>
      </w:r>
    </w:p>
    <w:p>
      <w:pPr>
        <w:spacing w:before="75" w:after="0"/>
      </w:pPr>
      <w:r>
        <w:rPr/>
        <w:t xml:space="preserve">第一节 服务机器人行业新品推广模式研究</w:t>
      </w:r>
    </w:p>
    <w:p>
      <w:pPr>
        <w:spacing w:before="75" w:after="0"/>
      </w:pPr>
      <w:r>
        <w:rPr/>
        <w:t xml:space="preserve">第二节 服务机器人市场终端产品发布特点</w:t>
      </w:r>
    </w:p>
    <w:p>
      <w:pPr>
        <w:spacing w:before="75" w:after="0"/>
      </w:pPr>
      <w:r>
        <w:rPr/>
        <w:t xml:space="preserve">第三节 服务机器人市场中间商、代理商参与机制</w:t>
      </w:r>
    </w:p>
    <w:p>
      <w:pPr>
        <w:spacing w:before="75" w:after="0"/>
      </w:pPr>
      <w:r>
        <w:rPr/>
        <w:t xml:space="preserve">第四节 服务机器人市场网络推广策略研究</w:t>
      </w:r>
    </w:p>
    <w:p>
      <w:pPr>
        <w:spacing w:before="75" w:after="0"/>
      </w:pPr>
      <w:r>
        <w:rPr/>
        <w:t xml:space="preserve">第五节 服务机器人市场广告宣传策略</w:t>
      </w:r>
    </w:p>
    <w:p>
      <w:pPr>
        <w:spacing w:before="75" w:after="0"/>
      </w:pPr>
      <w:r>
        <w:rPr/>
        <w:t xml:space="preserve">第六节 服务机器人市场推广与配套供货渠道建立</w:t>
      </w:r>
    </w:p>
    <w:p>
      <w:pPr>
        <w:spacing w:before="75" w:after="0"/>
      </w:pPr>
      <w:r>
        <w:rPr/>
        <w:t xml:space="preserve">第七节 服务机器人新产品推广常见问题</w:t>
      </w:r>
    </w:p>
    <w:p>
      <w:pPr>
        <w:spacing w:before="75" w:after="0"/>
      </w:pPr>
      <w:r>
        <w:rPr>
          <w:b w:val="1"/>
          <w:bCs w:val="1"/>
        </w:rPr>
        <w:t xml:space="preserve">第六章 服务机器人营销渠道建立策略</w:t>
      </w:r>
    </w:p>
    <w:p>
      <w:pPr>
        <w:spacing w:before="75" w:after="0"/>
      </w:pPr>
      <w:r>
        <w:rPr/>
        <w:t xml:space="preserve">第一节 服务机器人市场营销渠道结构</w:t>
      </w:r>
    </w:p>
    <w:p>
      <w:pPr>
        <w:spacing w:before="75" w:after="0"/>
      </w:pPr>
      <w:r>
        <w:rPr/>
        <w:t xml:space="preserve">一、主力型渠道</w:t>
      </w:r>
    </w:p>
    <w:p>
      <w:pPr>
        <w:spacing w:before="75" w:after="0"/>
      </w:pPr>
      <w:r>
        <w:rPr/>
        <w:t xml:space="preserve">二、紧凑型渠道</w:t>
      </w:r>
    </w:p>
    <w:p>
      <w:pPr>
        <w:spacing w:before="75" w:after="0"/>
      </w:pPr>
      <w:r>
        <w:rPr/>
        <w:t xml:space="preserve">三、伙伴型渠道</w:t>
      </w:r>
    </w:p>
    <w:p>
      <w:pPr>
        <w:spacing w:before="75" w:after="0"/>
      </w:pPr>
      <w:r>
        <w:rPr/>
        <w:t xml:space="preserve">四、松散型渠道</w:t>
      </w:r>
    </w:p>
    <w:p>
      <w:pPr>
        <w:spacing w:before="75" w:after="0"/>
      </w:pPr>
      <w:r>
        <w:rPr/>
        <w:t xml:space="preserve">第二节 服务机器人市场伙伴型渠道研究</w:t>
      </w:r>
    </w:p>
    <w:p>
      <w:pPr>
        <w:spacing w:before="75" w:after="0"/>
      </w:pPr>
      <w:r>
        <w:rPr/>
        <w:t xml:space="preserve">第三节 服务机器人市场直接分销渠道与间接分销渠道管理</w:t>
      </w:r>
    </w:p>
    <w:p>
      <w:pPr>
        <w:spacing w:before="75" w:after="0"/>
      </w:pPr>
      <w:r>
        <w:rPr/>
        <w:t xml:space="preserve">一、直接分销渠道</w:t>
      </w:r>
    </w:p>
    <w:p>
      <w:pPr>
        <w:spacing w:before="75" w:after="0"/>
      </w:pPr>
      <w:r>
        <w:rPr/>
        <w:t xml:space="preserve">二、间接分销渠道(长渠道、短渠道)</w:t>
      </w:r>
    </w:p>
    <w:p>
      <w:pPr>
        <w:spacing w:before="75" w:after="0"/>
      </w:pPr>
      <w:r>
        <w:rPr/>
        <w:t xml:space="preserve">第四节 网络经销渠道优化</w:t>
      </w:r>
    </w:p>
    <w:p>
      <w:pPr>
        <w:spacing w:before="75" w:after="0"/>
      </w:pPr>
      <w:r>
        <w:rPr/>
        <w:t xml:space="preserve">第五节 渠道经销管理问题</w:t>
      </w:r>
    </w:p>
    <w:p>
      <w:pPr>
        <w:spacing w:before="75" w:after="0"/>
      </w:pPr>
      <w:r>
        <w:rPr/>
        <w:t xml:space="preserve">一、现金流管理</w:t>
      </w:r>
    </w:p>
    <w:p>
      <w:pPr>
        <w:spacing w:before="75" w:after="0"/>
      </w:pPr>
      <w:r>
        <w:rPr/>
        <w:t xml:space="preserve">二、货品进出物流管理</w:t>
      </w:r>
    </w:p>
    <w:p>
      <w:pPr>
        <w:spacing w:before="75" w:after="0"/>
      </w:pPr>
      <w:r>
        <w:rPr/>
        <w:t xml:space="preserve">三、售后服务</w:t>
      </w:r>
    </w:p>
    <w:p>
      <w:pPr>
        <w:spacing w:before="75" w:after="0"/>
      </w:pPr>
      <w:r>
        <w:rPr>
          <w:b w:val="1"/>
          <w:bCs w:val="1"/>
        </w:rPr>
        <w:t xml:space="preserve">第七章 服务机器人市场客户群研究与渠道匹配分析</w:t>
      </w:r>
    </w:p>
    <w:p>
      <w:pPr>
        <w:spacing w:before="75" w:after="0"/>
      </w:pPr>
      <w:r>
        <w:rPr/>
        <w:t xml:space="preserve">第一节 服务机器人主要客户群消费特征分析</w:t>
      </w:r>
    </w:p>
    <w:p>
      <w:pPr>
        <w:spacing w:before="75" w:after="0"/>
      </w:pPr>
      <w:r>
        <w:rPr/>
        <w:t xml:space="preserve">第二节 服务机器人主要销售渠道客户群稳定性分析</w:t>
      </w:r>
    </w:p>
    <w:p>
      <w:pPr>
        <w:spacing w:before="75" w:after="0"/>
      </w:pPr>
      <w:r>
        <w:rPr/>
        <w:t xml:space="preserve">第三节 大客户经销渠道构建问题研究</w:t>
      </w:r>
    </w:p>
    <w:p>
      <w:pPr>
        <w:spacing w:before="75" w:after="0"/>
      </w:pPr>
      <w:r>
        <w:rPr/>
        <w:t xml:space="preserve">第四节 渠道经销商维护策略研究</w:t>
      </w:r>
    </w:p>
    <w:p>
      <w:pPr>
        <w:spacing w:before="75" w:after="0"/>
      </w:pPr>
      <w:r>
        <w:rPr/>
        <w:t xml:space="preserve">第五节 服务机器人市场客户群消费趋势发展方向</w:t>
      </w:r>
    </w:p>
    <w:p>
      <w:pPr>
        <w:spacing w:before="75" w:after="0"/>
      </w:pPr>
      <w:r>
        <w:rPr>
          <w:b w:val="1"/>
          <w:bCs w:val="1"/>
        </w:rPr>
        <w:t xml:space="preserve">第八章 2021-2026年服务机器人原料行业发展的影响展望</w:t>
      </w:r>
    </w:p>
    <w:p>
      <w:pPr>
        <w:spacing w:before="75" w:after="0"/>
      </w:pPr>
      <w:r>
        <w:rPr/>
        <w:t xml:space="preserve">第一节 我国服务机器人原料行业发展状况</w:t>
      </w:r>
    </w:p>
    <w:p>
      <w:pPr>
        <w:spacing w:before="75" w:after="0"/>
      </w:pPr>
      <w:r>
        <w:rPr/>
        <w:t xml:space="preserve">一、服务机器人原料行业历史相关指标汇总</w:t>
      </w:r>
    </w:p>
    <w:p>
      <w:pPr>
        <w:spacing w:before="75" w:after="0"/>
      </w:pPr>
      <w:r>
        <w:rPr/>
        <w:t xml:space="preserve">二、服务机器人原料相关指标汇总</w:t>
      </w:r>
    </w:p>
    <w:p>
      <w:pPr>
        <w:spacing w:before="75" w:after="0"/>
      </w:pPr>
      <w:r>
        <w:rPr/>
        <w:t xml:space="preserve">三、服务机器人原料行业中服务机器人的替代情况</w:t>
      </w:r>
    </w:p>
    <w:p>
      <w:pPr>
        <w:spacing w:before="75" w:after="0"/>
      </w:pPr>
      <w:r>
        <w:rPr/>
        <w:t xml:space="preserve">第二节 影响服务机器人原料行业发展的主要因素</w:t>
      </w:r>
    </w:p>
    <w:p>
      <w:pPr>
        <w:spacing w:before="75" w:after="0"/>
      </w:pPr>
      <w:r>
        <w:rPr/>
        <w:t xml:space="preserve">第三节 2021-2026年服务机器人原料行业发展态势展望</w:t>
      </w:r>
    </w:p>
    <w:p>
      <w:pPr>
        <w:spacing w:before="75" w:after="0"/>
      </w:pPr>
      <w:r>
        <w:rPr/>
        <w:t xml:space="preserve">一、2021-2026年服务机器人原料行业发展态势展望</w:t>
      </w:r>
    </w:p>
    <w:p>
      <w:pPr>
        <w:spacing w:before="75" w:after="0"/>
      </w:pPr>
      <w:r>
        <w:rPr/>
        <w:t xml:space="preserve">二、2021-2026年服务机器人原料价格走势预测</w:t>
      </w:r>
    </w:p>
    <w:p>
      <w:pPr>
        <w:spacing w:before="75" w:after="0"/>
      </w:pPr>
      <w:r>
        <w:rPr/>
        <w:t xml:space="preserve">第四节 2021-2026年服务机器人原料行业发展的影响展望</w:t>
      </w:r>
    </w:p>
    <w:p>
      <w:pPr>
        <w:spacing w:before="75" w:after="0"/>
      </w:pPr>
      <w:r>
        <w:rPr>
          <w:b w:val="1"/>
          <w:bCs w:val="1"/>
        </w:rPr>
        <w:t xml:space="preserve">第九章 2021-2026年中国服务机器人市场行情分析及发展预测</w:t>
      </w:r>
    </w:p>
    <w:p>
      <w:pPr>
        <w:spacing w:before="75" w:after="0"/>
      </w:pPr>
      <w:r>
        <w:rPr/>
        <w:t xml:space="preserve">第一节 国内服务机器人市场发展回顾分析</w:t>
      </w:r>
    </w:p>
    <w:p>
      <w:pPr>
        <w:spacing w:before="75" w:after="0"/>
      </w:pPr>
      <w:r>
        <w:rPr/>
        <w:t xml:space="preserve">第二节 2026-2031年服务机器人产量分析及预测</w:t>
      </w:r>
    </w:p>
    <w:p>
      <w:pPr>
        <w:spacing w:before="75" w:after="0"/>
      </w:pPr>
      <w:r>
        <w:rPr/>
        <w:t xml:space="preserve">第三节 2026-2031年服务机器人需求量分析及预测</w:t>
      </w:r>
    </w:p>
    <w:p>
      <w:pPr>
        <w:spacing w:before="75" w:after="0"/>
      </w:pPr>
      <w:r>
        <w:rPr/>
        <w:t xml:space="preserve">第四节 国内服务机器人进出口状况分析</w:t>
      </w:r>
    </w:p>
    <w:p>
      <w:pPr>
        <w:spacing w:before="75" w:after="0"/>
      </w:pPr>
      <w:r>
        <w:rPr/>
        <w:t xml:space="preserve">第五节 2026-2031年中国服务机器人价格研究</w:t>
      </w:r>
    </w:p>
    <w:p>
      <w:pPr>
        <w:spacing w:before="75" w:after="0"/>
      </w:pPr>
      <w:r>
        <w:rPr/>
        <w:t xml:space="preserve">一、服务机器人产品价格变化趋势</w:t>
      </w:r>
    </w:p>
    <w:p>
      <w:pPr>
        <w:spacing w:before="75" w:after="0"/>
      </w:pPr>
      <w:r>
        <w:rPr/>
        <w:t xml:space="preserve">二、服务机器人产品价格影响因素分析</w:t>
      </w:r>
    </w:p>
    <w:p>
      <w:pPr>
        <w:spacing w:before="75" w:after="0"/>
      </w:pPr>
      <w:r>
        <w:rPr/>
        <w:t xml:space="preserve">第六节 服务机器人主要下游消费领域构成分析</w:t>
      </w:r>
    </w:p>
    <w:p>
      <w:pPr>
        <w:spacing w:before="75" w:after="0"/>
      </w:pPr>
      <w:r>
        <w:rPr/>
        <w:t xml:space="preserve">一、下游消费领域</w:t>
      </w:r>
    </w:p>
    <w:p>
      <w:pPr>
        <w:spacing w:before="75" w:after="0"/>
      </w:pPr>
      <w:r>
        <w:rPr/>
        <w:t xml:space="preserve">二、下游产业发展预测</w:t>
      </w:r>
    </w:p>
    <w:p>
      <w:pPr>
        <w:spacing w:before="75" w:after="0"/>
      </w:pPr>
      <w:r>
        <w:rPr/>
        <w:t xml:space="preserve">三、市场需求结构及份额构成</w:t>
      </w:r>
    </w:p>
    <w:p>
      <w:pPr>
        <w:spacing w:before="75" w:after="0"/>
      </w:pPr>
      <w:r>
        <w:rPr>
          <w:b w:val="1"/>
          <w:bCs w:val="1"/>
        </w:rPr>
        <w:t xml:space="preserve">第十章 2021-2026年中国主要服务机器人生产企业标杆分析</w:t>
      </w:r>
    </w:p>
    <w:p>
      <w:pPr>
        <w:spacing w:before="75" w:after="0"/>
      </w:pPr>
      <w:r>
        <w:rPr/>
        <w:t xml:space="preserve">第一节 深圳市优必选科技股份有限公司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第二节 上海思岚科技有限公司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第三节 上海擎朗智能科技有限公司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第四节 科沃斯机器人股份有限公司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第五节 深圳市大疆创新科技有限公司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第六节 北京智能佳科技有限公司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第七节 小船信息科技(上海)有限公司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第八节 杭州国辰机器人科技有限公司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第九节 深圳市愚公科技有限公司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第十节 大连大华中天科技有限公司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b w:val="1"/>
          <w:bCs w:val="1"/>
        </w:rPr>
        <w:t xml:space="preserve">第十一章 2021-2026年中国服务机器人行业投资机会风险展望</w:t>
      </w:r>
    </w:p>
    <w:p>
      <w:pPr>
        <w:spacing w:before="75" w:after="0"/>
      </w:pPr>
      <w:r>
        <w:rPr/>
        <w:t xml:space="preserve">第一节 2021-2026年服务机器人行业投资机会</w:t>
      </w:r>
    </w:p>
    <w:p>
      <w:pPr>
        <w:spacing w:before="75" w:after="0"/>
      </w:pPr>
      <w:r>
        <w:rPr/>
        <w:t xml:space="preserve">一、2021-2026年服务机器人行业主要领域投资机会</w:t>
      </w:r>
    </w:p>
    <w:p>
      <w:pPr>
        <w:spacing w:before="75" w:after="0"/>
      </w:pPr>
      <w:r>
        <w:rPr/>
        <w:t xml:space="preserve">二、2021-2026年服务机器人行业出口市场投资机会</w:t>
      </w:r>
    </w:p>
    <w:p>
      <w:pPr>
        <w:spacing w:before="75" w:after="0"/>
      </w:pPr>
      <w:r>
        <w:rPr/>
        <w:t xml:space="preserve">三、2021-2026年服务机器人行业企业的多元化投资机会</w:t>
      </w:r>
    </w:p>
    <w:p>
      <w:pPr>
        <w:spacing w:before="75" w:after="0"/>
      </w:pPr>
      <w:r>
        <w:rPr/>
        <w:t xml:space="preserve">第二节 2021-2026年服务机器人行业投资风险展望</w:t>
      </w:r>
    </w:p>
    <w:p>
      <w:pPr>
        <w:spacing w:before="75" w:after="0"/>
      </w:pPr>
      <w:r>
        <w:rPr/>
        <w:t xml:space="preserve">一、宏观调控风险</w:t>
      </w:r>
    </w:p>
    <w:p>
      <w:pPr>
        <w:spacing w:before="75" w:after="0"/>
      </w:pPr>
      <w:r>
        <w:rPr/>
        <w:t xml:space="preserve">二、行业竞争风险</w:t>
      </w:r>
    </w:p>
    <w:p>
      <w:pPr>
        <w:spacing w:before="75" w:after="0"/>
      </w:pPr>
      <w:r>
        <w:rPr/>
        <w:t xml:space="preserve">三、供需波动风险</w:t>
      </w:r>
    </w:p>
    <w:p>
      <w:pPr>
        <w:spacing w:before="75" w:after="0"/>
      </w:pPr>
      <w:r>
        <w:rPr/>
        <w:t xml:space="preserve">四、技术创新风险</w:t>
      </w:r>
    </w:p>
    <w:p>
      <w:pPr>
        <w:spacing w:before="75" w:after="0"/>
      </w:pPr>
      <w:r>
        <w:rPr/>
        <w:t xml:space="preserve">五、经营管理风险</w:t>
      </w:r>
    </w:p>
    <w:p>
      <w:pPr>
        <w:spacing w:before="75" w:after="0"/>
      </w:pPr>
      <w:r>
        <w:rPr/>
        <w:t xml:space="preserve">六、其他风险</w:t>
      </w:r>
    </w:p>
    <w:p>
      <w:pPr>
        <w:spacing w:before="75" w:after="0"/>
      </w:pPr>
      <w:r>
        <w:rPr>
          <w:b w:val="1"/>
          <w:bCs w:val="1"/>
        </w:rPr>
        <w:t xml:space="preserve">第十二章 2021-2026年对服务机器人行业主要研究结论及市场判断</w:t>
      </w:r>
    </w:p>
    <w:p>
      <w:pPr>
        <w:spacing w:before="75" w:after="0"/>
      </w:pPr>
      <w:r>
        <w:rPr/>
        <w:t xml:space="preserve">第一节 对服务机器人市场行情的主要判断及结论</w:t>
      </w:r>
    </w:p>
    <w:p>
      <w:pPr>
        <w:spacing w:before="75" w:after="0"/>
      </w:pPr>
      <w:r>
        <w:rPr/>
        <w:t xml:space="preserve">第二节 对服务机器人产品主要生产技术及工艺流程分析判断</w:t>
      </w:r>
    </w:p>
    <w:p>
      <w:pPr>
        <w:spacing w:before="75" w:after="0"/>
      </w:pPr>
      <w:r>
        <w:rPr>
          <w:b w:val="1"/>
          <w:bCs w:val="1"/>
        </w:rPr>
        <w:t xml:space="preserve">第十三章 中道泰和独家策略建议</w:t>
      </w:r>
    </w:p>
    <w:p>
      <w:pPr>
        <w:spacing w:before="75" w:after="0"/>
      </w:pPr>
      <w:r>
        <w:rPr/>
        <w:t xml:space="preserve">第一节 服务机器人技术开发注意要点及应对策略</w:t>
      </w:r>
    </w:p>
    <w:p>
      <w:pPr>
        <w:spacing w:before="75" w:after="0"/>
      </w:pPr>
      <w:r>
        <w:rPr/>
        <w:t xml:space="preserve">一、服务机器人技术开发注意要点</w:t>
      </w:r>
    </w:p>
    <w:p>
      <w:pPr>
        <w:spacing w:before="75" w:after="0"/>
      </w:pPr>
      <w:r>
        <w:rPr/>
        <w:t xml:space="preserve">二、服务机器人技术开发应对策略</w:t>
      </w:r>
    </w:p>
    <w:p>
      <w:pPr>
        <w:spacing w:before="75" w:after="0"/>
      </w:pPr>
      <w:r>
        <w:rPr/>
        <w:t xml:space="preserve">第二节 服务机器人项目投资注意要点及应对策略</w:t>
      </w:r>
    </w:p>
    <w:p>
      <w:pPr>
        <w:spacing w:before="75" w:after="0"/>
      </w:pPr>
      <w:r>
        <w:rPr/>
        <w:t xml:space="preserve">一、服务机器人项目投资注意要点</w:t>
      </w:r>
    </w:p>
    <w:p>
      <w:pPr>
        <w:spacing w:before="75" w:after="0"/>
      </w:pPr>
      <w:r>
        <w:rPr/>
        <w:t xml:space="preserve">二、服务机器人项目投资应对策略</w:t>
      </w:r>
    </w:p>
    <w:p>
      <w:pPr>
        <w:spacing w:before="75" w:after="0"/>
      </w:pPr>
      <w:r>
        <w:rPr/>
        <w:t xml:space="preserve">第三节 服务机器人行业产业链延伸策略</w:t>
      </w:r>
    </w:p>
    <w:p>
      <w:pPr>
        <w:spacing w:before="75" w:after="0"/>
      </w:pPr>
      <w:r>
        <w:rPr/>
        <w:t xml:space="preserve">第四节 服务机器人产品市场及销售策略建议</w:t>
      </w:r>
    </w:p>
    <w:p>
      <w:pPr>
        <w:spacing w:before="75" w:after="0"/>
      </w:pPr>
      <w:r>
        <w:rPr>
          <w:b w:val="1"/>
          <w:bCs w:val="1"/>
        </w:rPr>
        <w:t xml:space="preserve">图表目录</w:t>
      </w:r>
    </w:p>
    <w:p>
      <w:pPr>
        <w:spacing w:before="75" w:after="0"/>
      </w:pPr>
      <w:r>
        <w:rPr/>
        <w:t xml:space="preserve">图表：服务机器人全球市场构成图</w:t>
      </w:r>
    </w:p>
    <w:p>
      <w:pPr>
        <w:spacing w:before="75" w:after="0"/>
      </w:pPr>
      <w:r>
        <w:rPr/>
        <w:t xml:space="preserve">图表：服务机器人技术质量指标</w:t>
      </w:r>
    </w:p>
    <w:p>
      <w:pPr>
        <w:spacing w:before="75" w:after="0"/>
      </w:pPr>
      <w:r>
        <w:rPr/>
        <w:t xml:space="preserve">图表：服务机器人理化性质一览图</w:t>
      </w:r>
    </w:p>
    <w:p>
      <w:pPr>
        <w:spacing w:before="75" w:after="0"/>
      </w:pPr>
      <w:r>
        <w:rPr/>
        <w:t xml:space="preserve">图表：服务机器人生产工艺流程图</w:t>
      </w:r>
    </w:p>
    <w:p>
      <w:pPr>
        <w:spacing w:before="75" w:after="0"/>
      </w:pPr>
      <w:r>
        <w:rPr/>
        <w:t xml:space="preserve">图表：服务机器人主要生产工艺及技术对比</w:t>
      </w:r>
    </w:p>
    <w:p>
      <w:pPr>
        <w:spacing w:before="75" w:after="0"/>
      </w:pPr>
      <w:r>
        <w:rPr/>
        <w:t xml:space="preserve">图表：服务机器人下游需求领域构成图</w:t>
      </w:r>
    </w:p>
    <w:p>
      <w:pPr>
        <w:spacing w:before="75" w:after="0"/>
      </w:pPr>
      <w:r>
        <w:rPr/>
        <w:t xml:space="preserve">图表：服务机器人市场发展驱动因素构成图</w:t>
      </w:r>
    </w:p>
    <w:p>
      <w:pPr>
        <w:spacing w:before="75" w:after="0"/>
      </w:pPr>
      <w:r>
        <w:rPr/>
        <w:t xml:space="preserve">图表：服务机器人行业在建、拟建项目统计</w:t>
      </w:r>
    </w:p>
    <w:p>
      <w:pPr>
        <w:spacing w:before="75" w:after="0"/>
      </w:pPr>
      <w:r>
        <w:rPr/>
        <w:t xml:space="preserve">图表：服务机器人产品主要生产厂家相关数据统计</w:t>
      </w:r>
    </w:p>
    <w:p>
      <w:pPr>
        <w:spacing w:before="75" w:after="0"/>
      </w:pPr>
      <w:r>
        <w:rPr/>
        <w:t xml:space="preserve">图表：2021-2026年服务机器人市场规模分析</w:t>
      </w:r>
    </w:p>
    <w:p>
      <w:pPr>
        <w:spacing w:before="75" w:after="0"/>
      </w:pPr>
      <w:r>
        <w:rPr/>
        <w:t xml:space="preserve">图表：2021-2026年服务机器人产品进出口情况</w:t>
      </w:r>
    </w:p>
    <w:p>
      <w:pPr>
        <w:spacing w:before="75" w:after="0"/>
      </w:pPr>
      <w:r>
        <w:rPr/>
        <w:t xml:space="preserve">图表：2021-2026年全球经济发展对服务机器人行业的影响</w:t>
      </w:r>
    </w:p>
    <w:p>
      <w:pPr>
        <w:spacing w:before="75" w:after="0"/>
      </w:pPr>
      <w:r>
        <w:rPr/>
        <w:t xml:space="preserve">图表：2026-2031年服务机器人产品价格走势</w:t>
      </w:r>
    </w:p>
    <w:p>
      <w:pPr>
        <w:spacing w:before="75" w:after="0"/>
      </w:pPr>
      <w:r>
        <w:rPr/>
        <w:t xml:space="preserve">图表：2026-2031年服务机器人产量分析及预测</w:t>
      </w:r>
    </w:p>
    <w:p>
      <w:pPr>
        <w:spacing w:before="75" w:after="0"/>
      </w:pPr>
      <w:r>
        <w:rPr/>
        <w:t xml:space="preserve">图表：2026-2031年服务机器人需求量分析及预测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本文地址：https://www.51baogao.cn/baogao/20240119/490400.shtml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9/490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服务机器人行业市场发展分析及投资机会与风险展望研究报告(2026-2031版)</dc:title>
  <dc:description>服务机器人行业市场发展分析及投资机会与风险展望研究报告(2026-2031版)</dc:description>
  <dc:subject>服务机器人行业市场发展分析及投资机会与风险展望研究报告(2026-2031版)</dc:subject>
  <cp:keywords>研究报告</cp:keywords>
  <cp:category>研究报告</cp:category>
  <cp:lastModifiedBy>北京中道泰和信息咨询有限公司</cp:lastModifiedBy>
  <dcterms:created xsi:type="dcterms:W3CDTF">2026-03-29T15:06:27+08:00</dcterms:created>
  <dcterms:modified xsi:type="dcterms:W3CDTF">2026-03-29T15:06:27+08:00</dcterms:modified>
</cp:coreProperties>
</file>

<file path=docProps/custom.xml><?xml version="1.0" encoding="utf-8"?>
<Properties xmlns="http://schemas.openxmlformats.org/officeDocument/2006/custom-properties" xmlns:vt="http://schemas.openxmlformats.org/officeDocument/2006/docPropsVTypes"/>
</file>