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中国厨房小家电行业市场深度分析及品牌案例与发展前景研究报告(2024-2029版)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厨房小家电是指用于厨房烹饪、烘焙、榨汁等方面的小型家用电器，如电饭煲、电压力锅、电烤箱、榨汁机、搅拌机等。这些小家电可以大大提高厨房工作的效率和便利性，同时也能为家庭提供更加美味、营养的食品。</w:t>
      </w:r>
    </w:p>
    <w:p>
      <w:pPr>
        <w:spacing w:after="150"/>
      </w:pPr>
      <w:r>
        <w:rPr/>
        <w:t xml:space="preserve">厨房小家电行业的发展趋势与消费升级密切相关。随着消费者对生活品质和个性化需求的提高，厨房小家电产品不断创新，功能越来越丰富，设计越来越美观。同时，由于厨房小家电产品的使用频率较高，消费者对产品的品质和安全性也提出了更高的要求。厨房小家电行业是一个庞大的市场，随着人们生活水平的提高和消费观念的转变，厨房小家电的需求量越来越大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厨房小家电行业的市场走向和发展趋势。</w:t>
      </w:r>
    </w:p>
    <w:p>
      <w:pPr>
        <w:spacing w:after="150"/>
      </w:pPr>
      <w:r>
        <w:rPr/>
        <w:t xml:space="preserve">本报告专业!权威!报告根据厨房小家电行业的发展轨迹及多年的实践经验，对中国厨房小家电行业的内外部环境、行业发展现状、产业链发展状况、市场供需、竞争格局、标杆企业、发展趋势、机会风险、发展策略与投资建议等进行了分析，并重点分析了我国厨房小家电行业将面临的机遇与挑战，对厨房小家电行业未来的发展趋势及前景作出审慎分析与预测。是厨房小家电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中国厨房小家电产业环境分析</w:t>
      </w:r>
    </w:p>
    <w:p>
      <w:pPr>
        <w:spacing w:after="150"/>
      </w:pPr>
      <w:r>
        <w:rPr/>
        <w:t xml:space="preserve">第一节 厨房小家电行业政策环境分析</w:t>
      </w:r>
    </w:p>
    <w:p>
      <w:pPr>
        <w:spacing w:after="150"/>
      </w:pPr>
      <w:r>
        <w:rPr/>
        <w:t xml:space="preserve">一、厨房小家电行业管理体制</w:t>
      </w:r>
    </w:p>
    <w:p>
      <w:pPr>
        <w:spacing w:after="150"/>
      </w:pPr>
      <w:r>
        <w:rPr/>
        <w:t xml:space="preserve">二、厨房小家电行业标准规范</w:t>
      </w:r>
    </w:p>
    <w:p>
      <w:pPr>
        <w:spacing w:after="150"/>
      </w:pPr>
      <w:r>
        <w:rPr/>
        <w:t xml:space="preserve">三、厨房小家电行业政策法规</w:t>
      </w:r>
    </w:p>
    <w:p>
      <w:pPr>
        <w:spacing w:after="150"/>
      </w:pPr>
      <w:r>
        <w:rPr/>
        <w:t xml:space="preserve">四、厨房小家电行业发展规划</w:t>
      </w:r>
    </w:p>
    <w:p>
      <w:pPr>
        <w:spacing w:after="150"/>
      </w:pPr>
      <w:r>
        <w:rPr/>
        <w:t xml:space="preserve">第二节 厨房小家电行业社会环境分析</w:t>
      </w:r>
    </w:p>
    <w:p>
      <w:pPr>
        <w:spacing w:after="150"/>
      </w:pPr>
      <w:r>
        <w:rPr/>
        <w:t xml:space="preserve">一、中国人口发展现状</w:t>
      </w:r>
    </w:p>
    <w:p>
      <w:pPr>
        <w:spacing w:after="150"/>
      </w:pPr>
      <w:r>
        <w:rPr/>
        <w:t xml:space="preserve">二、中国城镇化进程分析</w:t>
      </w:r>
    </w:p>
    <w:p>
      <w:pPr>
        <w:spacing w:after="150"/>
      </w:pPr>
      <w:r>
        <w:rPr/>
        <w:t xml:space="preserve">(一)城镇化进程及其特征</w:t>
      </w:r>
    </w:p>
    <w:p>
      <w:pPr>
        <w:spacing w:after="150"/>
      </w:pPr>
      <w:r>
        <w:rPr/>
        <w:t xml:space="preserve">(二)城镇化推进积极影响</w:t>
      </w:r>
    </w:p>
    <w:p>
      <w:pPr>
        <w:spacing w:after="150"/>
      </w:pPr>
      <w:r>
        <w:rPr/>
        <w:t xml:space="preserve">(三)城市化拓宽农村市场</w:t>
      </w:r>
    </w:p>
    <w:p>
      <w:pPr>
        <w:spacing w:after="150"/>
      </w:pPr>
      <w:r>
        <w:rPr/>
        <w:t xml:space="preserve">三、中国食品安全总体情况</w:t>
      </w:r>
    </w:p>
    <w:p>
      <w:pPr>
        <w:spacing w:after="150"/>
      </w:pPr>
      <w:r>
        <w:rPr/>
        <w:t xml:space="preserve">四、新农村建设的消费潜力</w:t>
      </w:r>
    </w:p>
    <w:p>
      <w:pPr>
        <w:spacing w:after="150"/>
      </w:pPr>
      <w:r>
        <w:rPr/>
        <w:t xml:space="preserve">第三节 厨房小家电行业消费环境分析</w:t>
      </w:r>
    </w:p>
    <w:p>
      <w:pPr>
        <w:spacing w:after="150"/>
      </w:pPr>
      <w:r>
        <w:rPr/>
        <w:t xml:space="preserve">一、居民消费能力分析</w:t>
      </w:r>
    </w:p>
    <w:p>
      <w:pPr>
        <w:spacing w:after="150"/>
      </w:pPr>
      <w:r>
        <w:rPr/>
        <w:t xml:space="preserve">(一)人均gdp增长分析</w:t>
      </w:r>
    </w:p>
    <w:p>
      <w:pPr>
        <w:spacing w:after="150"/>
      </w:pPr>
      <w:r>
        <w:rPr/>
        <w:t xml:space="preserve">(二)城乡居民收入分析</w:t>
      </w:r>
    </w:p>
    <w:p>
      <w:pPr>
        <w:spacing w:after="150"/>
      </w:pPr>
      <w:r>
        <w:rPr/>
        <w:t xml:space="preserve">(三)城乡居民储蓄存款分析</w:t>
      </w:r>
    </w:p>
    <w:p>
      <w:pPr>
        <w:spacing w:after="150"/>
      </w:pPr>
      <w:r>
        <w:rPr/>
        <w:t xml:space="preserve">二、城镇居民消费情况分析</w:t>
      </w:r>
    </w:p>
    <w:p>
      <w:pPr>
        <w:spacing w:after="150"/>
      </w:pPr>
      <w:r>
        <w:rPr/>
        <w:t xml:space="preserve">(一)城镇居民消费支出情况</w:t>
      </w:r>
    </w:p>
    <w:p>
      <w:pPr>
        <w:spacing w:after="150"/>
      </w:pPr>
      <w:r>
        <w:rPr/>
        <w:t xml:space="preserve">(二)城镇居民食品消费支出</w:t>
      </w:r>
    </w:p>
    <w:p>
      <w:pPr>
        <w:spacing w:after="150"/>
      </w:pPr>
      <w:r>
        <w:rPr/>
        <w:t xml:space="preserve">(三)城镇居民消费特点分析</w:t>
      </w:r>
    </w:p>
    <w:p>
      <w:pPr>
        <w:spacing w:after="150"/>
      </w:pPr>
      <w:r>
        <w:rPr/>
        <w:t xml:space="preserve">三、农村居民消费情况分析</w:t>
      </w:r>
    </w:p>
    <w:p>
      <w:pPr>
        <w:spacing w:after="150"/>
      </w:pPr>
      <w:r>
        <w:rPr/>
        <w:t xml:space="preserve">(一)农村居民消费支出情况</w:t>
      </w:r>
    </w:p>
    <w:p>
      <w:pPr>
        <w:spacing w:after="150"/>
      </w:pPr>
      <w:r>
        <w:rPr/>
        <w:t xml:space="preserve">(二)农村居民食品消费支出</w:t>
      </w:r>
    </w:p>
    <w:p>
      <w:pPr>
        <w:spacing w:after="150"/>
      </w:pPr>
      <w:r>
        <w:rPr/>
        <w:t xml:space="preserve">(三)农村居民消费特点分析</w:t>
      </w:r>
    </w:p>
    <w:p>
      <w:pPr>
        <w:spacing w:after="150"/>
      </w:pPr>
      <w:r>
        <w:rPr/>
        <w:t xml:space="preserve">四、居民消费信心指数分析</w:t>
      </w:r>
    </w:p>
    <w:p>
      <w:pPr>
        <w:spacing w:after="150"/>
      </w:pPr>
      <w:r>
        <w:rPr/>
        <w:t xml:space="preserve">五、居民消费价格指数分析</w:t>
      </w:r>
    </w:p>
    <w:p>
      <w:pPr>
        <w:spacing w:after="150"/>
      </w:pPr>
      <w:r>
        <w:rPr/>
        <w:t xml:space="preserve">第四节 厨房小家电行业技术环境分析</w:t>
      </w:r>
    </w:p>
    <w:p>
      <w:pPr>
        <w:spacing w:after="150"/>
      </w:pPr>
      <w:r>
        <w:rPr/>
        <w:t xml:space="preserve">一、厨房小家电制作工艺</w:t>
      </w:r>
    </w:p>
    <w:p>
      <w:pPr>
        <w:spacing w:after="150"/>
      </w:pPr>
      <w:r>
        <w:rPr/>
        <w:t xml:space="preserve">二、厨房小家电行业技术运用</w:t>
      </w:r>
    </w:p>
    <w:p>
      <w:pPr>
        <w:spacing w:after="150"/>
      </w:pPr>
      <w:r>
        <w:rPr/>
        <w:t xml:space="preserve">三、最新厨房小家电技术</w:t>
      </w:r>
    </w:p>
    <w:p>
      <w:pPr>
        <w:spacing w:after="150"/>
      </w:pPr>
      <w:r>
        <w:rPr>
          <w:b w:val="1"/>
          <w:bCs w:val="1"/>
        </w:rPr>
        <w:t xml:space="preserve">第二章 国内外厨房小家电行业发展运行分析</w:t>
      </w:r>
    </w:p>
    <w:p>
      <w:pPr>
        <w:spacing w:after="150"/>
      </w:pPr>
      <w:r>
        <w:rPr/>
        <w:t xml:space="preserve">第一节 国外厨房小家电产业运行情况分析</w:t>
      </w:r>
    </w:p>
    <w:p>
      <w:pPr>
        <w:spacing w:after="150"/>
      </w:pPr>
      <w:r>
        <w:rPr/>
        <w:t xml:space="preserve">一、国际厨房小家电市场情况综述</w:t>
      </w:r>
    </w:p>
    <w:p>
      <w:pPr>
        <w:spacing w:after="150"/>
      </w:pPr>
      <w:r>
        <w:rPr/>
        <w:t xml:space="preserve">二、欧洲厨房小家电市场情况综述</w:t>
      </w:r>
    </w:p>
    <w:p>
      <w:pPr>
        <w:spacing w:after="150"/>
      </w:pPr>
      <w:r>
        <w:rPr/>
        <w:t xml:space="preserve">三、亚洲厨房小家电市场情况综述</w:t>
      </w:r>
    </w:p>
    <w:p>
      <w:pPr>
        <w:spacing w:after="150"/>
      </w:pPr>
      <w:r>
        <w:rPr/>
        <w:t xml:space="preserve">第二节 中国厨房小家电行业发展综述</w:t>
      </w:r>
    </w:p>
    <w:p>
      <w:pPr>
        <w:spacing w:after="150"/>
      </w:pPr>
      <w:r>
        <w:rPr/>
        <w:t xml:space="preserve">一、厨房小家电定义及其分类</w:t>
      </w:r>
    </w:p>
    <w:p>
      <w:pPr>
        <w:spacing w:after="150"/>
      </w:pPr>
      <w:r>
        <w:rPr/>
        <w:t xml:space="preserve">二、厨房小家电的产业链概述</w:t>
      </w:r>
    </w:p>
    <w:p>
      <w:pPr>
        <w:spacing w:after="150"/>
      </w:pPr>
      <w:r>
        <w:rPr/>
        <w:t xml:space="preserve">三、厨房小家电主要特点分析</w:t>
      </w:r>
    </w:p>
    <w:p>
      <w:pPr>
        <w:spacing w:after="150"/>
      </w:pPr>
      <w:r>
        <w:rPr/>
        <w:t xml:space="preserve">四、相关行业对厨房小家电影响</w:t>
      </w:r>
    </w:p>
    <w:p>
      <w:pPr>
        <w:spacing w:after="150"/>
      </w:pPr>
      <w:r>
        <w:rPr/>
        <w:t xml:space="preserve">第三节 中国厨房小家电市场发展情况</w:t>
      </w:r>
    </w:p>
    <w:p>
      <w:pPr>
        <w:spacing w:after="150"/>
      </w:pPr>
      <w:r>
        <w:rPr/>
        <w:t xml:space="preserve">一、中国厨房小家电市场现状</w:t>
      </w:r>
    </w:p>
    <w:p>
      <w:pPr>
        <w:spacing w:after="150"/>
      </w:pPr>
      <w:r>
        <w:rPr/>
        <w:t xml:space="preserve">(一)原料采购现状</w:t>
      </w:r>
    </w:p>
    <w:p>
      <w:pPr>
        <w:spacing w:after="150"/>
      </w:pPr>
      <w:r>
        <w:rPr/>
        <w:t xml:space="preserve">(二)市场销售现状</w:t>
      </w:r>
    </w:p>
    <w:p>
      <w:pPr>
        <w:spacing w:after="150"/>
      </w:pPr>
      <w:r>
        <w:rPr/>
        <w:t xml:space="preserve">(三)产品技术现状</w:t>
      </w:r>
    </w:p>
    <w:p>
      <w:pPr>
        <w:spacing w:after="150"/>
      </w:pPr>
      <w:r>
        <w:rPr/>
        <w:t xml:space="preserve">二、中国厨房小家电市场特性</w:t>
      </w:r>
    </w:p>
    <w:p>
      <w:pPr>
        <w:spacing w:after="150"/>
      </w:pPr>
      <w:r>
        <w:rPr/>
        <w:t xml:space="preserve">三、厨房小家电零售数量分析</w:t>
      </w:r>
    </w:p>
    <w:p>
      <w:pPr>
        <w:spacing w:after="150"/>
      </w:pPr>
      <w:r>
        <w:rPr/>
        <w:t xml:space="preserve">四、厨房小家电零售规模分析</w:t>
      </w:r>
    </w:p>
    <w:p>
      <w:pPr>
        <w:spacing w:after="150"/>
      </w:pPr>
      <w:r>
        <w:rPr/>
        <w:t xml:space="preserve">五、厨房小家电消费情况分析</w:t>
      </w:r>
    </w:p>
    <w:p>
      <w:pPr>
        <w:spacing w:after="150"/>
      </w:pPr>
      <w:r>
        <w:rPr/>
        <w:t xml:space="preserve">六、中国厨房小家电利润水平</w:t>
      </w:r>
    </w:p>
    <w:p>
      <w:pPr>
        <w:spacing w:after="150"/>
      </w:pPr>
      <w:r>
        <w:rPr/>
        <w:t xml:space="preserve">第四节 厨房小家电市场竞争态势解析</w:t>
      </w:r>
    </w:p>
    <w:p>
      <w:pPr>
        <w:spacing w:after="150"/>
      </w:pPr>
      <w:r>
        <w:rPr/>
        <w:t xml:space="preserve">一、厨房小家电行业竞争阶段</w:t>
      </w:r>
    </w:p>
    <w:p>
      <w:pPr>
        <w:spacing w:after="150"/>
      </w:pPr>
      <w:r>
        <w:rPr/>
        <w:t xml:space="preserve">二、厨房小家电行业竞争格局</w:t>
      </w:r>
    </w:p>
    <w:p>
      <w:pPr>
        <w:spacing w:after="150"/>
      </w:pPr>
      <w:r>
        <w:rPr/>
        <w:t xml:space="preserve">三、厨房小家电中外品牌竞争</w:t>
      </w:r>
    </w:p>
    <w:p>
      <w:pPr>
        <w:spacing w:after="150"/>
      </w:pPr>
      <w:r>
        <w:rPr/>
        <w:t xml:space="preserve">四、厨房小家电swot分析</w:t>
      </w:r>
    </w:p>
    <w:p>
      <w:pPr>
        <w:spacing w:after="150"/>
      </w:pPr>
      <w:r>
        <w:rPr/>
        <w:t xml:space="preserve">五、厨房小家电行业竞争趋势</w:t>
      </w:r>
    </w:p>
    <w:p>
      <w:pPr>
        <w:spacing w:after="150"/>
      </w:pPr>
      <w:r>
        <w:rPr/>
        <w:t xml:space="preserve">六、企业核心竞争力构成因素</w:t>
      </w:r>
    </w:p>
    <w:p>
      <w:pPr>
        <w:spacing w:after="150"/>
      </w:pPr>
      <w:r>
        <w:rPr>
          <w:b w:val="1"/>
          <w:bCs w:val="1"/>
        </w:rPr>
        <w:t xml:space="preserve">第三章 中国厨房小家电行业市场运行分析</w:t>
      </w:r>
    </w:p>
    <w:p>
      <w:pPr>
        <w:spacing w:after="150"/>
      </w:pPr>
      <w:r>
        <w:rPr/>
        <w:t xml:space="preserve">第一节 中国厨房小家电行业市场运营分析</w:t>
      </w:r>
    </w:p>
    <w:p>
      <w:pPr>
        <w:spacing w:after="150"/>
      </w:pPr>
      <w:r>
        <w:rPr/>
        <w:t xml:space="preserve">一、电饭煲市场情况分析</w:t>
      </w:r>
    </w:p>
    <w:p>
      <w:pPr>
        <w:spacing w:after="150"/>
      </w:pPr>
      <w:r>
        <w:rPr/>
        <w:t xml:space="preserve">(一)电饭煲生产状况分析</w:t>
      </w:r>
    </w:p>
    <w:p>
      <w:pPr>
        <w:spacing w:after="150"/>
      </w:pPr>
      <w:r>
        <w:rPr/>
        <w:t xml:space="preserve">(二)电饭煲零售数量分析</w:t>
      </w:r>
    </w:p>
    <w:p>
      <w:pPr>
        <w:spacing w:after="150"/>
      </w:pPr>
      <w:r>
        <w:rPr/>
        <w:t xml:space="preserve">(三)电饭煲零售金额分析</w:t>
      </w:r>
    </w:p>
    <w:p>
      <w:pPr>
        <w:spacing w:after="150"/>
      </w:pPr>
      <w:r>
        <w:rPr/>
        <w:t xml:space="preserve">(四)电饭煲市场现状分析</w:t>
      </w:r>
    </w:p>
    <w:p>
      <w:pPr>
        <w:spacing w:after="150"/>
      </w:pPr>
      <w:r>
        <w:rPr/>
        <w:t xml:space="preserve">(五)电饭煲行业现存问题</w:t>
      </w:r>
    </w:p>
    <w:p>
      <w:pPr>
        <w:spacing w:after="150"/>
      </w:pPr>
      <w:r>
        <w:rPr/>
        <w:t xml:space="preserve">(六)电饭煲行业竞争态势</w:t>
      </w:r>
    </w:p>
    <w:p>
      <w:pPr>
        <w:spacing w:after="150"/>
      </w:pPr>
      <w:r>
        <w:rPr/>
        <w:t xml:space="preserve">二、电烧水壶市场情况分析</w:t>
      </w:r>
    </w:p>
    <w:p>
      <w:pPr>
        <w:spacing w:after="150"/>
      </w:pPr>
      <w:r>
        <w:rPr/>
        <w:t xml:space="preserve">(一)电烧水壶生产状况分析</w:t>
      </w:r>
    </w:p>
    <w:p>
      <w:pPr>
        <w:spacing w:after="150"/>
      </w:pPr>
      <w:r>
        <w:rPr/>
        <w:t xml:space="preserve">(二)电烧水壶零售数量分析</w:t>
      </w:r>
    </w:p>
    <w:p>
      <w:pPr>
        <w:spacing w:after="150"/>
      </w:pPr>
      <w:r>
        <w:rPr/>
        <w:t xml:space="preserve">(三)电烧水壶零售金额分析</w:t>
      </w:r>
    </w:p>
    <w:p>
      <w:pPr>
        <w:spacing w:after="150"/>
      </w:pPr>
      <w:r>
        <w:rPr/>
        <w:t xml:space="preserve">(四)电烧水壶市场现状分析</w:t>
      </w:r>
    </w:p>
    <w:p>
      <w:pPr>
        <w:spacing w:after="150"/>
      </w:pPr>
      <w:r>
        <w:rPr/>
        <w:t xml:space="preserve">(五)电烧水壶行业现存问题</w:t>
      </w:r>
    </w:p>
    <w:p>
      <w:pPr>
        <w:spacing w:after="150"/>
      </w:pPr>
      <w:r>
        <w:rPr/>
        <w:t xml:space="preserve">(六)电烧水壶行业竞争态势</w:t>
      </w:r>
    </w:p>
    <w:p>
      <w:pPr>
        <w:spacing w:after="150"/>
      </w:pPr>
      <w:r>
        <w:rPr/>
        <w:t xml:space="preserve">三、电磁炉市场情况分析</w:t>
      </w:r>
    </w:p>
    <w:p>
      <w:pPr>
        <w:spacing w:after="150"/>
      </w:pPr>
      <w:r>
        <w:rPr/>
        <w:t xml:space="preserve">(一)电磁炉生产状况</w:t>
      </w:r>
    </w:p>
    <w:p>
      <w:pPr>
        <w:spacing w:after="150"/>
      </w:pPr>
      <w:r>
        <w:rPr/>
        <w:t xml:space="preserve">(二)电磁炉零售数量</w:t>
      </w:r>
    </w:p>
    <w:p>
      <w:pPr>
        <w:spacing w:after="150"/>
      </w:pPr>
      <w:r>
        <w:rPr/>
        <w:t xml:space="preserve">(三)电磁炉零售金额</w:t>
      </w:r>
    </w:p>
    <w:p>
      <w:pPr>
        <w:spacing w:after="150"/>
      </w:pPr>
      <w:r>
        <w:rPr/>
        <w:t xml:space="preserve">(四)电磁炉市场现状</w:t>
      </w:r>
    </w:p>
    <w:p>
      <w:pPr>
        <w:spacing w:after="150"/>
      </w:pPr>
      <w:r>
        <w:rPr/>
        <w:t xml:space="preserve">(五)电磁炉行业问题</w:t>
      </w:r>
    </w:p>
    <w:p>
      <w:pPr>
        <w:spacing w:after="150"/>
      </w:pPr>
      <w:r>
        <w:rPr/>
        <w:t xml:space="preserve">(六)电磁炉竞争态势</w:t>
      </w:r>
    </w:p>
    <w:p>
      <w:pPr>
        <w:spacing w:after="150"/>
      </w:pPr>
      <w:r>
        <w:rPr/>
        <w:t xml:space="preserve">(七)电磁炉品牌发展</w:t>
      </w:r>
    </w:p>
    <w:p>
      <w:pPr>
        <w:spacing w:after="150"/>
      </w:pPr>
      <w:r>
        <w:rPr/>
        <w:t xml:space="preserve">第二节 电压力锅及其它厨房小家电分析</w:t>
      </w:r>
    </w:p>
    <w:p>
      <w:pPr>
        <w:spacing w:after="150"/>
      </w:pPr>
      <w:r>
        <w:rPr/>
        <w:t xml:space="preserve">一、行业发展规模分析</w:t>
      </w:r>
    </w:p>
    <w:p>
      <w:pPr>
        <w:spacing w:after="150"/>
      </w:pPr>
      <w:r>
        <w:rPr/>
        <w:t xml:space="preserve">二、行业市场供给情况</w:t>
      </w:r>
    </w:p>
    <w:p>
      <w:pPr>
        <w:spacing w:after="150"/>
      </w:pPr>
      <w:r>
        <w:rPr/>
        <w:t xml:space="preserve">三、行业市场需求情况</w:t>
      </w:r>
    </w:p>
    <w:p>
      <w:pPr>
        <w:spacing w:after="150"/>
      </w:pPr>
      <w:r>
        <w:rPr/>
        <w:t xml:space="preserve">四、行业经营效益分析</w:t>
      </w:r>
    </w:p>
    <w:p>
      <w:pPr>
        <w:spacing w:after="150"/>
      </w:pPr>
      <w:r>
        <w:rPr/>
        <w:t xml:space="preserve">五、行业发展现状分析</w:t>
      </w:r>
    </w:p>
    <w:p>
      <w:pPr>
        <w:spacing w:after="150"/>
      </w:pPr>
      <w:r>
        <w:rPr/>
        <w:t xml:space="preserve">六、行业发展现存问题</w:t>
      </w:r>
    </w:p>
    <w:p>
      <w:pPr>
        <w:spacing w:after="150"/>
      </w:pPr>
      <w:r>
        <w:rPr/>
        <w:t xml:space="preserve">七、行业发展趋势分析</w:t>
      </w:r>
    </w:p>
    <w:p>
      <w:pPr>
        <w:spacing w:after="150"/>
      </w:pPr>
      <w:r>
        <w:rPr>
          <w:b w:val="1"/>
          <w:bCs w:val="1"/>
        </w:rPr>
        <w:t xml:space="preserve">第四章 中国厨房小家电所属行业经济指标分析</w:t>
      </w:r>
    </w:p>
    <w:p>
      <w:pPr>
        <w:spacing w:after="150"/>
      </w:pPr>
      <w:r>
        <w:rPr/>
        <w:t xml:space="preserve">第一节 2021-2023年中国厨房小家电所属行业整体概况</w:t>
      </w:r>
    </w:p>
    <w:p>
      <w:pPr>
        <w:spacing w:after="150"/>
      </w:pPr>
      <w:r>
        <w:rPr/>
        <w:t xml:space="preserve">一、企业数量变动趋势</w:t>
      </w:r>
    </w:p>
    <w:p>
      <w:pPr>
        <w:spacing w:after="150"/>
      </w:pPr>
      <w:r>
        <w:rPr/>
        <w:t xml:space="preserve">二、行业资产变动趋势</w:t>
      </w:r>
    </w:p>
    <w:p>
      <w:pPr>
        <w:spacing w:after="150"/>
      </w:pPr>
      <w:r>
        <w:rPr/>
        <w:t xml:space="preserve">三、行业负债变动趋势</w:t>
      </w:r>
    </w:p>
    <w:p>
      <w:pPr>
        <w:spacing w:after="150"/>
      </w:pPr>
      <w:r>
        <w:rPr/>
        <w:t xml:space="preserve">四、行业销售收入变动趋势</w:t>
      </w:r>
    </w:p>
    <w:p>
      <w:pPr>
        <w:spacing w:after="150"/>
      </w:pPr>
      <w:r>
        <w:rPr/>
        <w:t xml:space="preserve">五、行业利润总额变动趋势</w:t>
      </w:r>
    </w:p>
    <w:p>
      <w:pPr>
        <w:spacing w:after="150"/>
      </w:pPr>
      <w:r>
        <w:rPr/>
        <w:t xml:space="preserve">第二节 2021-2023年中国厨房小家电所属行业供给情况分析</w:t>
      </w:r>
    </w:p>
    <w:p>
      <w:pPr>
        <w:spacing w:after="150"/>
      </w:pPr>
      <w:r>
        <w:rPr/>
        <w:t xml:space="preserve">一、行业总产值分析</w:t>
      </w:r>
    </w:p>
    <w:p>
      <w:pPr>
        <w:spacing w:after="150"/>
      </w:pPr>
      <w:r>
        <w:rPr/>
        <w:t xml:space="preserve">二、行业产成品分析</w:t>
      </w:r>
    </w:p>
    <w:p>
      <w:pPr>
        <w:spacing w:after="150"/>
      </w:pPr>
      <w:r>
        <w:rPr/>
        <w:t xml:space="preserve">第三节 2021-2023年中国厨房小家电所属行业销售情况分析</w:t>
      </w:r>
    </w:p>
    <w:p>
      <w:pPr>
        <w:spacing w:after="150"/>
      </w:pPr>
      <w:r>
        <w:rPr/>
        <w:t xml:space="preserve">一、行业销售产值分析</w:t>
      </w:r>
    </w:p>
    <w:p>
      <w:pPr>
        <w:spacing w:after="150"/>
      </w:pPr>
      <w:r>
        <w:rPr/>
        <w:t xml:space="preserve">二、行业产销率情况</w:t>
      </w:r>
    </w:p>
    <w:p>
      <w:pPr>
        <w:spacing w:after="150"/>
      </w:pPr>
      <w:r>
        <w:rPr/>
        <w:t xml:space="preserve">第四节 2021-2023年中国厨房小家电所属行业经营效益分析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二、行业运营能力分析</w:t>
      </w:r>
    </w:p>
    <w:p>
      <w:pPr>
        <w:spacing w:after="150"/>
      </w:pPr>
      <w:r>
        <w:rPr/>
        <w:t xml:space="preserve">三、行业偿债能力分析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厨房小家电连锁行业发展情况分析</w:t>
      </w:r>
    </w:p>
    <w:p>
      <w:pPr>
        <w:spacing w:after="150"/>
      </w:pPr>
      <w:r>
        <w:rPr/>
        <w:t xml:space="preserve">第一节 厨房小家电连锁行业市场发展概况</w:t>
      </w:r>
    </w:p>
    <w:p>
      <w:pPr>
        <w:spacing w:after="150"/>
      </w:pPr>
      <w:r>
        <w:rPr/>
        <w:t xml:space="preserve">一、厨房小家电连锁经营模式</w:t>
      </w:r>
    </w:p>
    <w:p>
      <w:pPr>
        <w:spacing w:after="150"/>
      </w:pPr>
      <w:r>
        <w:rPr/>
        <w:t xml:space="preserve">二、厨房小家电连锁发展特点</w:t>
      </w:r>
    </w:p>
    <w:p>
      <w:pPr>
        <w:spacing w:after="150"/>
      </w:pPr>
      <w:r>
        <w:rPr/>
        <w:t xml:space="preserve">(一)门店联盟特点</w:t>
      </w:r>
    </w:p>
    <w:p>
      <w:pPr>
        <w:spacing w:after="150"/>
      </w:pPr>
      <w:r>
        <w:rPr/>
        <w:t xml:space="preserve">(二)供应链管理特点</w:t>
      </w:r>
    </w:p>
    <w:p>
      <w:pPr>
        <w:spacing w:after="150"/>
      </w:pPr>
      <w:r>
        <w:rPr/>
        <w:t xml:space="preserve">(三)物流链管理特点</w:t>
      </w:r>
    </w:p>
    <w:p>
      <w:pPr>
        <w:spacing w:after="150"/>
      </w:pPr>
      <w:r>
        <w:rPr/>
        <w:t xml:space="preserve">(四)需求链管理特点</w:t>
      </w:r>
    </w:p>
    <w:p>
      <w:pPr>
        <w:spacing w:after="150"/>
      </w:pPr>
      <w:r>
        <w:rPr/>
        <w:t xml:space="preserve">三、厨房小家电连锁市场现状</w:t>
      </w:r>
    </w:p>
    <w:p>
      <w:pPr>
        <w:spacing w:after="150"/>
      </w:pPr>
      <w:r>
        <w:rPr/>
        <w:t xml:space="preserve">四、厨房小家电连锁区域特点</w:t>
      </w:r>
    </w:p>
    <w:p>
      <w:pPr>
        <w:spacing w:after="150"/>
      </w:pPr>
      <w:r>
        <w:rPr/>
        <w:t xml:space="preserve">五、厨房小家电连锁制约因素</w:t>
      </w:r>
    </w:p>
    <w:p>
      <w:pPr>
        <w:spacing w:after="150"/>
      </w:pPr>
      <w:r>
        <w:rPr/>
        <w:t xml:space="preserve">第二节 厨房小家电商超模式分析</w:t>
      </w:r>
    </w:p>
    <w:p>
      <w:pPr>
        <w:spacing w:after="150"/>
      </w:pPr>
      <w:r>
        <w:rPr/>
        <w:t xml:space="preserve">一、商超焙烤经营概述</w:t>
      </w:r>
    </w:p>
    <w:p>
      <w:pPr>
        <w:spacing w:after="150"/>
      </w:pPr>
      <w:r>
        <w:rPr/>
        <w:t xml:space="preserve">二、焙烤部门经营模式</w:t>
      </w:r>
    </w:p>
    <w:p>
      <w:pPr>
        <w:spacing w:after="150"/>
      </w:pPr>
      <w:r>
        <w:rPr/>
        <w:t xml:space="preserve">(一)现场加工自营</w:t>
      </w:r>
    </w:p>
    <w:p>
      <w:pPr>
        <w:spacing w:after="150"/>
      </w:pPr>
      <w:r>
        <w:rPr/>
        <w:t xml:space="preserve">(二)招商外包联营</w:t>
      </w:r>
    </w:p>
    <w:p>
      <w:pPr>
        <w:spacing w:after="150"/>
      </w:pPr>
      <w:r>
        <w:rPr/>
        <w:t xml:space="preserve">(三)成品外采形式</w:t>
      </w:r>
    </w:p>
    <w:p>
      <w:pPr>
        <w:spacing w:after="150"/>
      </w:pPr>
      <w:r>
        <w:rPr/>
        <w:t xml:space="preserve">三、焙烤连锁经营瓶颈</w:t>
      </w:r>
    </w:p>
    <w:p>
      <w:pPr>
        <w:spacing w:after="150"/>
      </w:pPr>
      <w:r>
        <w:rPr/>
        <w:t xml:space="preserve">四、焙烤连锁经营要求</w:t>
      </w:r>
    </w:p>
    <w:p>
      <w:pPr>
        <w:spacing w:after="150"/>
      </w:pPr>
      <w:r>
        <w:rPr/>
        <w:t xml:space="preserve">第三节 厨房小家电专卖连锁模式分析</w:t>
      </w:r>
    </w:p>
    <w:p>
      <w:pPr>
        <w:spacing w:after="150"/>
      </w:pPr>
      <w:r>
        <w:rPr/>
        <w:t xml:space="preserve">一、专卖连锁经营概述</w:t>
      </w:r>
    </w:p>
    <w:p>
      <w:pPr>
        <w:spacing w:after="150"/>
      </w:pPr>
      <w:r>
        <w:rPr/>
        <w:t xml:space="preserve">二、专卖连锁经营模式</w:t>
      </w:r>
    </w:p>
    <w:p>
      <w:pPr>
        <w:spacing w:after="150"/>
      </w:pPr>
      <w:r>
        <w:rPr/>
        <w:t xml:space="preserve">(一)模式发展现状</w:t>
      </w:r>
    </w:p>
    <w:p>
      <w:pPr>
        <w:spacing w:after="150"/>
      </w:pPr>
      <w:r>
        <w:rPr/>
        <w:t xml:space="preserve">(二)焙烤季节特点</w:t>
      </w:r>
    </w:p>
    <w:p>
      <w:pPr>
        <w:spacing w:after="150"/>
      </w:pPr>
      <w:r>
        <w:rPr/>
        <w:t xml:space="preserve">(三)区域分布特点</w:t>
      </w:r>
    </w:p>
    <w:p>
      <w:pPr>
        <w:spacing w:after="150"/>
      </w:pPr>
      <w:r>
        <w:rPr/>
        <w:t xml:space="preserve">三、专卖连锁经营瓶颈</w:t>
      </w:r>
    </w:p>
    <w:p>
      <w:pPr>
        <w:spacing w:after="150"/>
      </w:pPr>
      <w:r>
        <w:rPr/>
        <w:t xml:space="preserve">四、专卖连锁经营要求</w:t>
      </w:r>
    </w:p>
    <w:p>
      <w:pPr>
        <w:spacing w:after="150"/>
      </w:pPr>
      <w:r>
        <w:rPr/>
        <w:t xml:space="preserve">第四节 厨房小家电连锁竞争分析</w:t>
      </w:r>
    </w:p>
    <w:p>
      <w:pPr>
        <w:spacing w:after="150"/>
      </w:pPr>
      <w:r>
        <w:rPr>
          <w:b w:val="1"/>
          <w:bCs w:val="1"/>
        </w:rPr>
        <w:t xml:space="preserve">第六章 中国厨房小家电行业市场渠道分析</w:t>
      </w:r>
    </w:p>
    <w:p>
      <w:pPr>
        <w:spacing w:after="150"/>
      </w:pPr>
      <w:r>
        <w:rPr/>
        <w:t xml:space="preserve">第一节 厨房小家电行业营销渠道分析</w:t>
      </w:r>
    </w:p>
    <w:p>
      <w:pPr>
        <w:spacing w:after="150"/>
      </w:pPr>
      <w:r>
        <w:rPr/>
        <w:t xml:space="preserve">一、厨房小家电饼店</w:t>
      </w:r>
    </w:p>
    <w:p>
      <w:pPr>
        <w:spacing w:after="150"/>
      </w:pPr>
      <w:r>
        <w:rPr/>
        <w:t xml:space="preserve">(一)市场规模</w:t>
      </w:r>
    </w:p>
    <w:p>
      <w:pPr>
        <w:spacing w:after="150"/>
      </w:pPr>
      <w:r>
        <w:rPr/>
        <w:t xml:space="preserve">(二)经营优势</w:t>
      </w:r>
    </w:p>
    <w:p>
      <w:pPr>
        <w:spacing w:after="150"/>
      </w:pPr>
      <w:r>
        <w:rPr/>
        <w:t xml:space="preserve">(三)渠道比重</w:t>
      </w:r>
    </w:p>
    <w:p>
      <w:pPr>
        <w:spacing w:after="150"/>
      </w:pPr>
      <w:r>
        <w:rPr/>
        <w:t xml:space="preserve">二、超市卖场</w:t>
      </w:r>
    </w:p>
    <w:p>
      <w:pPr>
        <w:spacing w:after="150"/>
      </w:pPr>
      <w:r>
        <w:rPr/>
        <w:t xml:space="preserve">(一)市场规模</w:t>
      </w:r>
    </w:p>
    <w:p>
      <w:pPr>
        <w:spacing w:after="150"/>
      </w:pPr>
      <w:r>
        <w:rPr/>
        <w:t xml:space="preserve">(二)经营优势</w:t>
      </w:r>
    </w:p>
    <w:p>
      <w:pPr>
        <w:spacing w:after="150"/>
      </w:pPr>
      <w:r>
        <w:rPr/>
        <w:t xml:space="preserve">(三)渠道比重</w:t>
      </w:r>
    </w:p>
    <w:p>
      <w:pPr>
        <w:spacing w:after="150"/>
      </w:pPr>
      <w:r>
        <w:rPr/>
        <w:t xml:space="preserve">三、独立食品商店</w:t>
      </w:r>
    </w:p>
    <w:p>
      <w:pPr>
        <w:spacing w:after="150"/>
      </w:pPr>
      <w:r>
        <w:rPr/>
        <w:t xml:space="preserve">(一)市场规模</w:t>
      </w:r>
    </w:p>
    <w:p>
      <w:pPr>
        <w:spacing w:after="150"/>
      </w:pPr>
      <w:r>
        <w:rPr/>
        <w:t xml:space="preserve">(二)经营情况</w:t>
      </w:r>
    </w:p>
    <w:p>
      <w:pPr>
        <w:spacing w:after="150"/>
      </w:pPr>
      <w:r>
        <w:rPr/>
        <w:t xml:space="preserve">(三)渠道比重</w:t>
      </w:r>
    </w:p>
    <w:p>
      <w:pPr>
        <w:spacing w:after="150"/>
      </w:pPr>
      <w:r>
        <w:rPr/>
        <w:t xml:space="preserve">四、其它渠道分销</w:t>
      </w:r>
    </w:p>
    <w:p>
      <w:pPr>
        <w:spacing w:after="150"/>
      </w:pPr>
      <w:r>
        <w:rPr/>
        <w:t xml:space="preserve">五、新兴渠道探索</w:t>
      </w:r>
    </w:p>
    <w:p>
      <w:pPr>
        <w:spacing w:after="150"/>
      </w:pPr>
      <w:r>
        <w:rPr/>
        <w:t xml:space="preserve">第二节 厨房小家电行业消费调查分析</w:t>
      </w:r>
    </w:p>
    <w:p>
      <w:pPr>
        <w:spacing w:after="150"/>
      </w:pPr>
      <w:r>
        <w:rPr/>
        <w:t xml:space="preserve">一、厨房小家电业消费者调研分析</w:t>
      </w:r>
    </w:p>
    <w:p>
      <w:pPr>
        <w:spacing w:after="150"/>
      </w:pPr>
      <w:r>
        <w:rPr/>
        <w:t xml:space="preserve">(一)消费者偏好分析</w:t>
      </w:r>
    </w:p>
    <w:p>
      <w:pPr>
        <w:spacing w:after="150"/>
      </w:pPr>
      <w:r>
        <w:rPr/>
        <w:t xml:space="preserve">(二)消费者购买行为</w:t>
      </w:r>
    </w:p>
    <w:p>
      <w:pPr>
        <w:spacing w:after="150"/>
      </w:pPr>
      <w:r>
        <w:rPr/>
        <w:t xml:space="preserve">二、厨房小家电消费需求特征</w:t>
      </w:r>
    </w:p>
    <w:p>
      <w:pPr>
        <w:spacing w:after="150"/>
      </w:pPr>
      <w:r>
        <w:rPr/>
        <w:t xml:space="preserve">(一)主要消费人群</w:t>
      </w:r>
    </w:p>
    <w:p>
      <w:pPr>
        <w:spacing w:after="150"/>
      </w:pPr>
      <w:r>
        <w:rPr/>
        <w:t xml:space="preserve">(二)消费心理特征</w:t>
      </w:r>
    </w:p>
    <w:p>
      <w:pPr>
        <w:spacing w:after="150"/>
      </w:pPr>
      <w:r>
        <w:rPr/>
        <w:t xml:space="preserve">(三)消费地理特征</w:t>
      </w:r>
    </w:p>
    <w:p>
      <w:pPr>
        <w:spacing w:after="150"/>
      </w:pPr>
      <w:r>
        <w:rPr/>
        <w:t xml:space="preserve">三、厨房小家电消费影响因素</w:t>
      </w:r>
    </w:p>
    <w:p>
      <w:pPr>
        <w:spacing w:after="150"/>
      </w:pPr>
      <w:r>
        <w:rPr/>
        <w:t xml:space="preserve">(一)社会层次因素</w:t>
      </w:r>
    </w:p>
    <w:p>
      <w:pPr>
        <w:spacing w:after="150"/>
      </w:pPr>
      <w:r>
        <w:rPr/>
        <w:t xml:space="preserve">(二)人口地理因素</w:t>
      </w:r>
    </w:p>
    <w:p>
      <w:pPr>
        <w:spacing w:after="150"/>
      </w:pPr>
      <w:r>
        <w:rPr/>
        <w:t xml:space="preserve">(三)购买心理因素</w:t>
      </w:r>
    </w:p>
    <w:p>
      <w:pPr>
        <w:spacing w:after="150"/>
      </w:pPr>
      <w:r>
        <w:rPr/>
        <w:t xml:space="preserve">(四)购买行为因素</w:t>
      </w:r>
    </w:p>
    <w:p>
      <w:pPr>
        <w:spacing w:after="150"/>
      </w:pPr>
      <w:r>
        <w:rPr/>
        <w:t xml:space="preserve">四、厨房小家电产品消费推动因素</w:t>
      </w:r>
    </w:p>
    <w:p>
      <w:pPr>
        <w:spacing w:after="150"/>
      </w:pPr>
      <w:r>
        <w:rPr/>
        <w:t xml:space="preserve">五、厨房小家电品牌顾客认知调查</w:t>
      </w:r>
    </w:p>
    <w:p>
      <w:pPr>
        <w:spacing w:after="150"/>
      </w:pPr>
      <w:r>
        <w:rPr/>
        <w:t xml:space="preserve">六、厨房小家电农村市场调研</w:t>
      </w:r>
    </w:p>
    <w:p>
      <w:pPr>
        <w:spacing w:after="150"/>
      </w:pPr>
      <w:r>
        <w:rPr/>
        <w:t xml:space="preserve">七、厨房小家电消费需求趋势</w:t>
      </w:r>
    </w:p>
    <w:p>
      <w:pPr>
        <w:spacing w:after="150"/>
      </w:pPr>
      <w:r>
        <w:rPr>
          <w:b w:val="1"/>
          <w:bCs w:val="1"/>
        </w:rPr>
        <w:t xml:space="preserve">第七章 中国厨房小家电行业营销策略分析</w:t>
      </w:r>
    </w:p>
    <w:p>
      <w:pPr>
        <w:spacing w:after="150"/>
      </w:pPr>
      <w:r>
        <w:rPr/>
        <w:t xml:space="preserve">第一节 中国厨房小家电行业经营模式</w:t>
      </w:r>
    </w:p>
    <w:p>
      <w:pPr>
        <w:spacing w:after="150"/>
      </w:pPr>
      <w:r>
        <w:rPr/>
        <w:t xml:space="preserve">一、经营模式概述</w:t>
      </w:r>
    </w:p>
    <w:p>
      <w:pPr>
        <w:spacing w:after="150"/>
      </w:pPr>
      <w:r>
        <w:rPr/>
        <w:t xml:space="preserve">二、经营模式分类</w:t>
      </w:r>
    </w:p>
    <w:p>
      <w:pPr>
        <w:spacing w:after="150"/>
      </w:pPr>
      <w:r>
        <w:rPr/>
        <w:t xml:space="preserve">(一)按产品组合分</w:t>
      </w:r>
    </w:p>
    <w:p>
      <w:pPr>
        <w:spacing w:after="150"/>
      </w:pPr>
      <w:r>
        <w:rPr/>
        <w:t xml:space="preserve">(二)按业务范围分</w:t>
      </w:r>
    </w:p>
    <w:p>
      <w:pPr>
        <w:spacing w:after="150"/>
      </w:pPr>
      <w:r>
        <w:rPr/>
        <w:t xml:space="preserve">(三)按策略定位分</w:t>
      </w:r>
    </w:p>
    <w:p>
      <w:pPr>
        <w:spacing w:after="150"/>
      </w:pPr>
      <w:r>
        <w:rPr/>
        <w:t xml:space="preserve">三、服务接待形态</w:t>
      </w:r>
    </w:p>
    <w:p>
      <w:pPr>
        <w:spacing w:after="150"/>
      </w:pPr>
      <w:r>
        <w:rPr/>
        <w:t xml:space="preserve">四、品牌化运营分析</w:t>
      </w:r>
    </w:p>
    <w:p>
      <w:pPr>
        <w:spacing w:after="150"/>
      </w:pPr>
      <w:r>
        <w:rPr/>
        <w:t xml:space="preserve">第二节 厨房小家电企业营销策略分析</w:t>
      </w:r>
    </w:p>
    <w:p>
      <w:pPr>
        <w:spacing w:after="150"/>
      </w:pPr>
      <w:r>
        <w:rPr/>
        <w:t xml:space="preserve">一、国外营销策略借鉴</w:t>
      </w:r>
    </w:p>
    <w:p>
      <w:pPr>
        <w:spacing w:after="150"/>
      </w:pPr>
      <w:r>
        <w:rPr/>
        <w:t xml:space="preserve">二、经营多元策略分析</w:t>
      </w:r>
    </w:p>
    <w:p>
      <w:pPr>
        <w:spacing w:after="150"/>
      </w:pPr>
      <w:r>
        <w:rPr/>
        <w:t xml:space="preserve">三、产品细分策略分析</w:t>
      </w:r>
    </w:p>
    <w:p>
      <w:pPr>
        <w:spacing w:after="150"/>
      </w:pPr>
      <w:r>
        <w:rPr/>
        <w:t xml:space="preserve">四、市场细分策略分析</w:t>
      </w:r>
    </w:p>
    <w:p>
      <w:pPr>
        <w:spacing w:after="150"/>
      </w:pPr>
      <w:r>
        <w:rPr/>
        <w:t xml:space="preserve">五、营销理念创新分析</w:t>
      </w:r>
    </w:p>
    <w:p>
      <w:pPr>
        <w:spacing w:after="150"/>
      </w:pPr>
      <w:r>
        <w:rPr/>
        <w:t xml:space="preserve">六、营销组合创新分析</w:t>
      </w:r>
    </w:p>
    <w:p>
      <w:pPr>
        <w:spacing w:after="150"/>
      </w:pPr>
      <w:r>
        <w:rPr/>
        <w:t xml:space="preserve">七、零售终端销售策略</w:t>
      </w:r>
    </w:p>
    <w:p>
      <w:pPr>
        <w:spacing w:after="150"/>
      </w:pPr>
      <w:r>
        <w:rPr/>
        <w:t xml:space="preserve">八、农村市场营销策略</w:t>
      </w:r>
    </w:p>
    <w:p>
      <w:pPr>
        <w:spacing w:after="150"/>
      </w:pPr>
      <w:r>
        <w:rPr/>
        <w:t xml:space="preserve">九、提升企业核心竞争力</w:t>
      </w:r>
    </w:p>
    <w:p>
      <w:pPr>
        <w:spacing w:after="150"/>
      </w:pPr>
      <w:r>
        <w:rPr/>
        <w:t xml:space="preserve">第三节 厨房小家电企业另类营销策略</w:t>
      </w:r>
    </w:p>
    <w:p>
      <w:pPr>
        <w:spacing w:after="150"/>
      </w:pPr>
      <w:r>
        <w:rPr/>
        <w:t xml:space="preserve">一、节日营销</w:t>
      </w:r>
    </w:p>
    <w:p>
      <w:pPr>
        <w:spacing w:after="150"/>
      </w:pPr>
      <w:r>
        <w:rPr/>
        <w:t xml:space="preserve">(一)消费特点</w:t>
      </w:r>
    </w:p>
    <w:p>
      <w:pPr>
        <w:spacing w:after="150"/>
      </w:pPr>
      <w:r>
        <w:rPr/>
        <w:t xml:space="preserve">(二)促销方式</w:t>
      </w:r>
    </w:p>
    <w:p>
      <w:pPr>
        <w:spacing w:after="150"/>
      </w:pPr>
      <w:r>
        <w:rPr/>
        <w:t xml:space="preserve">(三)营销步骤</w:t>
      </w:r>
    </w:p>
    <w:p>
      <w:pPr>
        <w:spacing w:after="150"/>
      </w:pPr>
      <w:r>
        <w:rPr/>
        <w:t xml:space="preserve">(四)营销要点</w:t>
      </w:r>
    </w:p>
    <w:p>
      <w:pPr>
        <w:spacing w:after="150"/>
      </w:pPr>
      <w:r>
        <w:rPr/>
        <w:t xml:space="preserve">二、网络营销</w:t>
      </w:r>
    </w:p>
    <w:p>
      <w:pPr>
        <w:spacing w:after="150"/>
      </w:pPr>
      <w:r>
        <w:rPr/>
        <w:t xml:space="preserve">(一)博客营销</w:t>
      </w:r>
    </w:p>
    <w:p>
      <w:pPr>
        <w:spacing w:after="150"/>
      </w:pPr>
      <w:r>
        <w:rPr/>
        <w:t xml:space="preserve">(二)微博营销</w:t>
      </w:r>
    </w:p>
    <w:p>
      <w:pPr>
        <w:spacing w:after="150"/>
      </w:pPr>
      <w:r>
        <w:rPr/>
        <w:t xml:space="preserve">(三)流量引导</w:t>
      </w:r>
    </w:p>
    <w:p>
      <w:pPr>
        <w:spacing w:after="150"/>
      </w:pPr>
      <w:r>
        <w:rPr/>
        <w:t xml:space="preserve">三、娱乐营销</w:t>
      </w:r>
    </w:p>
    <w:p>
      <w:pPr>
        <w:spacing w:after="150"/>
      </w:pPr>
      <w:r>
        <w:rPr/>
        <w:t xml:space="preserve">四、二维码营销</w:t>
      </w:r>
    </w:p>
    <w:p>
      <w:pPr>
        <w:spacing w:after="150"/>
      </w:pPr>
      <w:r>
        <w:rPr/>
        <w:t xml:space="preserve">五、展览会营销</w:t>
      </w:r>
    </w:p>
    <w:p>
      <w:pPr>
        <w:spacing w:after="150"/>
      </w:pPr>
      <w:r>
        <w:rPr/>
        <w:t xml:space="preserve">六、fba利益销售</w:t>
      </w:r>
    </w:p>
    <w:p>
      <w:pPr>
        <w:spacing w:after="150"/>
      </w:pPr>
      <w:r>
        <w:rPr/>
        <w:t xml:space="preserve">七、特色营销方式</w:t>
      </w:r>
    </w:p>
    <w:p>
      <w:pPr>
        <w:spacing w:after="150"/>
      </w:pPr>
      <w:r>
        <w:rPr/>
        <w:t xml:space="preserve">第四节 厨房小家电企业选址及装修策略</w:t>
      </w:r>
    </w:p>
    <w:p>
      <w:pPr>
        <w:spacing w:after="150"/>
      </w:pPr>
      <w:r>
        <w:rPr/>
        <w:t xml:space="preserve">一、产品设计及其定位</w:t>
      </w:r>
    </w:p>
    <w:p>
      <w:pPr>
        <w:spacing w:after="150"/>
      </w:pPr>
      <w:r>
        <w:rPr/>
        <w:t xml:space="preserve">二、店址商圈确定原则</w:t>
      </w:r>
    </w:p>
    <w:p>
      <w:pPr>
        <w:spacing w:after="150"/>
      </w:pPr>
      <w:r>
        <w:rPr/>
        <w:t xml:space="preserve">三、饼店错位开店策略</w:t>
      </w:r>
    </w:p>
    <w:p>
      <w:pPr>
        <w:spacing w:after="150"/>
      </w:pPr>
      <w:r>
        <w:rPr/>
        <w:t xml:space="preserve">四、店铺装修误区分析</w:t>
      </w:r>
    </w:p>
    <w:p>
      <w:pPr>
        <w:spacing w:after="150"/>
      </w:pPr>
      <w:r>
        <w:rPr/>
        <w:t xml:space="preserve">五、店铺装修风格定位</w:t>
      </w:r>
    </w:p>
    <w:p>
      <w:pPr>
        <w:spacing w:after="150"/>
      </w:pPr>
      <w:r>
        <w:rPr/>
        <w:t xml:space="preserve">六、饼店设计要素把握</w:t>
      </w:r>
    </w:p>
    <w:p>
      <w:pPr>
        <w:spacing w:after="150"/>
      </w:pPr>
      <w:r>
        <w:rPr/>
        <w:t xml:space="preserve">七、店铺设计装修重点</w:t>
      </w:r>
    </w:p>
    <w:p>
      <w:pPr>
        <w:spacing w:after="150"/>
      </w:pPr>
      <w:r>
        <w:rPr/>
        <w:t xml:space="preserve">第五节 连锁厨房小家电企业管理策略</w:t>
      </w:r>
    </w:p>
    <w:p>
      <w:pPr>
        <w:spacing w:after="150"/>
      </w:pPr>
      <w:r>
        <w:rPr/>
        <w:t xml:space="preserve">一、饼店精神激励法则</w:t>
      </w:r>
    </w:p>
    <w:p>
      <w:pPr>
        <w:spacing w:after="150"/>
      </w:pPr>
      <w:r>
        <w:rPr/>
        <w:t xml:space="preserve">二、饼店经营管理策略</w:t>
      </w:r>
    </w:p>
    <w:p>
      <w:pPr>
        <w:spacing w:after="150"/>
      </w:pPr>
      <w:r>
        <w:rPr/>
        <w:t xml:space="preserve">三、饼店人才管理策略</w:t>
      </w:r>
    </w:p>
    <w:p>
      <w:pPr>
        <w:spacing w:after="150"/>
      </w:pPr>
      <w:r>
        <w:rPr>
          <w:b w:val="1"/>
          <w:bCs w:val="1"/>
        </w:rPr>
        <w:t xml:space="preserve">第八章 中国厨房小家电所属行业进出口分析</w:t>
      </w:r>
    </w:p>
    <w:p>
      <w:pPr>
        <w:spacing w:after="150"/>
      </w:pPr>
      <w:r>
        <w:rPr/>
        <w:t xml:space="preserve">第一节 中国厨房小家电所属行业进口分析</w:t>
      </w:r>
    </w:p>
    <w:p>
      <w:pPr>
        <w:spacing w:after="150"/>
      </w:pPr>
      <w:r>
        <w:rPr/>
        <w:t xml:space="preserve">一、厨房小家电所属行业进口数量情况</w:t>
      </w:r>
    </w:p>
    <w:p>
      <w:pPr>
        <w:spacing w:after="150"/>
      </w:pPr>
      <w:r>
        <w:rPr/>
        <w:t xml:space="preserve">二、厨房小家电所属行业进口金额情况</w:t>
      </w:r>
    </w:p>
    <w:p>
      <w:pPr>
        <w:spacing w:after="150"/>
      </w:pPr>
      <w:r>
        <w:rPr/>
        <w:t xml:space="preserve">三、厨房小家电所属行业进口来源分析</w:t>
      </w:r>
    </w:p>
    <w:p>
      <w:pPr>
        <w:spacing w:after="150"/>
      </w:pPr>
      <w:r>
        <w:rPr/>
        <w:t xml:space="preserve">四、厨房小家电所属行业进口均价分析</w:t>
      </w:r>
    </w:p>
    <w:p>
      <w:pPr>
        <w:spacing w:after="150"/>
      </w:pPr>
      <w:r>
        <w:rPr/>
        <w:t xml:space="preserve">第二节 中国厨房小家电所属行业出口分析</w:t>
      </w:r>
    </w:p>
    <w:p>
      <w:pPr>
        <w:spacing w:after="150"/>
      </w:pPr>
      <w:r>
        <w:rPr/>
        <w:t xml:space="preserve">一、厨房小家电所属行业出口数量情况</w:t>
      </w:r>
    </w:p>
    <w:p>
      <w:pPr>
        <w:spacing w:after="150"/>
      </w:pPr>
      <w:r>
        <w:rPr/>
        <w:t xml:space="preserve">二、厨房小家电所属行业出口金额情况</w:t>
      </w:r>
    </w:p>
    <w:p>
      <w:pPr>
        <w:spacing w:after="150"/>
      </w:pPr>
      <w:r>
        <w:rPr/>
        <w:t xml:space="preserve">三、厨房小家电所属行业出口流向分析</w:t>
      </w:r>
    </w:p>
    <w:p>
      <w:pPr>
        <w:spacing w:after="150"/>
      </w:pPr>
      <w:r>
        <w:rPr/>
        <w:t xml:space="preserve">四、厨房小家电所属行业出口均价分析</w:t>
      </w:r>
    </w:p>
    <w:p>
      <w:pPr>
        <w:spacing w:after="150"/>
      </w:pPr>
      <w:r>
        <w:rPr>
          <w:b w:val="1"/>
          <w:bCs w:val="1"/>
        </w:rPr>
        <w:t xml:space="preserve">第九章 2021-2023年厨房小家电行业各区域市场概况</w:t>
      </w:r>
    </w:p>
    <w:p>
      <w:pPr>
        <w:spacing w:after="150"/>
      </w:pPr>
      <w:r>
        <w:rPr/>
        <w:t xml:space="preserve">第一节 华北地区厨房小家电行业分析</w:t>
      </w:r>
    </w:p>
    <w:p>
      <w:pPr>
        <w:spacing w:after="150"/>
      </w:pPr>
      <w:r>
        <w:rPr/>
        <w:t xml:space="preserve">一、华北地区区域要素及经济运行态势分析</w:t>
      </w:r>
    </w:p>
    <w:p>
      <w:pPr>
        <w:spacing w:after="150"/>
      </w:pPr>
      <w:r>
        <w:rPr/>
        <w:t xml:space="preserve">二、2021-2023年华北地区需求市场情况</w:t>
      </w:r>
    </w:p>
    <w:p>
      <w:pPr>
        <w:spacing w:after="150"/>
      </w:pPr>
      <w:r>
        <w:rPr/>
        <w:t xml:space="preserve">三、2023-2029年华北地区需求趋势预测</w:t>
      </w:r>
    </w:p>
    <w:p>
      <w:pPr>
        <w:spacing w:after="150"/>
      </w:pPr>
      <w:r>
        <w:rPr/>
        <w:t xml:space="preserve">第二节 东北地区厨房小家电行业分析</w:t>
      </w:r>
    </w:p>
    <w:p>
      <w:pPr>
        <w:spacing w:after="150"/>
      </w:pPr>
      <w:r>
        <w:rPr/>
        <w:t xml:space="preserve">一、东北地区区域要素及经济运行态势分析</w:t>
      </w:r>
    </w:p>
    <w:p>
      <w:pPr>
        <w:spacing w:after="150"/>
      </w:pPr>
      <w:r>
        <w:rPr/>
        <w:t xml:space="preserve">二、2021-2023年东北地区需求市场情况</w:t>
      </w:r>
    </w:p>
    <w:p>
      <w:pPr>
        <w:spacing w:after="150"/>
      </w:pPr>
      <w:r>
        <w:rPr/>
        <w:t xml:space="preserve">三、2023-2029年东北地区需求趋势预测</w:t>
      </w:r>
    </w:p>
    <w:p>
      <w:pPr>
        <w:spacing w:after="150"/>
      </w:pPr>
      <w:r>
        <w:rPr/>
        <w:t xml:space="preserve">第三节 华东地区厨房小家电行业分析</w:t>
      </w:r>
    </w:p>
    <w:p>
      <w:pPr>
        <w:spacing w:after="150"/>
      </w:pPr>
      <w:r>
        <w:rPr/>
        <w:t xml:space="preserve">一、华东地区区域要素及经济运行态势分析</w:t>
      </w:r>
    </w:p>
    <w:p>
      <w:pPr>
        <w:spacing w:after="150"/>
      </w:pPr>
      <w:r>
        <w:rPr/>
        <w:t xml:space="preserve">二、2021-2023年华东地区需求市场情况</w:t>
      </w:r>
    </w:p>
    <w:p>
      <w:pPr>
        <w:spacing w:after="150"/>
      </w:pPr>
      <w:r>
        <w:rPr/>
        <w:t xml:space="preserve">三、2023-2029年华东地区需求趋势预测</w:t>
      </w:r>
    </w:p>
    <w:p>
      <w:pPr>
        <w:spacing w:after="150"/>
      </w:pPr>
      <w:r>
        <w:rPr/>
        <w:t xml:space="preserve">第四节 华中地区厨房小家电行业分析</w:t>
      </w:r>
    </w:p>
    <w:p>
      <w:pPr>
        <w:spacing w:after="150"/>
      </w:pPr>
      <w:r>
        <w:rPr/>
        <w:t xml:space="preserve">一、华中地区区域要素及经济运行态势分析</w:t>
      </w:r>
    </w:p>
    <w:p>
      <w:pPr>
        <w:spacing w:after="150"/>
      </w:pPr>
      <w:r>
        <w:rPr/>
        <w:t xml:space="preserve">二、2021-2023年华中地区需求市场情况</w:t>
      </w:r>
    </w:p>
    <w:p>
      <w:pPr>
        <w:spacing w:after="150"/>
      </w:pPr>
      <w:r>
        <w:rPr/>
        <w:t xml:space="preserve">三、2023-2029年华中地区需求趋势预测</w:t>
      </w:r>
    </w:p>
    <w:p>
      <w:pPr>
        <w:spacing w:after="150"/>
      </w:pPr>
      <w:r>
        <w:rPr/>
        <w:t xml:space="preserve">第五节 华南地区厨房小家电行业分析</w:t>
      </w:r>
    </w:p>
    <w:p>
      <w:pPr>
        <w:spacing w:after="150"/>
      </w:pPr>
      <w:r>
        <w:rPr/>
        <w:t xml:space="preserve">一、华南地区区域要素及经济运行态势分析</w:t>
      </w:r>
    </w:p>
    <w:p>
      <w:pPr>
        <w:spacing w:after="150"/>
      </w:pPr>
      <w:r>
        <w:rPr/>
        <w:t xml:space="preserve">二、2021-2023年华南地区需求市场情况</w:t>
      </w:r>
    </w:p>
    <w:p>
      <w:pPr>
        <w:spacing w:after="150"/>
      </w:pPr>
      <w:r>
        <w:rPr/>
        <w:t xml:space="preserve">三、2023-2029年华南地区需求趋势预测</w:t>
      </w:r>
    </w:p>
    <w:p>
      <w:pPr>
        <w:spacing w:after="150"/>
      </w:pPr>
      <w:r>
        <w:rPr/>
        <w:t xml:space="preserve">第六节 西部地区厨房小家电行业分析</w:t>
      </w:r>
    </w:p>
    <w:p>
      <w:pPr>
        <w:spacing w:after="150"/>
      </w:pPr>
      <w:r>
        <w:rPr/>
        <w:t xml:space="preserve">一、西部地区区域要素及经济运行态势分析</w:t>
      </w:r>
    </w:p>
    <w:p>
      <w:pPr>
        <w:spacing w:after="150"/>
      </w:pPr>
      <w:r>
        <w:rPr/>
        <w:t xml:space="preserve">二、2021-2023年西部地区需求市场情况</w:t>
      </w:r>
    </w:p>
    <w:p>
      <w:pPr>
        <w:spacing w:after="150"/>
      </w:pPr>
      <w:r>
        <w:rPr/>
        <w:t xml:space="preserve">三、2023-2029年西部地区需求趋势预测</w:t>
      </w:r>
    </w:p>
    <w:p>
      <w:pPr>
        <w:spacing w:after="150"/>
      </w:pPr>
      <w:r>
        <w:rPr>
          <w:b w:val="1"/>
          <w:bCs w:val="1"/>
        </w:rPr>
        <w:t xml:space="preserve">第十章 中国厨房小家电行业主要品牌案例分析</w:t>
      </w:r>
    </w:p>
    <w:p>
      <w:pPr>
        <w:spacing w:after="150"/>
      </w:pPr>
      <w:r>
        <w:rPr/>
        <w:t xml:space="preserve">第一节 克莉丝汀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三、品牌市场定位分析</w:t>
      </w:r>
    </w:p>
    <w:p>
      <w:pPr>
        <w:spacing w:after="150"/>
      </w:pPr>
      <w:r>
        <w:rPr/>
        <w:t xml:space="preserve">四、品牌营销推广渠道</w:t>
      </w:r>
    </w:p>
    <w:p>
      <w:pPr>
        <w:spacing w:after="150"/>
      </w:pPr>
      <w:r>
        <w:rPr/>
        <w:t xml:space="preserve">五、企业经营网点分布</w:t>
      </w:r>
    </w:p>
    <w:p>
      <w:pPr>
        <w:spacing w:after="150"/>
      </w:pPr>
      <w:r>
        <w:rPr/>
        <w:t xml:space="preserve">第二节 麦趣尔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三、品牌市场定位分析</w:t>
      </w:r>
    </w:p>
    <w:p>
      <w:pPr>
        <w:spacing w:after="150"/>
      </w:pPr>
      <w:r>
        <w:rPr/>
        <w:t xml:space="preserve">四、品牌营销推广渠道</w:t>
      </w:r>
    </w:p>
    <w:p>
      <w:pPr>
        <w:spacing w:after="150"/>
      </w:pPr>
      <w:r>
        <w:rPr/>
        <w:t xml:space="preserve">五、企业经营网点分布</w:t>
      </w:r>
    </w:p>
    <w:p>
      <w:pPr>
        <w:spacing w:after="150"/>
      </w:pPr>
      <w:r>
        <w:rPr/>
        <w:t xml:space="preserve">第三节 好利来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三、品牌市场定位分析</w:t>
      </w:r>
    </w:p>
    <w:p>
      <w:pPr>
        <w:spacing w:after="150"/>
      </w:pPr>
      <w:r>
        <w:rPr/>
        <w:t xml:space="preserve">四、品牌营销推广渠道</w:t>
      </w:r>
    </w:p>
    <w:p>
      <w:pPr>
        <w:spacing w:after="150"/>
      </w:pPr>
      <w:r>
        <w:rPr/>
        <w:t xml:space="preserve">五、企业经营网点分布</w:t>
      </w:r>
    </w:p>
    <w:p>
      <w:pPr>
        <w:spacing w:after="150"/>
      </w:pPr>
      <w:r>
        <w:rPr/>
        <w:t xml:space="preserve">第四节 米旗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三、品牌市场定位分析</w:t>
      </w:r>
    </w:p>
    <w:p>
      <w:pPr>
        <w:spacing w:after="150"/>
      </w:pPr>
      <w:r>
        <w:rPr/>
        <w:t xml:space="preserve">四、品牌营销推广渠道</w:t>
      </w:r>
    </w:p>
    <w:p>
      <w:pPr>
        <w:spacing w:after="150"/>
      </w:pPr>
      <w:r>
        <w:rPr/>
        <w:t xml:space="preserve">五、企业经营网点分布</w:t>
      </w:r>
    </w:p>
    <w:p>
      <w:pPr>
        <w:spacing w:after="150"/>
      </w:pPr>
      <w:r>
        <w:rPr/>
        <w:t xml:space="preserve">第五节 元祖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三、品牌市场定位分析</w:t>
      </w:r>
    </w:p>
    <w:p>
      <w:pPr>
        <w:spacing w:after="150"/>
      </w:pPr>
      <w:r>
        <w:rPr/>
        <w:t xml:space="preserve">四、品牌营销推广渠道</w:t>
      </w:r>
    </w:p>
    <w:p>
      <w:pPr>
        <w:spacing w:after="150"/>
      </w:pPr>
      <w:r>
        <w:rPr/>
        <w:t xml:space="preserve">五、企业经营网点分布</w:t>
      </w:r>
    </w:p>
    <w:p>
      <w:pPr>
        <w:spacing w:after="150"/>
      </w:pPr>
      <w:r>
        <w:rPr/>
        <w:t xml:space="preserve">六、企业价格体系建设</w:t>
      </w:r>
    </w:p>
    <w:p>
      <w:pPr>
        <w:spacing w:after="150"/>
      </w:pPr>
      <w:r>
        <w:rPr/>
        <w:t xml:space="preserve">七、企业系统部署策略</w:t>
      </w:r>
    </w:p>
    <w:p>
      <w:pPr>
        <w:spacing w:after="150"/>
      </w:pPr>
      <w:r>
        <w:rPr/>
        <w:t xml:space="preserve">第六节 安德鲁森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三、品牌市场定位分析</w:t>
      </w:r>
    </w:p>
    <w:p>
      <w:pPr>
        <w:spacing w:after="150"/>
      </w:pPr>
      <w:r>
        <w:rPr/>
        <w:t xml:space="preserve">四、品牌营销推广渠道</w:t>
      </w:r>
    </w:p>
    <w:p>
      <w:pPr>
        <w:spacing w:after="150"/>
      </w:pPr>
      <w:r>
        <w:rPr/>
        <w:t xml:space="preserve">五、企业经营网点分布</w:t>
      </w:r>
    </w:p>
    <w:p>
      <w:pPr>
        <w:spacing w:after="150"/>
      </w:pPr>
      <w:r>
        <w:rPr/>
        <w:t xml:space="preserve">六、企业加盟详细流程</w:t>
      </w:r>
    </w:p>
    <w:p>
      <w:pPr>
        <w:spacing w:after="150"/>
      </w:pPr>
      <w:r>
        <w:rPr/>
        <w:t xml:space="preserve">第七节 罗莎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三、品牌市场定位分析</w:t>
      </w:r>
    </w:p>
    <w:p>
      <w:pPr>
        <w:spacing w:after="150"/>
      </w:pPr>
      <w:r>
        <w:rPr/>
        <w:t xml:space="preserve">四、品牌营销推广渠道</w:t>
      </w:r>
    </w:p>
    <w:p>
      <w:pPr>
        <w:spacing w:after="150"/>
      </w:pPr>
      <w:r>
        <w:rPr/>
        <w:t xml:space="preserve">五、企业经营网点分布</w:t>
      </w:r>
    </w:p>
    <w:p>
      <w:pPr>
        <w:spacing w:after="150"/>
      </w:pPr>
      <w:r>
        <w:rPr/>
        <w:t xml:space="preserve">第八节 雪贝尔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三、品牌市场定位分析</w:t>
      </w:r>
    </w:p>
    <w:p>
      <w:pPr>
        <w:spacing w:after="150"/>
      </w:pPr>
      <w:r>
        <w:rPr/>
        <w:t xml:space="preserve">四、品牌营销推广渠道</w:t>
      </w:r>
    </w:p>
    <w:p>
      <w:pPr>
        <w:spacing w:after="150"/>
      </w:pPr>
      <w:r>
        <w:rPr/>
        <w:t xml:space="preserve">五、企业经营网点分布</w:t>
      </w:r>
    </w:p>
    <w:p>
      <w:pPr>
        <w:spacing w:after="150"/>
      </w:pPr>
      <w:r>
        <w:rPr/>
        <w:t xml:space="preserve">第九节 绿姿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三、品牌市场定位分析</w:t>
      </w:r>
    </w:p>
    <w:p>
      <w:pPr>
        <w:spacing w:after="150"/>
      </w:pPr>
      <w:r>
        <w:rPr/>
        <w:t xml:space="preserve">四、品牌营销推广渠道</w:t>
      </w:r>
    </w:p>
    <w:p>
      <w:pPr>
        <w:spacing w:after="150"/>
      </w:pPr>
      <w:r>
        <w:rPr/>
        <w:t xml:space="preserve">五、企业经营网点分布</w:t>
      </w:r>
    </w:p>
    <w:p>
      <w:pPr>
        <w:spacing w:after="150"/>
      </w:pPr>
      <w:r>
        <w:rPr/>
        <w:t xml:space="preserve">第十节 电烧水壶新语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三、品牌市场定位分析</w:t>
      </w:r>
    </w:p>
    <w:p>
      <w:pPr>
        <w:spacing w:after="150"/>
      </w:pPr>
      <w:r>
        <w:rPr/>
        <w:t xml:space="preserve">四、品牌营销推广渠道</w:t>
      </w:r>
    </w:p>
    <w:p>
      <w:pPr>
        <w:spacing w:after="150"/>
      </w:pPr>
      <w:r>
        <w:rPr/>
        <w:t xml:space="preserve">五、企业经营网点分布</w:t>
      </w:r>
    </w:p>
    <w:p>
      <w:pPr>
        <w:spacing w:after="150"/>
      </w:pPr>
      <w:r>
        <w:rPr/>
        <w:t xml:space="preserve">六、企业加盟详细流程</w:t>
      </w:r>
    </w:p>
    <w:p>
      <w:pPr>
        <w:spacing w:after="150"/>
      </w:pPr>
      <w:r>
        <w:rPr>
          <w:b w:val="1"/>
          <w:bCs w:val="1"/>
        </w:rPr>
        <w:t xml:space="preserve">第十一章 2023-2029年中国厨房小家电行业发展前景预测</w:t>
      </w:r>
    </w:p>
    <w:p>
      <w:pPr>
        <w:spacing w:after="150"/>
      </w:pPr>
      <w:r>
        <w:rPr/>
        <w:t xml:space="preserve">第一节 厨房小家电行业投资回顾</w:t>
      </w:r>
    </w:p>
    <w:p>
      <w:pPr>
        <w:spacing w:after="150"/>
      </w:pPr>
      <w:r>
        <w:rPr/>
        <w:t xml:space="preserve">一、厨房小家电行业投资规模及增速统计</w:t>
      </w:r>
    </w:p>
    <w:p>
      <w:pPr>
        <w:spacing w:after="150"/>
      </w:pPr>
      <w:r>
        <w:rPr/>
        <w:t xml:space="preserve">二、厨房小家电行业投资结构分析</w:t>
      </w:r>
    </w:p>
    <w:p>
      <w:pPr>
        <w:spacing w:after="150"/>
      </w:pPr>
      <w:r>
        <w:rPr/>
        <w:t xml:space="preserve">第二节 2023-2029年中国厨房小家电行业投资规模及增速预测</w:t>
      </w:r>
    </w:p>
    <w:p>
      <w:pPr>
        <w:spacing w:after="150"/>
      </w:pPr>
      <w:r>
        <w:rPr/>
        <w:t xml:space="preserve">第三节 2023-2029年中国厨房小家电行业发展趋势预测</w:t>
      </w:r>
    </w:p>
    <w:p>
      <w:pPr>
        <w:spacing w:after="150"/>
      </w:pPr>
      <w:r>
        <w:rPr/>
        <w:t xml:space="preserve">一、厨房小家电行业发展驱动因素分析</w:t>
      </w:r>
    </w:p>
    <w:p>
      <w:pPr>
        <w:spacing w:after="150"/>
      </w:pPr>
      <w:r>
        <w:rPr/>
        <w:t xml:space="preserve">二、厨房小家电行业发展趋势预测</w:t>
      </w:r>
    </w:p>
    <w:p>
      <w:pPr>
        <w:spacing w:after="150"/>
      </w:pPr>
      <w:r>
        <w:rPr/>
        <w:t xml:space="preserve">三、2023-2029年中国厨房小家电行业产量预测图</w:t>
      </w:r>
    </w:p>
    <w:p>
      <w:pPr>
        <w:spacing w:after="150"/>
      </w:pPr>
      <w:r>
        <w:rPr/>
        <w:t xml:space="preserve">四、2023-2029年中国厨房小家电行业需求预测图</w:t>
      </w:r>
    </w:p>
    <w:p>
      <w:pPr>
        <w:spacing w:after="150"/>
      </w:pPr>
      <w:r>
        <w:rPr/>
        <w:t xml:space="preserve">五、2023-2029年中国厨房小家电行业市场规模预测图</w:t>
      </w:r>
    </w:p>
    <w:p>
      <w:pPr>
        <w:spacing w:after="150"/>
      </w:pPr>
      <w:r>
        <w:rPr/>
        <w:t xml:space="preserve">六、2023-2029年中国厨房小家电行业价格走势预测图</w:t>
      </w:r>
    </w:p>
    <w:p>
      <w:pPr>
        <w:spacing w:after="150"/>
      </w:pPr>
      <w:r>
        <w:rPr/>
        <w:t xml:space="preserve">七、2023-2029年中国厨房小家电行业全球市场份额预测</w:t>
      </w:r>
    </w:p>
    <w:p>
      <w:pPr>
        <w:spacing w:after="150"/>
      </w:pPr>
      <w:r>
        <w:rPr/>
        <w:t xml:space="preserve">第四节 厨房小家电行业投资现状及建议</w:t>
      </w:r>
    </w:p>
    <w:p>
      <w:pPr>
        <w:spacing w:after="150"/>
      </w:pPr>
      <w:r>
        <w:rPr/>
        <w:t xml:space="preserve">一、厨房小家电行业投资项目分析</w:t>
      </w:r>
    </w:p>
    <w:p>
      <w:pPr>
        <w:spacing w:after="150"/>
      </w:pPr>
      <w:r>
        <w:rPr/>
        <w:t xml:space="preserve">二、厨房小家电行业投资机遇分析</w:t>
      </w:r>
    </w:p>
    <w:p>
      <w:pPr>
        <w:spacing w:after="150"/>
      </w:pPr>
      <w:r>
        <w:rPr/>
        <w:t xml:space="preserve">三、厨房小家电行业投资风险警示</w:t>
      </w:r>
    </w:p>
    <w:p>
      <w:pPr>
        <w:spacing w:after="150"/>
      </w:pPr>
      <w:r>
        <w:rPr/>
        <w:t xml:space="preserve">四、厨房小家电行业投资策略建议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图表：厨房小家电行业生命周期</w:t>
      </w:r>
    </w:p>
    <w:p>
      <w:pPr>
        <w:spacing w:after="150"/>
      </w:pPr>
      <w:r>
        <w:rPr/>
        <w:t xml:space="preserve">图表：厨房小家电行业产业链结构</w:t>
      </w:r>
    </w:p>
    <w:p>
      <w:pPr>
        <w:spacing w:after="150"/>
      </w:pPr>
      <w:r>
        <w:rPr/>
        <w:t xml:space="preserve">图表：2023年全球厨房小家电行业市场规模</w:t>
      </w:r>
    </w:p>
    <w:p>
      <w:pPr>
        <w:spacing w:after="150"/>
      </w:pPr>
      <w:r>
        <w:rPr/>
        <w:t xml:space="preserve">图表：2023年中国厨房小家电行业市场规模</w:t>
      </w:r>
    </w:p>
    <w:p>
      <w:pPr>
        <w:spacing w:after="150"/>
      </w:pPr>
      <w:r>
        <w:rPr/>
        <w:t xml:space="preserve">图表：2023年中国厨房小家电市场占全球份额比较</w:t>
      </w:r>
    </w:p>
    <w:p>
      <w:pPr>
        <w:spacing w:after="150"/>
      </w:pPr>
      <w:r>
        <w:rPr/>
        <w:t xml:space="preserve">图表：2023年厨房小家电行业集中度</w:t>
      </w:r>
    </w:p>
    <w:p>
      <w:pPr>
        <w:spacing w:after="150"/>
      </w:pPr>
      <w:r>
        <w:rPr/>
        <w:t xml:space="preserve">图表：2023年厨房小家电市场价格走势</w:t>
      </w:r>
    </w:p>
    <w:p>
      <w:pPr>
        <w:spacing w:after="150"/>
      </w:pPr>
      <w:r>
        <w:rPr/>
        <w:t xml:space="preserve">图表：2023年厨房小家电行业重要数据指标比较</w:t>
      </w:r>
    </w:p>
    <w:p>
      <w:pPr>
        <w:spacing w:after="150"/>
      </w:pPr>
      <w:r>
        <w:rPr/>
        <w:t xml:space="preserve">图表：2024-2029年厨房小家电行业市场规模预测</w:t>
      </w:r>
    </w:p>
    <w:p>
      <w:pPr>
        <w:spacing w:after="150"/>
      </w:pPr>
      <w:r>
        <w:rPr/>
        <w:t xml:space="preserve">图表：2024-2029年厨房小家电行业竞争格局预测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中国厨房小家电行业市场深度分析及品牌案例与发展前景研究报告(2024-2029版)</dc:title>
  <dc:description>中国厨房小家电行业市场深度分析及品牌案例与发展前景研究报告(2024-2029版)</dc:description>
  <dc:subject>中国厨房小家电行业市场深度分析及品牌案例与发展前景研究报告(2024-2029版)</dc:subject>
  <cp:keywords>研究报告</cp:keywords>
  <cp:category>研究报告</cp:category>
  <cp:lastModifiedBy>北京中道泰和信息咨询有限公司</cp:lastModifiedBy>
  <dcterms:created xsi:type="dcterms:W3CDTF">2024-01-26T12:48:16+08:00</dcterms:created>
  <dcterms:modified xsi:type="dcterms:W3CDTF">2024-01-26T12:48:16+08:00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