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中国在线医疗咨询行业市场深度分析及前景趋势与投资战略研究报告(2024-2029版)</w:t>
      </w:r>
    </w:p>
    <w:p>
      <w:pPr>
        <w:spacing w:after="150"/>
      </w:pPr>
      <w:r>
        <w:rPr>
          <w:b w:val="1"/>
          <w:bCs w:val="1"/>
        </w:rPr>
        <w:t xml:space="preserve">报告简介</w:t>
      </w:r>
    </w:p>
    <w:p>
      <w:pPr>
        <w:spacing w:after="150"/>
      </w:pPr>
      <w:r>
        <w:rPr/>
        <w:t xml:space="preserve">在线医疗咨询通过网页、QQ、电话，论坛等在线交流方式进行疾病咨询、诊治的医生，通常由各家医院网站提供，或者由相关专业医疗网站聘请专业医生。旨在为广大网友提供免费专业的医疗咨询服务。</w:t>
      </w:r>
    </w:p>
    <w:p>
      <w:pPr>
        <w:spacing w:after="150"/>
      </w:pPr>
      <w:r>
        <w:rPr/>
        <w:t xml:space="preserve">在线医生是一款专业的健康管理平台，为患者提供快速精准的健康在线咨询、有价值的健康医疗资讯、足不出户的名医预约等核心功能，并通过与医生实时沟通、同步健康数据统计和电子病历等功能，为患者提供更准确的治疗方案。</w:t>
      </w:r>
    </w:p>
    <w:p>
      <w:pPr>
        <w:spacing w:after="150"/>
      </w:pPr>
      <w:r>
        <w:rPr/>
        <w:t xml:space="preserve">从竞争来看，互联网医疗的巨大潜力和无限商机吸引了越来越多的企业前来“抢滩”，竞争十分激烈。近年来，苹果、谷歌、三星分别推出了各自的智能健康平台，百度、阿里、腾讯也通过投资或并购的形式入主国内知名在线医疗平台。但是整体来看，上述巨头的相关布局更多的属于战略卡位，而在底层数据的收集环节仍处于各自为战的探索阶段，互联网医疗的价值主要体现在对大数据的分析和利用上。未来，随着市场参与者对数据资源的掌握和利用能力变化，竞争格局也会处于不断的动态调整过程中。</w:t>
      </w:r>
    </w:p>
    <w:p>
      <w:pPr>
        <w:spacing w:after="150"/>
      </w:pPr>
      <w:r>
        <w:rPr/>
        <w:t xml:space="preserve">在线医疗咨询也面临着一些挑战，如医疗数据的安全和隐私保护、医生的资质和信任度问题、医疗服务的规范化和标准化等。因此，未来在线医疗咨询的发展需要解决这些问题，提高服务的质量和安全性。</w:t>
      </w:r>
    </w:p>
    <w:p>
      <w:pPr>
        <w:spacing w:after="150"/>
      </w:pPr>
      <w:r>
        <w:rPr/>
        <w:t xml:space="preserve">随着国家不断出台互联网医疗相关利好政策、移动互联网的发展和传感器技术的进步、用户对医疗资源的需求日益迫切，以及巨额资本的不断涌入，互联网医疗行业进入高速发展期。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医疗咨询行业的发展状况进行了深入透彻地分析，对我国行业市场情况、技术现状、供需形势作了详尽研究，重点分析了国内外重点企业、行业发展趋势以及行业投资情况，报告还对在线医疗咨询下游行业的发展进行了探讨，是在线医疗咨询及相关企业、投资部门、研究机构准确了解目前中国市场发展动态，把握在线医疗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在线医疗咨询行业相关概述</w:t>
      </w:r>
    </w:p>
    <w:p>
      <w:pPr>
        <w:spacing w:after="150"/>
      </w:pPr>
      <w:r>
        <w:rPr/>
        <w:t xml:space="preserve">第一节  在线医疗咨询行业定义及特点</w:t>
      </w:r>
    </w:p>
    <w:p>
      <w:pPr>
        <w:spacing w:after="150"/>
      </w:pPr>
      <w:r>
        <w:rPr/>
        <w:t xml:space="preserve">一、  在线医疗咨询行业的定义</w:t>
      </w:r>
    </w:p>
    <w:p>
      <w:pPr>
        <w:spacing w:after="150"/>
      </w:pPr>
      <w:r>
        <w:rPr/>
        <w:t xml:space="preserve">二、  在线医疗咨询行业产品/服务特点</w:t>
      </w:r>
    </w:p>
    <w:p>
      <w:pPr>
        <w:spacing w:after="150"/>
      </w:pPr>
      <w:r>
        <w:rPr/>
        <w:t xml:space="preserve">第二节  在线医疗咨询行业统计标准</w:t>
      </w:r>
    </w:p>
    <w:p>
      <w:pPr>
        <w:spacing w:after="150"/>
      </w:pPr>
      <w:r>
        <w:rPr/>
        <w:t xml:space="preserve">一、  在线医疗咨询行业统计口径</w:t>
      </w:r>
    </w:p>
    <w:p>
      <w:pPr>
        <w:spacing w:after="150"/>
      </w:pPr>
      <w:r>
        <w:rPr/>
        <w:t xml:space="preserve">二、  在线医疗咨询行业统计方法</w:t>
      </w:r>
    </w:p>
    <w:p>
      <w:pPr>
        <w:spacing w:after="150"/>
      </w:pPr>
      <w:r>
        <w:rPr/>
        <w:t xml:space="preserve">三、  在线医疗咨询行业数据种类</w:t>
      </w:r>
    </w:p>
    <w:p>
      <w:pPr>
        <w:spacing w:after="150"/>
      </w:pPr>
      <w:r>
        <w:rPr/>
        <w:t xml:space="preserve">四、  在线医疗咨询行业研究范围</w:t>
      </w:r>
    </w:p>
    <w:p>
      <w:pPr>
        <w:spacing w:after="150"/>
      </w:pPr>
      <w:r>
        <w:rPr/>
        <w:t xml:space="preserve">第三节  在线医疗咨询行业经营模式分析</w:t>
      </w:r>
    </w:p>
    <w:p>
      <w:pPr>
        <w:spacing w:after="150"/>
      </w:pPr>
      <w:r>
        <w:rPr/>
        <w:t xml:space="preserve">一、  生产模式</w:t>
      </w:r>
    </w:p>
    <w:p>
      <w:pPr>
        <w:spacing w:after="150"/>
      </w:pPr>
      <w:r>
        <w:rPr/>
        <w:t xml:space="preserve">二、  采购模式</w:t>
      </w:r>
    </w:p>
    <w:p>
      <w:pPr>
        <w:spacing w:after="150"/>
      </w:pPr>
      <w:r>
        <w:rPr/>
        <w:t xml:space="preserve">三、  销售模式</w:t>
      </w:r>
    </w:p>
    <w:p>
      <w:pPr>
        <w:spacing w:after="150"/>
      </w:pPr>
      <w:r>
        <w:rPr>
          <w:b w:val="1"/>
          <w:bCs w:val="1"/>
        </w:rPr>
        <w:t xml:space="preserve">第二章 在线医疗咨询行业市场特点概述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二、  行业的区域性</w:t>
      </w:r>
    </w:p>
    <w:p>
      <w:pPr>
        <w:spacing w:after="150"/>
      </w:pPr>
      <w:r>
        <w:rPr>
          <w:b w:val="1"/>
          <w:bCs w:val="1"/>
        </w:rPr>
        <w:t xml:space="preserve">第三章 2021-2023年中国在线医疗咨询行业发展环境分析</w:t>
      </w:r>
    </w:p>
    <w:p>
      <w:pPr>
        <w:spacing w:after="150"/>
      </w:pPr>
      <w:r>
        <w:rPr/>
        <w:t xml:space="preserve">第一节  在线医疗咨询行业政治法律环境</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六、  政策环境对行业的影响</w:t>
      </w:r>
    </w:p>
    <w:p>
      <w:pPr>
        <w:spacing w:after="150"/>
      </w:pPr>
      <w:r>
        <w:rPr/>
        <w:t xml:space="preserve">第二节  在线医疗咨询行业经济环境分析</w:t>
      </w:r>
    </w:p>
    <w:p>
      <w:pPr>
        <w:spacing w:after="150"/>
      </w:pPr>
      <w:r>
        <w:rPr/>
        <w:t xml:space="preserve">一、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二、  宏观经济环境对行业的影响分析</w:t>
      </w:r>
    </w:p>
    <w:p>
      <w:pPr>
        <w:spacing w:after="150"/>
      </w:pPr>
      <w:r>
        <w:rPr/>
        <w:t xml:space="preserve">第三节  在线医疗咨询行业社会环境分析</w:t>
      </w:r>
    </w:p>
    <w:p>
      <w:pPr>
        <w:spacing w:after="150"/>
      </w:pPr>
      <w:r>
        <w:rPr/>
        <w:t xml:space="preserve">一、  在线医疗咨询产业社会环境</w:t>
      </w:r>
    </w:p>
    <w:p>
      <w:pPr>
        <w:spacing w:after="150"/>
      </w:pPr>
      <w:r>
        <w:rPr/>
        <w:t xml:space="preserve">二、  社会环境对行业的影响</w:t>
      </w:r>
    </w:p>
    <w:p>
      <w:pPr>
        <w:spacing w:after="150"/>
      </w:pPr>
      <w:r>
        <w:rPr>
          <w:b w:val="1"/>
          <w:bCs w:val="1"/>
        </w:rPr>
        <w:t xml:space="preserve">第四章 全球在线医疗咨询行业发展概述</w:t>
      </w:r>
    </w:p>
    <w:p>
      <w:pPr>
        <w:spacing w:after="150"/>
      </w:pPr>
      <w:r>
        <w:rPr/>
        <w:t xml:space="preserve">第一节  2021-2023年全球在线医疗咨询行业发展情况概述</w:t>
      </w:r>
    </w:p>
    <w:p>
      <w:pPr>
        <w:spacing w:after="150"/>
      </w:pPr>
      <w:r>
        <w:rPr/>
        <w:t xml:space="preserve">一、  全球在线医疗咨询行业发展现状</w:t>
      </w:r>
    </w:p>
    <w:p>
      <w:pPr>
        <w:spacing w:after="150"/>
      </w:pPr>
      <w:r>
        <w:rPr/>
        <w:t xml:space="preserve">二、  全球在线医疗咨询行业发展特征</w:t>
      </w:r>
    </w:p>
    <w:p>
      <w:pPr>
        <w:spacing w:after="150"/>
      </w:pPr>
      <w:r>
        <w:rPr/>
        <w:t xml:space="preserve">三、  全球在线医疗咨询行业市场规模</w:t>
      </w:r>
    </w:p>
    <w:p>
      <w:pPr>
        <w:spacing w:after="150"/>
      </w:pPr>
      <w:r>
        <w:rPr/>
        <w:t xml:space="preserve">第二节  2021-2023年全球主要地区在线医疗咨询行业发展状况</w:t>
      </w:r>
    </w:p>
    <w:p>
      <w:pPr>
        <w:spacing w:after="150"/>
      </w:pPr>
      <w:r>
        <w:rPr/>
        <w:t xml:space="preserve">一、  欧洲在线医疗咨询行业发展情况概述</w:t>
      </w:r>
    </w:p>
    <w:p>
      <w:pPr>
        <w:spacing w:after="150"/>
      </w:pPr>
      <w:r>
        <w:rPr/>
        <w:t xml:space="preserve">二、  美国在线医疗咨询行业发展情况概述</w:t>
      </w:r>
    </w:p>
    <w:p>
      <w:pPr>
        <w:spacing w:after="150"/>
      </w:pPr>
      <w:r>
        <w:rPr/>
        <w:t xml:space="preserve">三、  日韩在线医疗咨询行业发展情况概述</w:t>
      </w:r>
    </w:p>
    <w:p>
      <w:pPr>
        <w:spacing w:after="150"/>
      </w:pPr>
      <w:r>
        <w:rPr/>
        <w:t xml:space="preserve">第三节  2024-2029年全球在线医疗咨询行业发展前景预测</w:t>
      </w:r>
    </w:p>
    <w:p>
      <w:pPr>
        <w:spacing w:after="150"/>
      </w:pPr>
      <w:r>
        <w:rPr/>
        <w:t xml:space="preserve">一、  全球在线医疗咨询行业市场规模预测</w:t>
      </w:r>
    </w:p>
    <w:p>
      <w:pPr>
        <w:spacing w:after="150"/>
      </w:pPr>
      <w:r>
        <w:rPr/>
        <w:t xml:space="preserve">二、  全球在线医疗咨询行业发展前景分析</w:t>
      </w:r>
    </w:p>
    <w:p>
      <w:pPr>
        <w:spacing w:after="150"/>
      </w:pPr>
      <w:r>
        <w:rPr/>
        <w:t xml:space="preserve">三、  全球在线医疗咨询行业发展趋势分析</w:t>
      </w:r>
    </w:p>
    <w:p>
      <w:pPr>
        <w:spacing w:after="150"/>
      </w:pPr>
      <w:r>
        <w:rPr/>
        <w:t xml:space="preserve">第四节  全球在线医疗咨询行业重点企业发展动态分析</w:t>
      </w:r>
    </w:p>
    <w:p>
      <w:pPr>
        <w:spacing w:after="150"/>
      </w:pPr>
      <w:r>
        <w:rPr>
          <w:b w:val="1"/>
          <w:bCs w:val="1"/>
        </w:rPr>
        <w:t xml:space="preserve">第五章 中国在线医疗咨询行业发展概述</w:t>
      </w:r>
    </w:p>
    <w:p>
      <w:pPr>
        <w:spacing w:after="150"/>
      </w:pPr>
      <w:r>
        <w:rPr/>
        <w:t xml:space="preserve">第一节  中国在线医疗咨询行业发展状况分析</w:t>
      </w:r>
    </w:p>
    <w:p>
      <w:pPr>
        <w:spacing w:after="150"/>
      </w:pPr>
      <w:r>
        <w:rPr/>
        <w:t xml:space="preserve">一、  中国在线医疗咨询行业发展阶段</w:t>
      </w:r>
    </w:p>
    <w:p>
      <w:pPr>
        <w:spacing w:after="150"/>
      </w:pPr>
      <w:r>
        <w:rPr/>
        <w:t xml:space="preserve">二、  中国在线医疗咨询行业发展总体概况</w:t>
      </w:r>
    </w:p>
    <w:p>
      <w:pPr>
        <w:spacing w:after="150"/>
      </w:pPr>
      <w:r>
        <w:rPr/>
        <w:t xml:space="preserve">三、  中国在线医疗咨询行业发展特点分析</w:t>
      </w:r>
    </w:p>
    <w:p>
      <w:pPr>
        <w:spacing w:after="150"/>
      </w:pPr>
      <w:r>
        <w:rPr/>
        <w:t xml:space="preserve">第二节  2021-2023年在线医疗咨询行业发展现状</w:t>
      </w:r>
    </w:p>
    <w:p>
      <w:pPr>
        <w:spacing w:after="150"/>
      </w:pPr>
      <w:r>
        <w:rPr/>
        <w:t xml:space="preserve">一、  2021-2023年中国在线医疗咨询行业市场规模</w:t>
      </w:r>
    </w:p>
    <w:p>
      <w:pPr>
        <w:spacing w:after="150"/>
      </w:pPr>
      <w:r>
        <w:rPr/>
        <w:t xml:space="preserve">二、  2021-2023年中国在线医疗咨询行业发展分析</w:t>
      </w:r>
    </w:p>
    <w:p>
      <w:pPr>
        <w:spacing w:after="150"/>
      </w:pPr>
      <w:r>
        <w:rPr/>
        <w:t xml:space="preserve">三、  2021-2023年中国在线医疗咨询企业发展分析</w:t>
      </w:r>
    </w:p>
    <w:p>
      <w:pPr>
        <w:spacing w:after="150"/>
      </w:pPr>
      <w:r>
        <w:rPr/>
        <w:t xml:space="preserve">第三节  2024-2029年中国在线医疗咨询行业面临的困境及对策</w:t>
      </w:r>
    </w:p>
    <w:p>
      <w:pPr>
        <w:spacing w:after="150"/>
      </w:pPr>
      <w:r>
        <w:rPr/>
        <w:t xml:space="preserve">一、  中国在线医疗咨询行业面临的困境及对策</w:t>
      </w:r>
    </w:p>
    <w:p>
      <w:pPr>
        <w:spacing w:after="150"/>
      </w:pPr>
      <w:r>
        <w:rPr/>
        <w:t xml:space="preserve">二、  中国在线医疗咨询企业发展困境及策略分析</w:t>
      </w:r>
    </w:p>
    <w:p>
      <w:pPr>
        <w:spacing w:after="150"/>
      </w:pPr>
      <w:r>
        <w:rPr>
          <w:b w:val="1"/>
          <w:bCs w:val="1"/>
        </w:rPr>
        <w:t xml:space="preserve">第六章 中国在线医疗咨询行业市场运行分析</w:t>
      </w:r>
    </w:p>
    <w:p>
      <w:pPr>
        <w:spacing w:after="150"/>
      </w:pPr>
      <w:r>
        <w:rPr/>
        <w:t xml:space="preserve">第一节  2021-2023年中国在线医疗咨询行业总体规模分析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2021-2023年中国在线医疗咨询行业市场供需分析</w:t>
      </w:r>
    </w:p>
    <w:p>
      <w:pPr>
        <w:spacing w:after="150"/>
      </w:pPr>
      <w:r>
        <w:rPr/>
        <w:t xml:space="preserve">一、  中国在线医疗咨询行业供给分析</w:t>
      </w:r>
    </w:p>
    <w:p>
      <w:pPr>
        <w:spacing w:after="150"/>
      </w:pPr>
      <w:r>
        <w:rPr/>
        <w:t xml:space="preserve">二、  中国在线医疗咨询行业需求分析</w:t>
      </w:r>
    </w:p>
    <w:p>
      <w:pPr>
        <w:spacing w:after="150"/>
      </w:pPr>
      <w:r>
        <w:rPr/>
        <w:t xml:space="preserve">三、  中国在线医疗咨询行业供需平衡</w:t>
      </w:r>
    </w:p>
    <w:p>
      <w:pPr>
        <w:spacing w:after="150"/>
      </w:pPr>
      <w:r>
        <w:rPr/>
        <w:t xml:space="preserve">第三节  2021-2023年中国在线医疗咨询行业财务指标总体分析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中国在线医疗咨询行业细分市场分析</w:t>
      </w:r>
    </w:p>
    <w:p>
      <w:pPr>
        <w:spacing w:after="150"/>
      </w:pPr>
      <w:r>
        <w:rPr/>
        <w:t xml:space="preserve">第一节  健康教育和信息市场</w:t>
      </w:r>
    </w:p>
    <w:p>
      <w:pPr>
        <w:spacing w:after="150"/>
      </w:pPr>
      <w:r>
        <w:rPr/>
        <w:t xml:space="preserve">一、  市场发展现状概述</w:t>
      </w:r>
    </w:p>
    <w:p>
      <w:pPr>
        <w:spacing w:after="150"/>
      </w:pPr>
      <w:r>
        <w:rPr/>
        <w:t xml:space="preserve">二、  行业市场需求分析</w:t>
      </w:r>
    </w:p>
    <w:p>
      <w:pPr>
        <w:spacing w:after="150"/>
      </w:pPr>
      <w:r>
        <w:rPr/>
        <w:t xml:space="preserve">三、  行业市场潜力分析</w:t>
      </w:r>
    </w:p>
    <w:p>
      <w:pPr>
        <w:spacing w:after="150"/>
      </w:pPr>
      <w:r>
        <w:rPr/>
        <w:t xml:space="preserve">第二节  电子健康档案采集和应用市场</w:t>
      </w:r>
    </w:p>
    <w:p>
      <w:pPr>
        <w:spacing w:after="150"/>
      </w:pPr>
      <w:r>
        <w:rPr/>
        <w:t xml:space="preserve">一、  市场发展现状概述</w:t>
      </w:r>
    </w:p>
    <w:p>
      <w:pPr>
        <w:spacing w:after="150"/>
      </w:pPr>
      <w:r>
        <w:rPr/>
        <w:t xml:space="preserve">二、  行业市场需求分析</w:t>
      </w:r>
    </w:p>
    <w:p>
      <w:pPr>
        <w:spacing w:after="150"/>
      </w:pPr>
      <w:r>
        <w:rPr/>
        <w:t xml:space="preserve">三、  行业市场潜力分析</w:t>
      </w:r>
    </w:p>
    <w:p>
      <w:pPr>
        <w:spacing w:after="150"/>
      </w:pPr>
      <w:r>
        <w:rPr/>
        <w:t xml:space="preserve">第三节  即时在线咨询市场</w:t>
      </w:r>
    </w:p>
    <w:p>
      <w:pPr>
        <w:spacing w:after="150"/>
      </w:pPr>
      <w:r>
        <w:rPr/>
        <w:t xml:space="preserve">一、  市场发展现状概述</w:t>
      </w:r>
    </w:p>
    <w:p>
      <w:pPr>
        <w:spacing w:after="150"/>
      </w:pPr>
      <w:r>
        <w:rPr/>
        <w:t xml:space="preserve">二、  行业市场需求分析</w:t>
      </w:r>
    </w:p>
    <w:p>
      <w:pPr>
        <w:spacing w:after="150"/>
      </w:pPr>
      <w:r>
        <w:rPr/>
        <w:t xml:space="preserve">三、  行业市场潜力分析</w:t>
      </w:r>
    </w:p>
    <w:p>
      <w:pPr>
        <w:spacing w:after="150"/>
      </w:pPr>
      <w:r>
        <w:rPr>
          <w:b w:val="1"/>
          <w:bCs w:val="1"/>
        </w:rPr>
        <w:t xml:space="preserve">第八章 中国在线医疗咨询行业上、下游产业链分析</w:t>
      </w:r>
    </w:p>
    <w:p>
      <w:pPr>
        <w:spacing w:after="150"/>
      </w:pPr>
      <w:r>
        <w:rPr/>
        <w:t xml:space="preserve">第一节  在线医疗咨询行业产业链概述</w:t>
      </w:r>
    </w:p>
    <w:p>
      <w:pPr>
        <w:spacing w:after="150"/>
      </w:pPr>
      <w:r>
        <w:rPr/>
        <w:t xml:space="preserve">一、  产业链定义</w:t>
      </w:r>
    </w:p>
    <w:p>
      <w:pPr>
        <w:spacing w:after="150"/>
      </w:pPr>
      <w:r>
        <w:rPr/>
        <w:t xml:space="preserve">二、  在线医疗咨询行业产业链</w:t>
      </w:r>
    </w:p>
    <w:p>
      <w:pPr>
        <w:spacing w:after="150"/>
      </w:pPr>
      <w:r>
        <w:rPr/>
        <w:t xml:space="preserve">第二节  在线医疗咨询行业主要上游产业发展分析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在线医疗咨询行业主要下游产业发展分析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第九章 中国在线医疗咨询行业市场竞争格局分析</w:t>
      </w:r>
    </w:p>
    <w:p>
      <w:pPr>
        <w:spacing w:after="150"/>
      </w:pPr>
      <w:r>
        <w:rPr/>
        <w:t xml:space="preserve">第一节  中国在线医疗咨询行业竞争格局分析</w:t>
      </w:r>
    </w:p>
    <w:p>
      <w:pPr>
        <w:spacing w:after="150"/>
      </w:pPr>
      <w:r>
        <w:rPr/>
        <w:t xml:space="preserve">一、  在线医疗咨询行业区域分布格局</w:t>
      </w:r>
    </w:p>
    <w:p>
      <w:pPr>
        <w:spacing w:after="150"/>
      </w:pPr>
      <w:r>
        <w:rPr/>
        <w:t xml:space="preserve">二、  在线医疗咨询行业企业规模格局</w:t>
      </w:r>
    </w:p>
    <w:p>
      <w:pPr>
        <w:spacing w:after="150"/>
      </w:pPr>
      <w:r>
        <w:rPr/>
        <w:t xml:space="preserve">三、  在线医疗咨询行业企业性质格局</w:t>
      </w:r>
    </w:p>
    <w:p>
      <w:pPr>
        <w:spacing w:after="150"/>
      </w:pPr>
      <w:r>
        <w:rPr/>
        <w:t xml:space="preserve">第二节  中国在线医疗咨询行业竞争五力分析</w:t>
      </w:r>
    </w:p>
    <w:p>
      <w:pPr>
        <w:spacing w:after="150"/>
      </w:pPr>
      <w:r>
        <w:rPr/>
        <w:t xml:space="preserve">一、  在线医疗咨询行业上游议价能力</w:t>
      </w:r>
    </w:p>
    <w:p>
      <w:pPr>
        <w:spacing w:after="150"/>
      </w:pPr>
      <w:r>
        <w:rPr/>
        <w:t xml:space="preserve">二、  在线医疗咨询行业下游议价能力</w:t>
      </w:r>
    </w:p>
    <w:p>
      <w:pPr>
        <w:spacing w:after="150"/>
      </w:pPr>
      <w:r>
        <w:rPr/>
        <w:t xml:space="preserve">三、  在线医疗咨询行业新进入者威胁</w:t>
      </w:r>
    </w:p>
    <w:p>
      <w:pPr>
        <w:spacing w:after="150"/>
      </w:pPr>
      <w:r>
        <w:rPr/>
        <w:t xml:space="preserve">四、  在线医疗咨询行业替代产品威胁</w:t>
      </w:r>
    </w:p>
    <w:p>
      <w:pPr>
        <w:spacing w:after="150"/>
      </w:pPr>
      <w:r>
        <w:rPr/>
        <w:t xml:space="preserve">五、  在线医疗咨询行业现有企业竞争</w:t>
      </w:r>
    </w:p>
    <w:p>
      <w:pPr>
        <w:spacing w:after="150"/>
      </w:pPr>
      <w:r>
        <w:rPr/>
        <w:t xml:space="preserve">第三节  中国在线医疗咨询行业竞争swot分析</w:t>
      </w:r>
    </w:p>
    <w:p>
      <w:pPr>
        <w:spacing w:after="150"/>
      </w:pPr>
      <w:r>
        <w:rPr/>
        <w:t xml:space="preserve">一、  在线医疗咨询行业优势分析(s)</w:t>
      </w:r>
    </w:p>
    <w:p>
      <w:pPr>
        <w:spacing w:after="150"/>
      </w:pPr>
      <w:r>
        <w:rPr/>
        <w:t xml:space="preserve">二、  在线医疗咨询行业劣势分析(w)</w:t>
      </w:r>
    </w:p>
    <w:p>
      <w:pPr>
        <w:spacing w:after="150"/>
      </w:pPr>
      <w:r>
        <w:rPr/>
        <w:t xml:space="preserve">三、  在线医疗咨询行业机会分析(o)</w:t>
      </w:r>
    </w:p>
    <w:p>
      <w:pPr>
        <w:spacing w:after="150"/>
      </w:pPr>
      <w:r>
        <w:rPr/>
        <w:t xml:space="preserve">四、  在线医疗咨询行业威胁分析(t)</w:t>
      </w:r>
    </w:p>
    <w:p>
      <w:pPr>
        <w:spacing w:after="150"/>
      </w:pPr>
      <w:r>
        <w:rPr>
          <w:b w:val="1"/>
          <w:bCs w:val="1"/>
        </w:rPr>
        <w:t xml:space="preserve">第十章 中国在线医疗咨询行业领先企业竞争力分析</w:t>
      </w:r>
    </w:p>
    <w:p>
      <w:pPr>
        <w:spacing w:after="150"/>
      </w:pPr>
      <w:r>
        <w:rPr/>
        <w:t xml:space="preserve">第一节  阿里巴巴网络技术有限公司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百度在线网络技术有限公司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深圳市腾讯计算机系统有限公司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九州通医药集团股份有限公司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上海复星医药(集团)股份有限公司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康美药业股份有限公司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上海市医药股份有限公司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云南鸿翔一心堂药业(集团)股份有限公司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嘉事堂药业股份有限公司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太安堂集团有限公司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2024-2029年中国在线医疗咨询行业发展趋势与前景分析</w:t>
      </w:r>
    </w:p>
    <w:p>
      <w:pPr>
        <w:spacing w:after="150"/>
      </w:pPr>
      <w:r>
        <w:rPr/>
        <w:t xml:space="preserve">第一节  2024-2029年中国在线医疗咨询市场发展前景</w:t>
      </w:r>
    </w:p>
    <w:p>
      <w:pPr>
        <w:spacing w:after="150"/>
      </w:pPr>
      <w:r>
        <w:rPr/>
        <w:t xml:space="preserve">一、  2024-2029年在线医疗咨询市场发展潜力</w:t>
      </w:r>
    </w:p>
    <w:p>
      <w:pPr>
        <w:spacing w:after="150"/>
      </w:pPr>
      <w:r>
        <w:rPr/>
        <w:t xml:space="preserve">二、  2024-2029年在线医疗咨询市场发展前景展望</w:t>
      </w:r>
    </w:p>
    <w:p>
      <w:pPr>
        <w:spacing w:after="150"/>
      </w:pPr>
      <w:r>
        <w:rPr/>
        <w:t xml:space="preserve">三、  2024-2029年在线医疗咨询细分行业发展前景分析</w:t>
      </w:r>
    </w:p>
    <w:p>
      <w:pPr>
        <w:spacing w:after="150"/>
      </w:pPr>
      <w:r>
        <w:rPr/>
        <w:t xml:space="preserve">第二节  2024-2029年中国在线医疗咨询市场发展趋势预测</w:t>
      </w:r>
    </w:p>
    <w:p>
      <w:pPr>
        <w:spacing w:after="150"/>
      </w:pPr>
      <w:r>
        <w:rPr/>
        <w:t xml:space="preserve">一、  2024-2029年在线医疗咨询行业发展趋势</w:t>
      </w:r>
    </w:p>
    <w:p>
      <w:pPr>
        <w:spacing w:after="150"/>
      </w:pPr>
      <w:r>
        <w:rPr/>
        <w:t xml:space="preserve">二、  2024-2029年在线医疗咨询市场规模预测</w:t>
      </w:r>
    </w:p>
    <w:p>
      <w:pPr>
        <w:spacing w:after="150"/>
      </w:pPr>
      <w:r>
        <w:rPr/>
        <w:t xml:space="preserve">三、  2024-2029年在线医疗咨询行业应用趋势预测</w:t>
      </w:r>
    </w:p>
    <w:p>
      <w:pPr>
        <w:spacing w:after="150"/>
      </w:pPr>
      <w:r>
        <w:rPr/>
        <w:t xml:space="preserve">四、  2024-2029年细分市场发展趋势预测</w:t>
      </w:r>
    </w:p>
    <w:p>
      <w:pPr>
        <w:spacing w:after="150"/>
      </w:pPr>
      <w:r>
        <w:rPr/>
        <w:t xml:space="preserve">第三节  2024-2029年中国在线医疗咨询行业供需预测</w:t>
      </w:r>
    </w:p>
    <w:p>
      <w:pPr>
        <w:spacing w:after="150"/>
      </w:pPr>
      <w:r>
        <w:rPr/>
        <w:t xml:space="preserve">一、  2024-2029年中国在线医疗咨询行业供给预测</w:t>
      </w:r>
    </w:p>
    <w:p>
      <w:pPr>
        <w:spacing w:after="150"/>
      </w:pPr>
      <w:r>
        <w:rPr/>
        <w:t xml:space="preserve">二、  2024-2029年中国在线医疗咨询行业需求预测</w:t>
      </w:r>
    </w:p>
    <w:p>
      <w:pPr>
        <w:spacing w:after="150"/>
      </w:pPr>
      <w:r>
        <w:rPr/>
        <w:t xml:space="preserve">三、  2024-2029年中国在线医疗咨询供需平衡预测</w:t>
      </w:r>
    </w:p>
    <w:p>
      <w:pPr>
        <w:spacing w:after="150"/>
      </w:pPr>
      <w:r>
        <w:rPr>
          <w:b w:val="1"/>
          <w:bCs w:val="1"/>
        </w:rPr>
        <w:t xml:space="preserve">第十二章 2024-2029年中国在线医疗咨询行业投资前景</w:t>
      </w:r>
    </w:p>
    <w:p>
      <w:pPr>
        <w:spacing w:after="150"/>
      </w:pPr>
      <w:r>
        <w:rPr/>
        <w:t xml:space="preserve">第一节  在线医疗咨询行业投资现状分析</w:t>
      </w:r>
    </w:p>
    <w:p>
      <w:pPr>
        <w:spacing w:after="150"/>
      </w:pPr>
      <w:r>
        <w:rPr/>
        <w:t xml:space="preserve">一、  在线医疗咨询行业投资规模分析</w:t>
      </w:r>
    </w:p>
    <w:p>
      <w:pPr>
        <w:spacing w:after="150"/>
      </w:pPr>
      <w:r>
        <w:rPr/>
        <w:t xml:space="preserve">二、  在线医疗咨询行业投资资金来源构成</w:t>
      </w:r>
    </w:p>
    <w:p>
      <w:pPr>
        <w:spacing w:after="150"/>
      </w:pPr>
      <w:r>
        <w:rPr/>
        <w:t xml:space="preserve">三、  在线医疗咨询行业投资项目建设分析</w:t>
      </w:r>
    </w:p>
    <w:p>
      <w:pPr>
        <w:spacing w:after="150"/>
      </w:pPr>
      <w:r>
        <w:rPr/>
        <w:t xml:space="preserve">四、  在线医疗咨询行业投资资金用途分析</w:t>
      </w:r>
    </w:p>
    <w:p>
      <w:pPr>
        <w:spacing w:after="150"/>
      </w:pPr>
      <w:r>
        <w:rPr/>
        <w:t xml:space="preserve">五、  在线医疗咨询行业投资主体构成分析</w:t>
      </w:r>
    </w:p>
    <w:p>
      <w:pPr>
        <w:spacing w:after="150"/>
      </w:pPr>
      <w:r>
        <w:rPr/>
        <w:t xml:space="preserve">第二节  在线医疗咨询行业投资特性分析</w:t>
      </w:r>
    </w:p>
    <w:p>
      <w:pPr>
        <w:spacing w:after="150"/>
      </w:pPr>
      <w:r>
        <w:rPr/>
        <w:t xml:space="preserve">一、  在线医疗咨询行业进入壁垒分析</w:t>
      </w:r>
    </w:p>
    <w:p>
      <w:pPr>
        <w:spacing w:after="150"/>
      </w:pPr>
      <w:r>
        <w:rPr/>
        <w:t xml:space="preserve">二、  在线医疗咨询行业盈利模式分析</w:t>
      </w:r>
    </w:p>
    <w:p>
      <w:pPr>
        <w:spacing w:after="150"/>
      </w:pPr>
      <w:r>
        <w:rPr/>
        <w:t xml:space="preserve">三、  在线医疗咨询行业盈利因素分析</w:t>
      </w:r>
    </w:p>
    <w:p>
      <w:pPr>
        <w:spacing w:after="150"/>
      </w:pPr>
      <w:r>
        <w:rPr/>
        <w:t xml:space="preserve">第三节  在线医疗咨询行业投资机会分析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在线医疗咨询行业投资风险分析</w:t>
      </w:r>
    </w:p>
    <w:p>
      <w:pPr>
        <w:spacing w:after="150"/>
      </w:pPr>
      <w:r>
        <w:rPr/>
        <w:t xml:space="preserve">一、  在线医疗咨询行业政策风险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b w:val="1"/>
          <w:bCs w:val="1"/>
        </w:rPr>
        <w:t xml:space="preserve">第十三章 2024-2029年中国在线医疗咨询企业投资战略与客户策略分析</w:t>
      </w:r>
    </w:p>
    <w:p>
      <w:pPr>
        <w:spacing w:after="150"/>
      </w:pPr>
      <w:r>
        <w:rPr/>
        <w:t xml:space="preserve">第一节  在线医疗咨询企业发展战略规划背景意义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在线医疗咨询企业战略规划制定依据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在线医疗咨询企业战略规划策略分析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在线医疗咨询中小企业发展战略研究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图表：在线医疗咨询行业特点</w:t>
      </w:r>
    </w:p>
    <w:p>
      <w:pPr>
        <w:spacing w:after="150"/>
      </w:pPr>
      <w:r>
        <w:rPr/>
        <w:t xml:space="preserve">图表：在线医疗咨询行业生命周期</w:t>
      </w:r>
    </w:p>
    <w:p>
      <w:pPr>
        <w:spacing w:after="150"/>
      </w:pPr>
      <w:r>
        <w:rPr/>
        <w:t xml:space="preserve">图表：在线医疗咨询行业产业链分析</w:t>
      </w:r>
    </w:p>
    <w:p>
      <w:pPr>
        <w:spacing w:after="150"/>
      </w:pPr>
      <w:r>
        <w:rPr/>
        <w:t xml:space="preserve">图表：2021-2023年在线医疗咨询行业市场规模分析</w:t>
      </w:r>
    </w:p>
    <w:p>
      <w:pPr>
        <w:spacing w:after="150"/>
      </w:pPr>
      <w:r>
        <w:rPr/>
        <w:t xml:space="preserve">图表：2024-2029年在线医疗咨询行业市场规模预测</w:t>
      </w:r>
    </w:p>
    <w:p>
      <w:pPr>
        <w:spacing w:after="150"/>
      </w:pPr>
      <w:r>
        <w:rPr/>
        <w:t xml:space="preserve">图表：中国在线医疗咨询行业盈利能力分析</w:t>
      </w:r>
    </w:p>
    <w:p>
      <w:pPr>
        <w:spacing w:after="150"/>
      </w:pPr>
      <w:r>
        <w:rPr/>
        <w:t xml:space="preserve">图表：中国在线医疗咨询行业运营能力分析</w:t>
      </w:r>
    </w:p>
    <w:p>
      <w:pPr>
        <w:spacing w:after="150"/>
      </w:pPr>
      <w:r>
        <w:rPr/>
        <w:t xml:space="preserve">图表：中国在线医疗咨询行业偿债能力分析</w:t>
      </w:r>
    </w:p>
    <w:p>
      <w:pPr>
        <w:spacing w:after="150"/>
      </w:pPr>
      <w:r>
        <w:rPr/>
        <w:t xml:space="preserve">图表：中国在线医疗咨询行业发展能力分析</w:t>
      </w:r>
    </w:p>
    <w:p>
      <w:pPr>
        <w:spacing w:after="150"/>
      </w:pPr>
      <w:r>
        <w:rPr/>
        <w:t xml:space="preserve">图表：中国在线医疗咨询行业经营效益分析</w:t>
      </w:r>
    </w:p>
    <w:p>
      <w:pPr>
        <w:spacing w:after="150"/>
      </w:pPr>
      <w:r>
        <w:rPr/>
        <w:t xml:space="preserve">图表：2021-2023年在线医疗咨询重要数据指标比较</w:t>
      </w:r>
    </w:p>
    <w:p>
      <w:pPr>
        <w:spacing w:after="150"/>
      </w:pPr>
      <w:r>
        <w:rPr/>
        <w:t xml:space="preserve">图表：2021-2023年中国在线医疗咨询行业销售情况分析</w:t>
      </w:r>
    </w:p>
    <w:p>
      <w:pPr>
        <w:spacing w:after="150"/>
      </w:pPr>
      <w:r>
        <w:rPr/>
        <w:t xml:space="preserve">图表：2021-2023年中国在线医疗咨询行业利润情况分析</w:t>
      </w:r>
    </w:p>
    <w:p>
      <w:pPr>
        <w:spacing w:after="150"/>
      </w:pPr>
      <w:r>
        <w:rPr/>
        <w:t xml:space="preserve">图表：2021-2023年中国在线医疗咨询行业资产情况分析</w:t>
      </w:r>
    </w:p>
    <w:p>
      <w:pPr>
        <w:spacing w:after="150"/>
      </w:pPr>
      <w:r>
        <w:rPr/>
        <w:t xml:space="preserve">图表：2021-2023年中国在线医疗咨询竞争力分析</w:t>
      </w:r>
    </w:p>
    <w:p>
      <w:pPr>
        <w:spacing w:after="150"/>
      </w:pPr>
      <w:r>
        <w:rPr/>
        <w:t xml:space="preserve">图表：2024-2029年中国在线医疗咨询消费量预测</w:t>
      </w:r>
    </w:p>
    <w:p>
      <w:pPr>
        <w:spacing w:after="150"/>
      </w:pPr>
      <w:r>
        <w:rPr/>
        <w:t xml:space="preserve">图表：2024-2029年中国在线医疗咨询市场价格走势预测</w:t>
      </w:r>
    </w:p>
    <w:p>
      <w:pPr>
        <w:spacing w:after="150"/>
      </w:pPr>
      <w:r>
        <w:rPr/>
        <w:t xml:space="preserve">图表：2024-2029年中国在线医疗咨询发展趋势预测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中国在线医疗咨询行业市场深度分析及前景趋势与投资战略研究报告(2024-2029版)</dc:title>
  <dc:description>中国在线医疗咨询行业市场深度分析及前景趋势与投资战略研究报告(2024-2029版)</dc:description>
  <dc:subject>中国在线医疗咨询行业市场深度分析及前景趋势与投资战略研究报告(2024-2029版)</dc:subject>
  <cp:keywords>研究报告</cp:keywords>
  <cp:category>研究报告</cp:category>
  <cp:lastModifiedBy>北京中道泰和信息咨询有限公司</cp:lastModifiedBy>
  <dcterms:created xsi:type="dcterms:W3CDTF">2024-01-26T12:48:34+08:00</dcterms:created>
  <dcterms:modified xsi:type="dcterms:W3CDTF">2024-01-26T12:48:34+08:00</dcterms:modified>
</cp:coreProperties>
</file>

<file path=docProps/custom.xml><?xml version="1.0" encoding="utf-8"?>
<Properties xmlns="http://schemas.openxmlformats.org/officeDocument/2006/custom-properties" xmlns:vt="http://schemas.openxmlformats.org/officeDocument/2006/docPropsVTypes"/>
</file>