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中国港口设备行业市场发展分析及发展趋势与投资风险研究报告(2024-2029版)</w:t>
      </w:r>
    </w:p>
    <w:p>
      <w:pPr>
        <w:spacing w:after="150"/>
      </w:pPr>
      <w:r>
        <w:rPr>
          <w:b w:val="1"/>
          <w:bCs w:val="1"/>
        </w:rPr>
        <w:t xml:space="preserve">报告简介</w:t>
      </w:r>
    </w:p>
    <w:p>
      <w:pPr>
        <w:spacing w:after="150"/>
      </w:pPr>
      <w:r>
        <w:rPr/>
        <w:t xml:space="preserve">港口设备是现代化港口从事装卸运输生产必不可少的物资技术基础，主要包括装卸类和辅助设备等。装卸类设备如岸吊、门吊、龙门吊、卸船机等，而辅助设备则包括拖轮、快艇、疏浚船等。这些设备对于港口的高效运作至关重要，是港口生产质量保证体系的重要组成部分。</w:t>
      </w:r>
    </w:p>
    <w:p>
      <w:pPr>
        <w:spacing w:after="150"/>
      </w:pPr>
      <w:r>
        <w:rPr/>
        <w:t xml:space="preserve">随着科技的不断发展，港口设备也在不断更新换代。港口设备将更加注重自动化、智能化技术的应用，例如自动化装卸系统、智能调度系统等，以提高设备的效率和可靠性，减少人力成本。港口设备的发展前景仍然充满机遇和挑战。企业需要积极应对市场变化，加强技术创新和产品研发，提高自身核心竞争力，以适应未来市场的需求和发展趋势。</w:t>
      </w:r>
    </w:p>
    <w:p>
      <w:pPr>
        <w:spacing w:after="150"/>
      </w:pPr>
      <w:r>
        <w:rPr/>
        <w:t xml:space="preserve">在激烈的市场竞争中，企业及投资者能否做出适时有效的市场决策是制胜的关键。港口设备行业研究报告就是为了解行情、分析环境提供依据，是企业了解市场和把握发展方向的重要手段，是辅助企业决策的重要工具。报告根据港口设备行业监测统计数据指标体系，研究一定时期内中国港口设备行业现状、变化及趋势。港口设备报告有助于企业及投资者洞察中国港口设备行业市场供需行为，评估中国港口设备行业投资价值，为相关企业提供第三方的决策支持。报告内容有助于港口设备行业企业、投资者了解市场供需情况，并可以为企业市场推广计划的制定提供第三方决策支持。该报告第一时间为客户提供中国港口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港口设备行业市场发展状况、关联行业发展状况、行业竞争状况、优势企业发展状况、消费现状以及行业营销进行了深入的分析，在总结中国港口设备行业发展历程的基础上，结合新时期的各方面因素，对中国港口设备行业的发展趋势给予了细致和审慎的预测论证。本报告是港口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港口设备行业概述</w:t>
      </w:r>
    </w:p>
    <w:p>
      <w:pPr>
        <w:spacing w:after="150"/>
      </w:pPr>
      <w:r>
        <w:rPr/>
        <w:t xml:space="preserve">第一节 港口设备行业定义</w:t>
      </w:r>
    </w:p>
    <w:p>
      <w:pPr>
        <w:spacing w:after="150"/>
      </w:pPr>
      <w:r>
        <w:rPr/>
        <w:t xml:space="preserve">第二节 港口设备行业发展历程</w:t>
      </w:r>
    </w:p>
    <w:p>
      <w:pPr>
        <w:spacing w:after="150"/>
      </w:pPr>
      <w:r>
        <w:rPr/>
        <w:t xml:space="preserve">第三节 港口设备行业分类情况</w:t>
      </w:r>
    </w:p>
    <w:p>
      <w:pPr>
        <w:spacing w:after="150"/>
      </w:pPr>
      <w:r>
        <w:rPr/>
        <w:t xml:space="preserve">第四节 港口设备产业链分析</w:t>
      </w:r>
    </w:p>
    <w:p>
      <w:pPr>
        <w:spacing w:after="150"/>
      </w:pPr>
      <w:r>
        <w:rPr>
          <w:b w:val="1"/>
          <w:bCs w:val="1"/>
        </w:rPr>
        <w:t xml:space="preserve">第二章 2021-2023年中国港口设备行业发展环境分析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2021-2023年中国港口设备行业发展政策环境分析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2021-2023年中国港口设备行业发展社会环境分析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中国港口行业发展状况分析</w:t>
      </w:r>
    </w:p>
    <w:p>
      <w:pPr>
        <w:spacing w:after="150"/>
      </w:pPr>
      <w:r>
        <w:rPr/>
        <w:t xml:space="preserve">第一节 港口行业的发展概况分析</w:t>
      </w:r>
    </w:p>
    <w:p>
      <w:pPr>
        <w:spacing w:after="150"/>
      </w:pPr>
      <w:r>
        <w:rPr/>
        <w:t xml:space="preserve">一、港口行业发展历程分析</w:t>
      </w:r>
    </w:p>
    <w:p>
      <w:pPr>
        <w:spacing w:after="150"/>
      </w:pPr>
      <w:r>
        <w:rPr/>
        <w:t xml:space="preserve">1、第一代港口发展分析</w:t>
      </w:r>
    </w:p>
    <w:p>
      <w:pPr>
        <w:spacing w:after="150"/>
      </w:pPr>
      <w:r>
        <w:rPr/>
        <w:t xml:space="preserve">2、第二代港口发展分析</w:t>
      </w:r>
    </w:p>
    <w:p>
      <w:pPr>
        <w:spacing w:after="150"/>
      </w:pPr>
      <w:r>
        <w:rPr/>
        <w:t xml:space="preserve">3、第三代港口发展分析</w:t>
      </w:r>
    </w:p>
    <w:p>
      <w:pPr>
        <w:spacing w:after="150"/>
      </w:pPr>
      <w:r>
        <w:rPr/>
        <w:t xml:space="preserve">4、第四代港口发展分析</w:t>
      </w:r>
    </w:p>
    <w:p>
      <w:pPr>
        <w:spacing w:after="150"/>
      </w:pPr>
      <w:r>
        <w:rPr/>
        <w:t xml:space="preserve">5、第五代港口发展分析</w:t>
      </w:r>
    </w:p>
    <w:p>
      <w:pPr>
        <w:spacing w:after="150"/>
      </w:pPr>
      <w:r>
        <w:rPr/>
        <w:t xml:space="preserve">二、港口基础设施建设情况</w:t>
      </w:r>
    </w:p>
    <w:p>
      <w:pPr>
        <w:spacing w:after="150"/>
      </w:pPr>
      <w:r>
        <w:rPr/>
        <w:t xml:space="preserve">1、港口码头泊位数量分析</w:t>
      </w:r>
    </w:p>
    <w:p>
      <w:pPr>
        <w:spacing w:after="150"/>
      </w:pPr>
      <w:r>
        <w:rPr/>
        <w:t xml:space="preserve">2、港口码头大型化水平分析</w:t>
      </w:r>
    </w:p>
    <w:p>
      <w:pPr>
        <w:spacing w:after="150"/>
      </w:pPr>
      <w:r>
        <w:rPr/>
        <w:t xml:space="preserve">3、港口码头专业化水平分析</w:t>
      </w:r>
    </w:p>
    <w:p>
      <w:pPr>
        <w:spacing w:after="150"/>
      </w:pPr>
      <w:r>
        <w:rPr/>
        <w:t xml:space="preserve">4、全国港口码头泊位数分布</w:t>
      </w:r>
    </w:p>
    <w:p>
      <w:pPr>
        <w:spacing w:after="150"/>
      </w:pPr>
      <w:r>
        <w:rPr/>
        <w:t xml:space="preserve">5、全国水运建设投资额分析</w:t>
      </w:r>
    </w:p>
    <w:p>
      <w:pPr>
        <w:spacing w:after="150"/>
      </w:pPr>
      <w:r>
        <w:rPr/>
        <w:t xml:space="preserve">三、中国港口运营模式“四大痛点”</w:t>
      </w:r>
    </w:p>
    <w:p>
      <w:pPr>
        <w:spacing w:after="150"/>
      </w:pPr>
      <w:r>
        <w:rPr/>
        <w:t xml:space="preserve">四、未来3年智慧港口行业发展趋势分析</w:t>
      </w:r>
    </w:p>
    <w:p>
      <w:pPr>
        <w:spacing w:after="150"/>
      </w:pPr>
      <w:r>
        <w:rPr/>
        <w:t xml:space="preserve">五、港口机械设备制造技术已达世界先进水平</w:t>
      </w:r>
    </w:p>
    <w:p>
      <w:pPr>
        <w:spacing w:after="150"/>
      </w:pPr>
      <w:r>
        <w:rPr/>
        <w:t xml:space="preserve">第二节 港口行业的运行状况分析</w:t>
      </w:r>
    </w:p>
    <w:p>
      <w:pPr>
        <w:spacing w:after="150"/>
      </w:pPr>
      <w:r>
        <w:rPr/>
        <w:t xml:space="preserve">一、港口货物吞吐量及增长情况</w:t>
      </w:r>
    </w:p>
    <w:p>
      <w:pPr>
        <w:spacing w:after="150"/>
      </w:pPr>
      <w:r>
        <w:rPr/>
        <w:t xml:space="preserve">二、港口外贸货物吞吐量及增长</w:t>
      </w:r>
    </w:p>
    <w:p>
      <w:pPr>
        <w:spacing w:after="150"/>
      </w:pPr>
      <w:r>
        <w:rPr/>
        <w:t xml:space="preserve">三、港口集装箱吞吐量及其增长</w:t>
      </w:r>
    </w:p>
    <w:p>
      <w:pPr>
        <w:spacing w:after="150"/>
      </w:pPr>
      <w:r>
        <w:rPr/>
        <w:t xml:space="preserve">第三节 中国港口主要货种运营状况</w:t>
      </w:r>
    </w:p>
    <w:p>
      <w:pPr>
        <w:spacing w:after="150"/>
      </w:pPr>
      <w:r>
        <w:rPr/>
        <w:t xml:space="preserve">一、主要货种吞吐量总体情况</w:t>
      </w:r>
    </w:p>
    <w:p>
      <w:pPr>
        <w:spacing w:after="150"/>
      </w:pPr>
      <w:r>
        <w:rPr/>
        <w:t xml:space="preserve">二、原油吞吐量及其增长情况</w:t>
      </w:r>
    </w:p>
    <w:p>
      <w:pPr>
        <w:spacing w:after="150"/>
      </w:pPr>
      <w:r>
        <w:rPr/>
        <w:t xml:space="preserve">三、矿石吞吐量及其增长情况</w:t>
      </w:r>
    </w:p>
    <w:p>
      <w:pPr>
        <w:spacing w:after="150"/>
      </w:pPr>
      <w:r>
        <w:rPr/>
        <w:t xml:space="preserve">四、煤炭吞吐量及其增长情况</w:t>
      </w:r>
    </w:p>
    <w:p>
      <w:pPr>
        <w:spacing w:after="150"/>
      </w:pPr>
      <w:r>
        <w:rPr>
          <w:b w:val="1"/>
          <w:bCs w:val="1"/>
        </w:rPr>
        <w:t xml:space="preserve">第四章 2021-2023年中国港口设备市场供需态势分析</w:t>
      </w:r>
    </w:p>
    <w:p>
      <w:pPr>
        <w:spacing w:after="150"/>
      </w:pPr>
      <w:r>
        <w:rPr/>
        <w:t xml:space="preserve">第一节 2021-2023年中国港口设备市场供给增长情况</w:t>
      </w:r>
    </w:p>
    <w:p>
      <w:pPr>
        <w:spacing w:after="150"/>
      </w:pPr>
      <w:r>
        <w:rPr/>
        <w:t xml:space="preserve">第二节 2021-2023年中国港口设备市场需求增长情况</w:t>
      </w:r>
    </w:p>
    <w:p>
      <w:pPr>
        <w:spacing w:after="150"/>
      </w:pPr>
      <w:r>
        <w:rPr/>
        <w:t xml:space="preserve">第三节 2021-2023年中国港口设备市场供需平衡性分析</w:t>
      </w:r>
    </w:p>
    <w:p>
      <w:pPr>
        <w:spacing w:after="150"/>
      </w:pPr>
      <w:r>
        <w:rPr/>
        <w:t xml:space="preserve">第四节 中国港口设备行业进入退出壁垒分析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港口设备行业发展现状分析</w:t>
      </w:r>
    </w:p>
    <w:p>
      <w:pPr>
        <w:spacing w:after="150"/>
      </w:pPr>
      <w:r>
        <w:rPr/>
        <w:t xml:space="preserve">第一节 中国港口设备行业发展分析</w:t>
      </w:r>
    </w:p>
    <w:p>
      <w:pPr>
        <w:spacing w:after="150"/>
      </w:pPr>
      <w:r>
        <w:rPr/>
        <w:t xml:space="preserve">一、2021-2023年中国港口设备行业发展态势分析</w:t>
      </w:r>
    </w:p>
    <w:p>
      <w:pPr>
        <w:spacing w:after="150"/>
      </w:pPr>
      <w:r>
        <w:rPr/>
        <w:t xml:space="preserve">二、2021-2023年中国港口设备行业发展特点分析</w:t>
      </w:r>
    </w:p>
    <w:p>
      <w:pPr>
        <w:spacing w:after="150"/>
      </w:pPr>
      <w:r>
        <w:rPr/>
        <w:t xml:space="preserve">三、2021-2023年中国港口设备行业市场供需分析</w:t>
      </w:r>
    </w:p>
    <w:p>
      <w:pPr>
        <w:spacing w:after="150"/>
      </w:pPr>
      <w:r>
        <w:rPr/>
        <w:t xml:space="preserve">第二节 中国港口设备产业特征与行业重要性</w:t>
      </w:r>
    </w:p>
    <w:p>
      <w:pPr>
        <w:spacing w:after="150"/>
      </w:pPr>
      <w:r>
        <w:rPr/>
        <w:t xml:space="preserve">第三节 港口设备行业特性分析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二、2021-2023年港口设备行业总体盈利能力</w:t>
      </w:r>
    </w:p>
    <w:p>
      <w:pPr>
        <w:spacing w:after="150"/>
      </w:pPr>
      <w:r>
        <w:rPr/>
        <w:t xml:space="preserve">三、2021-2023年港口设备行业总体税收能力</w:t>
      </w:r>
    </w:p>
    <w:p>
      <w:pPr>
        <w:spacing w:after="150"/>
      </w:pPr>
      <w:r>
        <w:rPr/>
        <w:t xml:space="preserve">四、2021-2023年港口设备行业市场总体产值能力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港口设备区域市场情况分析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2021-2023年中国港口设备行业市场与竞争分析</w:t>
      </w:r>
    </w:p>
    <w:p>
      <w:pPr>
        <w:spacing w:after="150"/>
      </w:pPr>
      <w:r>
        <w:rPr/>
        <w:t xml:space="preserve">第一节 2021-2023年中国港口设备行业竞争策略分析</w:t>
      </w:r>
    </w:p>
    <w:p>
      <w:pPr>
        <w:spacing w:after="150"/>
      </w:pPr>
      <w:r>
        <w:rPr/>
        <w:t xml:space="preserve">第二节 港口设备行业上下游市场分析</w:t>
      </w:r>
    </w:p>
    <w:p>
      <w:pPr>
        <w:spacing w:after="150"/>
      </w:pPr>
      <w:r>
        <w:rPr/>
        <w:t xml:space="preserve">一、港口设备行业产业链简介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2021-2023年中国港口设备行业需求情况</w:t>
      </w:r>
    </w:p>
    <w:p>
      <w:pPr>
        <w:spacing w:after="150"/>
      </w:pPr>
      <w:r>
        <w:rPr/>
        <w:t xml:space="preserve">1、港口设备行业需求市场</w:t>
      </w:r>
    </w:p>
    <w:p>
      <w:pPr>
        <w:spacing w:after="150"/>
      </w:pPr>
      <w:r>
        <w:rPr/>
        <w:t xml:space="preserve">2、港口设备行业客户结构</w:t>
      </w:r>
    </w:p>
    <w:p>
      <w:pPr>
        <w:spacing w:after="150"/>
      </w:pPr>
      <w:r>
        <w:rPr/>
        <w:t xml:space="preserve">3、港口设备行业需求的地区差异</w:t>
      </w:r>
    </w:p>
    <w:p>
      <w:pPr>
        <w:spacing w:after="150"/>
      </w:pPr>
      <w:r>
        <w:rPr>
          <w:b w:val="1"/>
          <w:bCs w:val="1"/>
        </w:rPr>
        <w:t xml:space="preserve">第九章 港口设备行业市场竞争策略分析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港口设备市场竞争策略分析</w:t>
      </w:r>
    </w:p>
    <w:p>
      <w:pPr>
        <w:spacing w:after="150"/>
      </w:pPr>
      <w:r>
        <w:rPr/>
        <w:t xml:space="preserve">一、港口设备市场增长潜力分析</w:t>
      </w:r>
    </w:p>
    <w:p>
      <w:pPr>
        <w:spacing w:after="150"/>
      </w:pPr>
      <w:r>
        <w:rPr/>
        <w:t xml:space="preserve">二、港口设备产品竞争策略分析</w:t>
      </w:r>
    </w:p>
    <w:p>
      <w:pPr>
        <w:spacing w:after="150"/>
      </w:pPr>
      <w:r>
        <w:rPr/>
        <w:t xml:space="preserve">三、典型企业产品竞争策略分析</w:t>
      </w:r>
    </w:p>
    <w:p>
      <w:pPr>
        <w:spacing w:after="150"/>
      </w:pPr>
      <w:r>
        <w:rPr>
          <w:b w:val="1"/>
          <w:bCs w:val="1"/>
        </w:rPr>
        <w:t xml:space="preserve">第十章 港口设备行业重点企业竞争分析</w:t>
      </w:r>
    </w:p>
    <w:p>
      <w:pPr>
        <w:spacing w:after="150"/>
      </w:pPr>
      <w:r>
        <w:rPr/>
        <w:t xml:space="preserve">第一节 上海振华重工(集团)股份有限公司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中国国际海运集装箱(集团)股份有限公司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徐工集团工程机械股份有限公司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广西柳工机械股份有限公司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安徽合力股份有限公司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中国龙工控股有限公司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大连重工装备集团有限公司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长航集团宜昌红光港机有限公司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无锡华东重型机械股份有限公司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烟台未来自动装备有限责任公司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港口设备行业投资与发展前景分析</w:t>
      </w:r>
    </w:p>
    <w:p>
      <w:pPr>
        <w:spacing w:after="150"/>
      </w:pPr>
      <w:r>
        <w:rPr/>
        <w:t xml:space="preserve">第一节 港口设备行业投资机会分析</w:t>
      </w:r>
    </w:p>
    <w:p>
      <w:pPr>
        <w:spacing w:after="150"/>
      </w:pPr>
      <w:r>
        <w:rPr/>
        <w:t xml:space="preserve">一、港口设备投资项目分析</w:t>
      </w:r>
    </w:p>
    <w:p>
      <w:pPr>
        <w:spacing w:after="150"/>
      </w:pPr>
      <w:r>
        <w:rPr/>
        <w:t xml:space="preserve">二、可以投资的港口设备模式</w:t>
      </w:r>
    </w:p>
    <w:p>
      <w:pPr>
        <w:spacing w:after="150"/>
      </w:pPr>
      <w:r>
        <w:rPr/>
        <w:t xml:space="preserve">三、2014年港口设备投资机会</w:t>
      </w:r>
    </w:p>
    <w:p>
      <w:pPr>
        <w:spacing w:after="150"/>
      </w:pPr>
      <w:r>
        <w:rPr/>
        <w:t xml:space="preserve">第二节 2014-2020年中国港口设备行业发展预测分析</w:t>
      </w:r>
    </w:p>
    <w:p>
      <w:pPr>
        <w:spacing w:after="150"/>
      </w:pPr>
      <w:r>
        <w:rPr/>
        <w:t xml:space="preserve">一、未来港口设备发展分析</w:t>
      </w:r>
    </w:p>
    <w:p>
      <w:pPr>
        <w:spacing w:after="150"/>
      </w:pPr>
      <w:r>
        <w:rPr/>
        <w:t xml:space="preserve">二、未来港口设备行业技术开发方向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2024-2029年港口设备行业发展趋势及投资风险分析</w:t>
      </w:r>
    </w:p>
    <w:p>
      <w:pPr>
        <w:spacing w:after="150"/>
      </w:pPr>
      <w:r>
        <w:rPr/>
        <w:t xml:space="preserve">第一节 当前港口设备存在的问题</w:t>
      </w:r>
    </w:p>
    <w:p>
      <w:pPr>
        <w:spacing w:after="150"/>
      </w:pPr>
      <w:r>
        <w:rPr/>
        <w:t xml:space="preserve">第二节 港口设备未来发展预测分析</w:t>
      </w:r>
    </w:p>
    <w:p>
      <w:pPr>
        <w:spacing w:after="150"/>
      </w:pPr>
      <w:r>
        <w:rPr/>
        <w:t xml:space="preserve">一、中国港口设备发展方向分析</w:t>
      </w:r>
    </w:p>
    <w:p>
      <w:pPr>
        <w:spacing w:after="150"/>
      </w:pPr>
      <w:r>
        <w:rPr/>
        <w:t xml:space="preserve">二、2024-2029年港口设备行业产值变化预测</w:t>
      </w:r>
    </w:p>
    <w:p>
      <w:pPr>
        <w:spacing w:after="150"/>
      </w:pPr>
      <w:r>
        <w:rPr/>
        <w:t xml:space="preserve">第三节 2024-2029年中国港口设备行业投资风险分析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港口设备行业发展趋势与投资战略研究</w:t>
      </w:r>
    </w:p>
    <w:p>
      <w:pPr>
        <w:spacing w:after="150"/>
      </w:pPr>
      <w:r>
        <w:rPr/>
        <w:t xml:space="preserve">第一节 港口设备市场发展潜力分析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1、港口设备企业的国内营销模式建议</w:t>
      </w:r>
    </w:p>
    <w:p>
      <w:pPr>
        <w:spacing w:after="150"/>
      </w:pPr>
      <w:r>
        <w:rPr/>
        <w:t xml:space="preserve">2、港口设备企业海外营销模式建议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1、港口设备企业国内资本市场的运作建议</w:t>
      </w:r>
    </w:p>
    <w:p>
      <w:pPr>
        <w:spacing w:after="150"/>
      </w:pPr>
      <w:r>
        <w:rPr/>
        <w:t xml:space="preserve">2、港口设备企业海外资本市场的运作建议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图表：2021-2023年中国港口设备行业市场规模变化</w:t>
      </w:r>
    </w:p>
    <w:p>
      <w:pPr>
        <w:spacing w:after="150"/>
      </w:pPr>
      <w:r>
        <w:rPr/>
        <w:t xml:space="preserve">图表：2021-2023年中国港口设备行业销售收入变化</w:t>
      </w:r>
    </w:p>
    <w:p>
      <w:pPr>
        <w:spacing w:after="150"/>
      </w:pPr>
      <w:r>
        <w:rPr/>
        <w:t xml:space="preserve">图表：2021-2023年中国港口设备行业销售投资收益率变化</w:t>
      </w:r>
    </w:p>
    <w:p>
      <w:pPr>
        <w:spacing w:after="150"/>
      </w:pPr>
      <w:r>
        <w:rPr/>
        <w:t xml:space="preserve">图表：2021-2023年中国港口设备行业潜在需求量变化</w:t>
      </w:r>
    </w:p>
    <w:p>
      <w:pPr>
        <w:spacing w:after="150"/>
      </w:pPr>
      <w:r>
        <w:rPr/>
        <w:t xml:space="preserve">图表：2021-2023年中国港口设备行业市场容量变化</w:t>
      </w:r>
    </w:p>
    <w:p>
      <w:pPr>
        <w:spacing w:after="150"/>
      </w:pPr>
      <w:r>
        <w:rPr/>
        <w:t xml:space="preserve">图表：2021-2023年中国港口设备供给量变化</w:t>
      </w:r>
    </w:p>
    <w:p>
      <w:pPr>
        <w:spacing w:after="150"/>
      </w:pPr>
      <w:r>
        <w:rPr/>
        <w:t xml:space="preserve">图表：2021-2023年中国港口设备供需平衡分析</w:t>
      </w:r>
    </w:p>
    <w:p>
      <w:pPr>
        <w:spacing w:after="150"/>
      </w:pPr>
      <w:r>
        <w:rPr/>
        <w:t xml:space="preserve">图表：2021-2023年中国港口设备市场供需分析</w:t>
      </w:r>
    </w:p>
    <w:p>
      <w:pPr>
        <w:spacing w:after="150"/>
      </w:pPr>
      <w:r>
        <w:rPr/>
        <w:t xml:space="preserve">图表：2021-2023年中国港口设备行业产销分析</w:t>
      </w:r>
    </w:p>
    <w:p>
      <w:pPr>
        <w:spacing w:after="150"/>
      </w:pPr>
      <w:r>
        <w:rPr/>
        <w:t xml:space="preserve">图表：2021-2023年中国港口设备行业利润率变化</w:t>
      </w:r>
    </w:p>
    <w:p>
      <w:pPr>
        <w:spacing w:after="150"/>
      </w:pPr>
      <w:r>
        <w:rPr/>
        <w:t xml:space="preserve">图表：2021-2023年港口设备各地区销售比例变化</w:t>
      </w:r>
    </w:p>
    <w:p>
      <w:pPr>
        <w:spacing w:after="150"/>
      </w:pPr>
      <w:r>
        <w:rPr/>
        <w:t xml:space="preserve">图表：2024-2029年中国港口设备市场赢利净值规模预测</w:t>
      </w:r>
    </w:p>
    <w:p>
      <w:pPr>
        <w:spacing w:after="150"/>
      </w:pPr>
      <w:r>
        <w:rPr/>
        <w:t xml:space="preserve">图表：2024-2029年中国港口设备区域需求结构变化</w:t>
      </w:r>
    </w:p>
    <w:p>
      <w:pPr>
        <w:spacing w:after="150"/>
      </w:pPr>
      <w:r>
        <w:rPr/>
        <w:t xml:space="preserve">图表：2024-2029年中国港口设备行业产值预测</w:t>
      </w:r>
    </w:p>
    <w:p>
      <w:pPr>
        <w:spacing w:after="150"/>
      </w:pPr>
      <w:r>
        <w:rPr/>
        <w:t xml:space="preserve">图表：2024-2029年中国港口设备行业销售收入预测</w:t>
      </w:r>
    </w:p>
    <w:p>
      <w:pPr>
        <w:spacing w:after="150"/>
      </w:pPr>
      <w:r>
        <w:rPr/>
        <w:t xml:space="preserve">图表：2024-2029年中国港口设备行业总资产预测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中国港口设备行业市场发展分析及发展趋势与投资风险研究报告(2024-2029版)</dc:title>
  <dc:description>中国港口设备行业市场发展分析及发展趋势与投资风险研究报告(2024-2029版)</dc:description>
  <dc:subject>中国港口设备行业市场发展分析及发展趋势与投资风险研究报告(2024-2029版)</dc:subject>
  <cp:keywords>研究报告</cp:keywords>
  <cp:category>研究报告</cp:category>
  <cp:lastModifiedBy>北京中道泰和信息咨询有限公司</cp:lastModifiedBy>
  <dcterms:created xsi:type="dcterms:W3CDTF">2024-01-26T13:54:43+08:00</dcterms:created>
  <dcterms:modified xsi:type="dcterms:W3CDTF">2024-01-26T13:54:43+08:00</dcterms:modified>
</cp:coreProperties>
</file>

<file path=docProps/custom.xml><?xml version="1.0" encoding="utf-8"?>
<Properties xmlns="http://schemas.openxmlformats.org/officeDocument/2006/custom-properties" xmlns:vt="http://schemas.openxmlformats.org/officeDocument/2006/docPropsVTypes"/>
</file>