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中国冷轧钢板行业市场发展分析及前景趋势与风险研究报告(2026-2031版)</w:t>
      </w:r>
    </w:p>
    <w:p>
      <w:pPr>
        <w:spacing w:after="150"/>
      </w:pPr>
      <w:r>
        <w:rPr>
          <w:b w:val="1"/>
          <w:bCs w:val="1"/>
        </w:rPr>
        <w:t xml:space="preserve">报告简介</w:t>
      </w:r>
    </w:p>
    <w:p>
      <w:pPr>
        <w:spacing w:after="150"/>
      </w:pPr>
      <w:r>
        <w:rPr/>
        <w:t xml:space="preserve">冷轧钢板是一种通过冷轧工艺制成的钢板，与热轧钢板相对。冷轧钢板是指在常温下，通过轧机对钢板进行轧制，使其达到所需的厚度、宽度和长度。相比热轧钢板，冷轧钢板具有更好的表面质量、更精确的尺寸和更高的力学性能。</w:t>
      </w:r>
    </w:p>
    <w:p>
      <w:pPr>
        <w:spacing w:after="150"/>
      </w:pPr>
      <w:r>
        <w:rPr/>
        <w:t xml:space="preserve">随着制造业的快速发展，冷轧钢板的需求量不断增加。特别是在汽车、家电、建筑、航空航天等领域，冷轧钢板的应用越来越广泛。同时，随着技术的不断进步，冷轧钢板的产品种类和性能也不断提升，为下游行业提供了更多的选择。</w:t>
      </w:r>
    </w:p>
    <w:p>
      <w:pPr>
        <w:spacing w:after="150"/>
      </w:pPr>
      <w:r>
        <w:rPr/>
        <w:t xml:space="preserve">全球冷轧钢板市场呈现出稳定增长的态势。根据市场调研数据，未来几年全球冷轧钢板市场仍将保持增长趋势，主要增长动力来自于亚洲、北美和欧洲等地区。中国作为全球最大的钢铁生产国和消费国，其冷轧钢板市场的需求量和生产量均居世界前列。随着中国经济的持续发展和产业结构的升级，中国冷轧钢板市场仍将保持快速增长的趋势。</w:t>
      </w:r>
    </w:p>
    <w:p>
      <w:pPr>
        <w:spacing w:after="150"/>
      </w:pPr>
      <w:r>
        <w:rPr/>
        <w:t xml:space="preserve">本报告最大的特点就是前瞻性和适时性。报告根据冷轧钢板行业的发展轨迹及多年的实践经验，对行业未来的发展趋势做出审慎分析与预测，是冷轧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轧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冷轧钢板行业国内外发展概述</w:t>
      </w:r>
    </w:p>
    <w:p>
      <w:pPr>
        <w:spacing w:before="75" w:after="0"/>
      </w:pPr>
      <w:r>
        <w:rPr/>
        <w:t xml:space="preserve">一、全球冷轧钢板行业发展概况</w:t>
      </w:r>
    </w:p>
    <w:p>
      <w:pPr>
        <w:spacing w:before="75" w:after="0"/>
      </w:pPr>
      <w:r>
        <w:rPr/>
        <w:t xml:space="preserve">1.全球冷轧钢板行业发展现状</w:t>
      </w:r>
    </w:p>
    <w:p>
      <w:pPr>
        <w:spacing w:before="75" w:after="0"/>
      </w:pPr>
      <w:r>
        <w:rPr/>
        <w:t xml:space="preserve">2.主要国家和地区发展状况</w:t>
      </w:r>
    </w:p>
    <w:p>
      <w:pPr>
        <w:spacing w:before="75" w:after="0"/>
      </w:pPr>
      <w:r>
        <w:rPr/>
        <w:t xml:space="preserve">3.全球冷轧钢板行业发展趋势</w:t>
      </w:r>
    </w:p>
    <w:p>
      <w:pPr>
        <w:spacing w:before="75" w:after="0"/>
      </w:pPr>
      <w:r>
        <w:rPr/>
        <w:t xml:space="preserve">二、中国冷轧钢板行业发展概况</w:t>
      </w:r>
    </w:p>
    <w:p>
      <w:pPr>
        <w:spacing w:before="75" w:after="0"/>
      </w:pPr>
      <w:r>
        <w:rPr/>
        <w:t xml:space="preserve">1.中国冷轧钢板行业发展现状</w:t>
      </w:r>
    </w:p>
    <w:p>
      <w:pPr>
        <w:spacing w:before="75" w:after="0"/>
      </w:pPr>
      <w:r>
        <w:rPr/>
        <w:t xml:space="preserve">2.中国冷轧钢板行业发展中存在的问题</w:t>
      </w:r>
    </w:p>
    <w:p>
      <w:pPr>
        <w:spacing w:before="75" w:after="0"/>
      </w:pPr>
      <w:r>
        <w:rPr>
          <w:b w:val="1"/>
          <w:bCs w:val="1"/>
        </w:rPr>
        <w:t xml:space="preserve">第二章 2021-2026年中国冷轧钢板行业发展环境分析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四、冷轧钢板行业政策环境</w:t>
      </w:r>
    </w:p>
    <w:p>
      <w:pPr>
        <w:spacing w:before="75" w:after="0"/>
      </w:pPr>
      <w:r>
        <w:rPr/>
        <w:t xml:space="preserve">五、冷轧钢板行业技术环境</w:t>
      </w:r>
    </w:p>
    <w:p>
      <w:pPr>
        <w:spacing w:before="75" w:after="0"/>
      </w:pPr>
      <w:r>
        <w:rPr>
          <w:b w:val="1"/>
          <w:bCs w:val="1"/>
        </w:rPr>
        <w:t xml:space="preserve">第三章 冷轧钢板行业市场分析</w:t>
      </w:r>
    </w:p>
    <w:p>
      <w:pPr>
        <w:spacing w:before="75" w:after="0"/>
      </w:pPr>
      <w:r>
        <w:rPr/>
        <w:t xml:space="preserve">一、市场规模</w:t>
      </w:r>
    </w:p>
    <w:p>
      <w:pPr>
        <w:spacing w:before="75" w:after="0"/>
      </w:pPr>
      <w:r>
        <w:rPr/>
        <w:t xml:space="preserve">1.2021-2026年冷轧钢板行业市场规模及增速</w:t>
      </w:r>
    </w:p>
    <w:p>
      <w:pPr>
        <w:spacing w:before="75" w:after="0"/>
      </w:pPr>
      <w:r>
        <w:rPr/>
        <w:t xml:space="preserve">2.冷轧钢板行业市场饱和度</w:t>
      </w:r>
    </w:p>
    <w:p>
      <w:pPr>
        <w:spacing w:before="75" w:after="0"/>
      </w:pPr>
      <w:r>
        <w:rPr/>
        <w:t xml:space="preserve">3.影响冷轧钢板行业市场规模的因素</w:t>
      </w:r>
    </w:p>
    <w:p>
      <w:pPr>
        <w:spacing w:before="75" w:after="0"/>
      </w:pPr>
      <w:r>
        <w:rPr/>
        <w:t xml:space="preserve">4.2026-2031年冷轧钢板行业市场规模及增速预测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1.冷轧钢板行业所处生命周期</w:t>
      </w:r>
    </w:p>
    <w:p>
      <w:pPr>
        <w:spacing w:before="75" w:after="0"/>
      </w:pPr>
      <w:r>
        <w:rPr/>
        <w:t xml:space="preserve">2.技术变革与行业革新对冷轧钢板行业的影响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冷轧钢板行业分析</w:t>
      </w:r>
    </w:p>
    <w:p>
      <w:pPr>
        <w:spacing w:before="75" w:after="0"/>
      </w:pPr>
      <w:r>
        <w:rPr/>
        <w:t xml:space="preserve">一、产能产量分析</w:t>
      </w:r>
    </w:p>
    <w:p>
      <w:pPr>
        <w:spacing w:before="75" w:after="0"/>
      </w:pPr>
      <w:r>
        <w:rPr/>
        <w:t xml:space="preserve">1.2021-2026年冷轧钢板行业总量及增速</w:t>
      </w:r>
    </w:p>
    <w:p>
      <w:pPr>
        <w:spacing w:before="75" w:after="0"/>
      </w:pPr>
      <w:r>
        <w:rPr/>
        <w:t xml:space="preserve">2.2021-2026年冷轧钢板行业产能及增速</w:t>
      </w:r>
    </w:p>
    <w:p>
      <w:pPr>
        <w:spacing w:before="75" w:after="0"/>
      </w:pPr>
      <w:r>
        <w:rPr/>
        <w:t xml:space="preserve">3.影响冷轧钢板行业产能产量的因素</w:t>
      </w:r>
    </w:p>
    <w:p>
      <w:pPr>
        <w:spacing w:before="75" w:after="0"/>
      </w:pPr>
      <w:r>
        <w:rPr/>
        <w:t xml:space="preserve">4.2026-2031年冷轧钢板行业总量及增速预测</w:t>
      </w:r>
    </w:p>
    <w:p>
      <w:pPr>
        <w:spacing w:before="75" w:after="0"/>
      </w:pPr>
      <w:r>
        <w:rPr/>
        <w:t xml:space="preserve">二、区域生产分析</w:t>
      </w:r>
    </w:p>
    <w:p>
      <w:pPr>
        <w:spacing w:before="75" w:after="0"/>
      </w:pPr>
      <w:r>
        <w:rPr/>
        <w:t xml:space="preserve">1.冷轧钢板企业区域分布情况</w:t>
      </w:r>
    </w:p>
    <w:p>
      <w:pPr>
        <w:spacing w:before="75" w:after="0"/>
      </w:pPr>
      <w:r>
        <w:rPr/>
        <w:t xml:space="preserve">2.重点省市冷轧钢板行业状况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2.影响冷轧钢板行业供需平衡的因素</w:t>
      </w:r>
    </w:p>
    <w:p>
      <w:pPr>
        <w:spacing w:before="75" w:after="0"/>
      </w:pPr>
      <w:r>
        <w:rPr/>
        <w:t xml:space="preserve">3.冷轧钢板行业供需平衡趋势预测</w:t>
      </w:r>
    </w:p>
    <w:p>
      <w:pPr>
        <w:spacing w:before="75" w:after="0"/>
      </w:pPr>
      <w:r>
        <w:rPr>
          <w:b w:val="1"/>
          <w:bCs w:val="1"/>
        </w:rPr>
        <w:t xml:space="preserve">第六章 细分行业分析</w:t>
      </w:r>
    </w:p>
    <w:p>
      <w:pPr>
        <w:spacing w:before="75" w:after="0"/>
      </w:pPr>
      <w:r>
        <w:rPr/>
        <w:t xml:space="preserve">一、主要冷轧钢板细分行业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冷轧钢板行业竞争分析</w:t>
      </w:r>
    </w:p>
    <w:p>
      <w:pPr>
        <w:spacing w:before="75" w:after="0"/>
      </w:pPr>
      <w:r>
        <w:rPr/>
        <w:t xml:space="preserve">一、重点冷轧钢板企业市场份额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冷轧钢板行业产品价格分析</w:t>
      </w:r>
    </w:p>
    <w:p>
      <w:pPr>
        <w:spacing w:before="75" w:after="0"/>
      </w:pPr>
      <w:r>
        <w:rPr/>
        <w:t xml:space="preserve">一、冷轧钢板产品价格特征</w:t>
      </w:r>
    </w:p>
    <w:p>
      <w:pPr>
        <w:spacing w:before="75" w:after="0"/>
      </w:pPr>
      <w:r>
        <w:rPr/>
        <w:t xml:space="preserve">二、国内冷轧钢板产品当前市场价格评述</w:t>
      </w:r>
    </w:p>
    <w:p>
      <w:pPr>
        <w:spacing w:before="75" w:after="0"/>
      </w:pPr>
      <w:r>
        <w:rPr/>
        <w:t xml:space="preserve">三、影响国内市场冷轧钢板产品价格的因素</w:t>
      </w:r>
    </w:p>
    <w:p>
      <w:pPr>
        <w:spacing w:before="75" w:after="0"/>
      </w:pPr>
      <w:r>
        <w:rPr/>
        <w:t xml:space="preserve">四、主流厂商冷轧钢板产品价位及价格策略</w:t>
      </w:r>
    </w:p>
    <w:p>
      <w:pPr>
        <w:spacing w:before="75" w:after="0"/>
      </w:pPr>
      <w:r>
        <w:rPr/>
        <w:t xml:space="preserve">五、冷轧钢板产品未来价格变化趋势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二、互补品对冷轧钢板行业的影响</w:t>
      </w:r>
    </w:p>
    <w:p>
      <w:pPr>
        <w:spacing w:before="75" w:after="0"/>
      </w:pPr>
      <w:r>
        <w:rPr/>
        <w:t xml:space="preserve">三、互补品发展趋势</w:t>
      </w:r>
    </w:p>
    <w:p>
      <w:pPr>
        <w:spacing w:before="75" w:after="0"/>
      </w:pPr>
      <w:r>
        <w:rPr>
          <w:b w:val="1"/>
          <w:bCs w:val="1"/>
        </w:rPr>
        <w:t xml:space="preserve">第十一章 冷轧钢板行业主导驱动因素分析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冷轧钢板行业渠道分析</w:t>
      </w:r>
    </w:p>
    <w:p>
      <w:pPr>
        <w:spacing w:before="75" w:after="0"/>
      </w:pPr>
      <w:r>
        <w:rPr/>
        <w:t xml:space="preserve">一、冷轧钢板产品主流渠道形式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一、2021-2026年冷轧钢板行业销售毛利率</w:t>
      </w:r>
    </w:p>
    <w:p>
      <w:pPr>
        <w:spacing w:before="75" w:after="0"/>
      </w:pPr>
      <w:r>
        <w:rPr/>
        <w:t xml:space="preserve">二、2021-2026年冷轧钢板行业销售利润率</w:t>
      </w:r>
    </w:p>
    <w:p>
      <w:pPr>
        <w:spacing w:before="75" w:after="0"/>
      </w:pPr>
      <w:r>
        <w:rPr/>
        <w:t xml:space="preserve">三、2021-2026年冷轧钢板行业总资产利润率</w:t>
      </w:r>
    </w:p>
    <w:p>
      <w:pPr>
        <w:spacing w:before="75" w:after="0"/>
      </w:pPr>
      <w:r>
        <w:rPr/>
        <w:t xml:space="preserve">四、2021-2026年冷轧钢板行业净资产利润率</w:t>
      </w:r>
    </w:p>
    <w:p>
      <w:pPr>
        <w:spacing w:before="75" w:after="0"/>
      </w:pPr>
      <w:r>
        <w:rPr/>
        <w:t xml:space="preserve">五、2026-2031年冷轧钢板行业盈利能力预测</w:t>
      </w:r>
    </w:p>
    <w:p>
      <w:pPr>
        <w:spacing w:before="75" w:after="0"/>
      </w:pPr>
      <w:r>
        <w:rPr>
          <w:b w:val="1"/>
          <w:bCs w:val="1"/>
        </w:rPr>
        <w:t xml:space="preserve">第十四章 行业成长性分析</w:t>
      </w:r>
    </w:p>
    <w:p>
      <w:pPr>
        <w:spacing w:before="75" w:after="0"/>
      </w:pPr>
      <w:r>
        <w:rPr/>
        <w:t xml:space="preserve">一、2021-2026年冷轧钢板行业销售收入增长分析</w:t>
      </w:r>
    </w:p>
    <w:p>
      <w:pPr>
        <w:spacing w:before="75" w:after="0"/>
      </w:pPr>
      <w:r>
        <w:rPr/>
        <w:t xml:space="preserve">二、2021-2026年冷轧钢板行业总资产增长分析</w:t>
      </w:r>
    </w:p>
    <w:p>
      <w:pPr>
        <w:spacing w:before="75" w:after="0"/>
      </w:pPr>
      <w:r>
        <w:rPr/>
        <w:t xml:space="preserve">三、2021-2026年冷轧钢板行业固定资产增长分析</w:t>
      </w:r>
    </w:p>
    <w:p>
      <w:pPr>
        <w:spacing w:before="75" w:after="0"/>
      </w:pPr>
      <w:r>
        <w:rPr/>
        <w:t xml:space="preserve">四、2021-2026年冷轧钢板行业净资产增长分析</w:t>
      </w:r>
    </w:p>
    <w:p>
      <w:pPr>
        <w:spacing w:before="75" w:after="0"/>
      </w:pPr>
      <w:r>
        <w:rPr/>
        <w:t xml:space="preserve">五、2021-2026年冷轧钢板行业利润增长分析</w:t>
      </w:r>
    </w:p>
    <w:p>
      <w:pPr>
        <w:spacing w:before="75" w:after="0"/>
      </w:pPr>
      <w:r>
        <w:rPr/>
        <w:t xml:space="preserve">六、2026-2031年冷轧钢板行业增长预测</w:t>
      </w:r>
    </w:p>
    <w:p>
      <w:pPr>
        <w:spacing w:before="75" w:after="0"/>
      </w:pPr>
      <w:r>
        <w:rPr>
          <w:b w:val="1"/>
          <w:bCs w:val="1"/>
        </w:rPr>
        <w:t xml:space="preserve">第十五章 行业营运能力分析</w:t>
      </w:r>
    </w:p>
    <w:p>
      <w:pPr>
        <w:spacing w:before="75" w:after="0"/>
      </w:pPr>
      <w:r>
        <w:rPr/>
        <w:t xml:space="preserve">一、2021-2026年冷轧钢板行业总资产周转率分析</w:t>
      </w:r>
    </w:p>
    <w:p>
      <w:pPr>
        <w:spacing w:before="75" w:after="0"/>
      </w:pPr>
      <w:r>
        <w:rPr/>
        <w:t xml:space="preserve">二、2021-2026年冷轧钢板行业净资产周转率分析</w:t>
      </w:r>
    </w:p>
    <w:p>
      <w:pPr>
        <w:spacing w:before="75" w:after="0"/>
      </w:pPr>
      <w:r>
        <w:rPr/>
        <w:t xml:space="preserve">三、2021-2026年冷轧钢板行业应收账款周转率分析</w:t>
      </w:r>
    </w:p>
    <w:p>
      <w:pPr>
        <w:spacing w:before="75" w:after="0"/>
      </w:pPr>
      <w:r>
        <w:rPr/>
        <w:t xml:space="preserve">四、2021-2026年冷轧钢板行业存货周转率分析</w:t>
      </w:r>
    </w:p>
    <w:p>
      <w:pPr>
        <w:spacing w:before="75" w:after="0"/>
      </w:pPr>
      <w:r>
        <w:rPr/>
        <w:t xml:space="preserve">五、2026-2031年冷轧钢板行业营运能力预测</w:t>
      </w:r>
    </w:p>
    <w:p>
      <w:pPr>
        <w:spacing w:before="75" w:after="0"/>
      </w:pPr>
      <w:r>
        <w:rPr>
          <w:b w:val="1"/>
          <w:bCs w:val="1"/>
        </w:rPr>
        <w:t xml:space="preserve">第十六章 冷轧钢板行业重点企业分析（3-10家）</w:t>
      </w:r>
    </w:p>
    <w:p>
      <w:pPr>
        <w:spacing w:before="75" w:after="0"/>
      </w:pPr>
      <w:r>
        <w:rPr/>
        <w:t xml:space="preserve">一、中国宝武钢铁集团有限公司</w:t>
      </w:r>
    </w:p>
    <w:p>
      <w:pPr>
        <w:spacing w:before="75" w:after="0"/>
      </w:pPr>
      <w:r>
        <w:rPr/>
        <w:t xml:space="preserve">1.企业简介</w:t>
      </w:r>
    </w:p>
    <w:p>
      <w:pPr>
        <w:spacing w:before="75" w:after="0"/>
      </w:pPr>
      <w:r>
        <w:rPr/>
        <w:t xml:space="preserve">2.冷轧钢板产品特点及市场表现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二、本钢</w:t>
      </w:r>
    </w:p>
    <w:p>
      <w:pPr>
        <w:spacing w:before="75" w:after="0"/>
      </w:pPr>
      <w:r>
        <w:rPr/>
        <w:t xml:space="preserve">1.企业简介</w:t>
      </w:r>
    </w:p>
    <w:p>
      <w:pPr>
        <w:spacing w:before="75" w:after="0"/>
      </w:pPr>
      <w:r>
        <w:rPr/>
        <w:t xml:space="preserve">2.冷轧钢板产品特点及市场表现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三、方大特钢</w:t>
      </w:r>
    </w:p>
    <w:p>
      <w:pPr>
        <w:spacing w:before="75" w:after="0"/>
      </w:pPr>
      <w:r>
        <w:rPr/>
        <w:t xml:space="preserve">1.企业简介</w:t>
      </w:r>
    </w:p>
    <w:p>
      <w:pPr>
        <w:spacing w:before="75" w:after="0"/>
      </w:pPr>
      <w:r>
        <w:rPr/>
        <w:t xml:space="preserve">2.冷轧钢板产品特点及市场表现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冷轧钢板行业风险分析</w:t>
      </w:r>
    </w:p>
    <w:p>
      <w:pPr>
        <w:spacing w:before="75" w:after="0"/>
      </w:pPr>
      <w:r>
        <w:rPr/>
        <w:t xml:space="preserve">一、冷轧钢板行业环境风险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三、冷轧钢板行业政策风险</w:t>
      </w:r>
    </w:p>
    <w:p>
      <w:pPr>
        <w:spacing w:before="75" w:after="0"/>
      </w:pPr>
      <w:r>
        <w:rPr/>
        <w:t xml:space="preserve">四、冷轧钢板行业市场风险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一、冷轧钢板行业发展前景预测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二、冷轧钢板企业营销策略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三、冷轧钢板企业投资机会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图表：2021-2026年中国冷轧钢板行业市场规模及增速</w:t>
      </w:r>
    </w:p>
    <w:p>
      <w:pPr>
        <w:spacing w:before="75" w:after="0"/>
      </w:pPr>
      <w:r>
        <w:rPr/>
        <w:t xml:space="preserve">图表：2026-2031年中国冷轧钢板行业市场规模及增速预测</w:t>
      </w:r>
    </w:p>
    <w:p>
      <w:pPr>
        <w:spacing w:before="75" w:after="0"/>
      </w:pPr>
      <w:r>
        <w:rPr/>
        <w:t xml:space="preserve">图表：2021-2026年中国冷轧钢板行业重点企业市场份额</w:t>
      </w:r>
    </w:p>
    <w:p>
      <w:pPr>
        <w:spacing w:before="75" w:after="0"/>
      </w:pPr>
      <w:r>
        <w:rPr/>
        <w:t xml:space="preserve">图表：2021-2026年中国冷轧钢板行业区域结构</w:t>
      </w:r>
    </w:p>
    <w:p>
      <w:pPr>
        <w:spacing w:before="75" w:after="0"/>
      </w:pPr>
      <w:r>
        <w:rPr/>
        <w:t xml:space="preserve">图表：2021-2026年中国冷轧钢板行业渠道结构</w:t>
      </w:r>
    </w:p>
    <w:p>
      <w:pPr>
        <w:spacing w:before="75" w:after="0"/>
      </w:pPr>
      <w:r>
        <w:rPr/>
        <w:t xml:space="preserve">图表：2021-2026年中国冷轧钢板行业需求总量</w:t>
      </w:r>
    </w:p>
    <w:p>
      <w:pPr>
        <w:spacing w:before="75" w:after="0"/>
      </w:pPr>
      <w:r>
        <w:rPr/>
        <w:t xml:space="preserve">图表：2026-2031年中国冷轧钢板行业需求总量预测</w:t>
      </w:r>
    </w:p>
    <w:p>
      <w:pPr>
        <w:spacing w:before="75" w:after="0"/>
      </w:pPr>
      <w:r>
        <w:rPr/>
        <w:t xml:space="preserve">图表：2021-2026年中国冷轧钢板行业需求集中度</w:t>
      </w:r>
    </w:p>
    <w:p>
      <w:pPr>
        <w:spacing w:before="75" w:after="0"/>
      </w:pPr>
      <w:r>
        <w:rPr/>
        <w:t xml:space="preserve">图表：2021-2026年中国冷轧钢板行业需求增长速度</w:t>
      </w:r>
    </w:p>
    <w:p>
      <w:pPr>
        <w:spacing w:before="75" w:after="0"/>
      </w:pPr>
      <w:r>
        <w:rPr/>
        <w:t xml:space="preserve">图表：2021-2026年中国冷轧钢板行业市场饱和度</w:t>
      </w:r>
    </w:p>
    <w:p>
      <w:pPr>
        <w:spacing w:before="75" w:after="0"/>
      </w:pPr>
      <w:r>
        <w:rPr/>
        <w:t xml:space="preserve">图表：2021-2026年中国冷轧钢板行业供给总量</w:t>
      </w:r>
    </w:p>
    <w:p>
      <w:pPr>
        <w:spacing w:before="75" w:after="0"/>
      </w:pPr>
      <w:r>
        <w:rPr/>
        <w:t xml:space="preserve">图表：2021-2026年中国冷轧钢板行业供给增长速度</w:t>
      </w:r>
    </w:p>
    <w:p>
      <w:pPr>
        <w:spacing w:before="75" w:after="0"/>
      </w:pPr>
      <w:r>
        <w:rPr/>
        <w:t xml:space="preserve">图表：2026-2031年中国冷轧钢板行业供给量预测</w:t>
      </w:r>
    </w:p>
    <w:p>
      <w:pPr>
        <w:spacing w:before="75" w:after="0"/>
      </w:pPr>
      <w:r>
        <w:rPr/>
        <w:t xml:space="preserve">图表：2021-2026年中国冷轧钢板行业供给集中度</w:t>
      </w:r>
    </w:p>
    <w:p>
      <w:pPr>
        <w:spacing w:before="75" w:after="0"/>
      </w:pPr>
      <w:r>
        <w:rPr/>
        <w:t xml:space="preserve">图表：2021-2026年中国冷轧钢板行业销售量</w:t>
      </w:r>
    </w:p>
    <w:p>
      <w:pPr>
        <w:spacing w:before="75" w:after="0"/>
      </w:pPr>
      <w:r>
        <w:rPr/>
        <w:t xml:space="preserve">图表：2021-2026年中国冷轧钢板行业库存量</w:t>
      </w:r>
    </w:p>
    <w:p>
      <w:pPr>
        <w:spacing w:before="75" w:after="0"/>
      </w:pPr>
      <w:r>
        <w:rPr/>
        <w:t xml:space="preserve">图表：2021-2026年中国冷轧钢板行业企业区域分布</w:t>
      </w:r>
    </w:p>
    <w:p>
      <w:pPr>
        <w:spacing w:before="75" w:after="0"/>
      </w:pPr>
      <w:r>
        <w:rPr/>
        <w:t xml:space="preserve">图表：2021-2026年中国冷轧钢板行业销售渠道分布</w:t>
      </w:r>
    </w:p>
    <w:p>
      <w:pPr>
        <w:spacing w:before="75" w:after="0"/>
      </w:pPr>
      <w:r>
        <w:rPr/>
        <w:t xml:space="preserve">图表：2021-2026年中国冷轧钢板行业主要代理商分布</w:t>
      </w:r>
    </w:p>
    <w:p>
      <w:pPr>
        <w:spacing w:before="75" w:after="0"/>
      </w:pPr>
      <w:r>
        <w:rPr/>
        <w:t xml:space="preserve">图表：2021-2026年中国冷轧钢板行业产品价格走势</w:t>
      </w:r>
    </w:p>
    <w:p>
      <w:pPr>
        <w:spacing w:before="75" w:after="0"/>
      </w:pPr>
      <w:r>
        <w:rPr/>
        <w:t xml:space="preserve">图表：2026-2031年中国冷轧钢板行业产品价格趋势</w:t>
      </w:r>
    </w:p>
    <w:p>
      <w:pPr>
        <w:spacing w:before="75" w:after="0"/>
      </w:pPr>
      <w:r>
        <w:rPr/>
        <w:t xml:space="preserve">图表：2021-2026年中国冷轧钢板行业利润及增长速度</w:t>
      </w:r>
    </w:p>
    <w:p>
      <w:pPr>
        <w:spacing w:before="75" w:after="0"/>
      </w:pPr>
      <w:r>
        <w:rPr/>
        <w:t xml:space="preserve">图表：2021-2026年中国冷轧钢板行业销售毛利率</w:t>
      </w:r>
    </w:p>
    <w:p>
      <w:pPr>
        <w:spacing w:before="75" w:after="0"/>
      </w:pPr>
      <w:r>
        <w:rPr/>
        <w:t xml:space="preserve">图表：2021-2026年中国冷轧钢板行业销售利润率</w:t>
      </w:r>
    </w:p>
    <w:p>
      <w:pPr>
        <w:spacing w:before="75" w:after="0"/>
      </w:pPr>
      <w:r>
        <w:rPr/>
        <w:t xml:space="preserve">图表：2021-2026年中国冷轧钢板行业总资产利润率</w:t>
      </w:r>
    </w:p>
    <w:p>
      <w:pPr>
        <w:spacing w:before="75" w:after="0"/>
      </w:pPr>
      <w:r>
        <w:rPr/>
        <w:t xml:space="preserve">图表：2021-2026年中国冷轧钢板行业净资产利润率</w:t>
      </w:r>
    </w:p>
    <w:p>
      <w:pPr>
        <w:spacing w:before="75" w:after="0"/>
      </w:pPr>
      <w:r>
        <w:rPr/>
        <w:t xml:space="preserve">图表：2021-2026年中国冷轧钢板行业产值利税率</w:t>
      </w:r>
    </w:p>
    <w:p>
      <w:pPr>
        <w:spacing w:before="75" w:after="0"/>
      </w:pPr>
      <w:r>
        <w:rPr/>
        <w:t xml:space="preserve">图表：2021-2026年中国冷轧钢板行业总资产增长率</w:t>
      </w:r>
    </w:p>
    <w:p>
      <w:pPr>
        <w:spacing w:before="75" w:after="0"/>
      </w:pPr>
      <w:r>
        <w:rPr/>
        <w:t xml:space="preserve">图表：2021-2026年中国冷轧钢板行业净资产增长率</w:t>
      </w:r>
    </w:p>
    <w:p>
      <w:pPr>
        <w:spacing w:before="75" w:after="0"/>
      </w:pPr>
      <w:r>
        <w:rPr/>
        <w:t xml:space="preserve">图表：2021-2026年中国冷轧钢板行业投资项目数量</w:t>
      </w:r>
    </w:p>
    <w:p>
      <w:pPr>
        <w:spacing w:before="75" w:after="0"/>
      </w:pPr>
      <w:r>
        <w:rPr/>
        <w:t xml:space="preserve">图表：2021-2026年中国冷轧钢板行业投资项目列表</w:t>
      </w:r>
    </w:p>
    <w:p>
      <w:pPr>
        <w:spacing w:before="75" w:after="0"/>
      </w:pPr>
      <w:r>
        <w:rPr/>
        <w:t xml:space="preserve">图表：2021-2026年中国冷轧钢板行业投资需求关系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本文地址：https://www.51baogao.cn/baogao/20240125/493538.shtml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5/49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中国冷轧钢板行业市场发展分析及前景趋势与风险研究报告(2026-2031版)</dc:title>
  <dc:description>中国冷轧钢板行业市场发展分析及前景趋势与风险研究报告(2026-2031版)</dc:description>
  <dc:subject>中国冷轧钢板行业市场发展分析及前景趋势与风险研究报告(2026-2031版)</dc:subject>
  <cp:keywords>研究报告</cp:keywords>
  <cp:category>研究报告</cp:category>
  <cp:lastModifiedBy>北京中道泰和信息咨询有限公司</cp:lastModifiedBy>
  <dcterms:created xsi:type="dcterms:W3CDTF">2026-03-29T17:35:09+08:00</dcterms:created>
  <dcterms:modified xsi:type="dcterms:W3CDTF">2026-03-29T17:35:09+08:00</dcterms:modified>
</cp:coreProperties>
</file>

<file path=docProps/custom.xml><?xml version="1.0" encoding="utf-8"?>
<Properties xmlns="http://schemas.openxmlformats.org/officeDocument/2006/custom-properties" xmlns:vt="http://schemas.openxmlformats.org/officeDocument/2006/docPropsVTypes"/>
</file>