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胶原蛋白行业市场发展分析及标杆企业与投资机会研究报告(2024-2029版)</w:t>
      </w:r>
    </w:p>
    <w:p>
      <w:pPr>
        <w:spacing w:after="150"/>
      </w:pPr>
      <w:r>
        <w:rPr>
          <w:b w:val="1"/>
          <w:bCs w:val="1"/>
        </w:rPr>
        <w:t xml:space="preserve">报告简介</w:t>
      </w:r>
    </w:p>
    <w:p>
      <w:pPr>
        <w:spacing w:after="150"/>
      </w:pPr>
      <w:r>
        <w:rPr/>
        <w:t xml:space="preserve">胶原蛋白是生物高分子，动物结缔组织中的主要成分，也是哺乳动物体内含量最多、分布最广的功能性蛋白，占蛋白质总量的25%～30%，某些生物体甚至高达80%以上。</w:t>
      </w:r>
    </w:p>
    <w:p>
      <w:pPr>
        <w:spacing w:after="150"/>
      </w:pPr>
      <w:r>
        <w:rPr/>
        <w:t xml:space="preserve">畜禽源动物组织是人们获取天然胶原蛋白及其胶原肽的主要途径，但由于相关畜类疾病和某些宗教信仰限制了人们对陆生哺乳动物胶原蛋白及其制品的使用，现今正在逐步转向海洋生物中开发。欧洲食品安全局(EFSA)已证实了即使是动物骨骼来源的胶原蛋白也不存在感染疯牛病和其它相关疾病的可能。</w:t>
      </w:r>
    </w:p>
    <w:p>
      <w:pPr>
        <w:spacing w:after="150"/>
      </w:pPr>
      <w:r>
        <w:rPr/>
        <w:t xml:space="preserve">我国女性消费的增长和男性护肤意识的提升，胶原蛋白行业政策及环境指出，中国化妆品市场不断扩张，对具有保持皮肤弹性、“延缓衰老”等功能的产品需求扩大，带动了对胶原蛋白的需求提升。</w:t>
      </w:r>
    </w:p>
    <w:p>
      <w:pPr>
        <w:spacing w:after="150"/>
      </w:pPr>
      <w:r>
        <w:rPr/>
        <w:t xml:space="preserve">保健品领域：我国国产保健食品中，通过注册备案的，主要成分为胶原蛋白的保健品共计191种，以蛋白粉、片剂、胶囊为主，蛋白饮料相对较少;进口保健食品中，主要原料为胶原蛋白的保健食品共8种，其中胶囊5种，蛋白饮料3种。</w:t>
      </w:r>
    </w:p>
    <w:p>
      <w:pPr>
        <w:spacing w:after="150"/>
      </w:pPr>
      <w:r>
        <w:rPr/>
        <w:t xml:space="preserve">目前，我国胶原蛋白在美容护肤和保健食品领域的应用逐步加深，相关产品种类逐步增多，同时在医学领域中的烧伤、止血、眼科疾病治疗等方面有着良好的发展前景。胶原蛋白行业政策及环境指出，在食品添加剂领域优质胶原蛋白形成肉类替代品的需求也在扩张，整个行业发展向好。</w:t>
      </w:r>
    </w:p>
    <w:p>
      <w:pPr>
        <w:spacing w:after="150"/>
      </w:pPr>
      <w:r>
        <w:rPr/>
        <w:t xml:space="preserve">本报告利用中道泰和长期对胶原蛋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胶原蛋白行业的市场走向和发展趋势。</w:t>
      </w:r>
    </w:p>
    <w:p>
      <w:pPr>
        <w:spacing w:after="150"/>
      </w:pPr>
      <w:r>
        <w:rPr/>
        <w:t xml:space="preserve">报告对中国胶原蛋白行业的内外部环境、行业发展现状、产业链发展状况、市场供需、竞争格局、标杆企业、发展趋势、机会风险、发展策略与投资建议等进行了分析，并重点分析了我国胶原蛋白行业将面临的机遇与挑战。报告将帮助胶原蛋白企业、学术科研单位、投资企业准确了解胶原蛋白行业最新发展动向，及早发现胶原蛋白行业市场的空白点，机会点，增长点和盈利点……准确把握胶原蛋白行业未被满足的市场需求和趋势，有效规避胶原蛋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胶原蛋白行业概述及相关技术指标</w:t>
      </w:r>
    </w:p>
    <w:p>
      <w:pPr>
        <w:spacing w:after="150"/>
      </w:pPr>
      <w:r>
        <w:rPr/>
        <w:t xml:space="preserve">第一节 胶原蛋白产品概述</w:t>
      </w:r>
    </w:p>
    <w:p>
      <w:pPr>
        <w:spacing w:after="150"/>
      </w:pPr>
      <w:r>
        <w:rPr/>
        <w:t xml:space="preserve">第二节 胶原蛋白产品性能参数</w:t>
      </w:r>
    </w:p>
    <w:p>
      <w:pPr>
        <w:spacing w:after="150"/>
      </w:pPr>
      <w:r>
        <w:rPr/>
        <w:t xml:space="preserve">第三节 胶原蛋白替代品分析</w:t>
      </w:r>
    </w:p>
    <w:p>
      <w:pPr>
        <w:spacing w:after="150"/>
      </w:pPr>
      <w:r>
        <w:rPr/>
        <w:t xml:space="preserve">第四节 胶原蛋白的用途及应用领域</w:t>
      </w:r>
    </w:p>
    <w:p>
      <w:pPr>
        <w:spacing w:after="150"/>
      </w:pPr>
      <w:r>
        <w:rPr>
          <w:b w:val="1"/>
          <w:bCs w:val="1"/>
        </w:rPr>
        <w:t xml:space="preserve">第二章 2023年中国胶原蛋白市场发展关键因素分析</w:t>
      </w:r>
    </w:p>
    <w:p>
      <w:pPr>
        <w:spacing w:after="150"/>
      </w:pPr>
      <w:r>
        <w:rPr/>
        <w:t xml:space="preserve">第一节 胶原蛋白市场规模分析</w:t>
      </w:r>
    </w:p>
    <w:p>
      <w:pPr>
        <w:spacing w:after="150"/>
      </w:pPr>
      <w:r>
        <w:rPr/>
        <w:t xml:space="preserve">第二节 胶原蛋白市场主要竞争对手构成</w:t>
      </w:r>
    </w:p>
    <w:p>
      <w:pPr>
        <w:spacing w:after="150"/>
      </w:pPr>
      <w:r>
        <w:rPr/>
        <w:t xml:space="preserve">第三节 胶原蛋白市场政治、经济、法律、技术环境分析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胶原蛋白市场发展驱动因素分析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胶原蛋白生产工艺及技术路径分析</w:t>
      </w:r>
    </w:p>
    <w:p>
      <w:pPr>
        <w:spacing w:after="150"/>
      </w:pPr>
      <w:r>
        <w:rPr/>
        <w:t xml:space="preserve">第一节 胶原蛋白各种生产方法及利弊对比分析</w:t>
      </w:r>
    </w:p>
    <w:p>
      <w:pPr>
        <w:spacing w:after="150"/>
      </w:pPr>
      <w:r>
        <w:rPr/>
        <w:t xml:space="preserve">第二节 国内外胶原蛋白生产工艺及技术趋势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国内外胶原蛋白最新技术研发及应用情况</w:t>
      </w:r>
    </w:p>
    <w:p>
      <w:pPr>
        <w:spacing w:after="150"/>
      </w:pPr>
      <w:r>
        <w:rPr/>
        <w:t xml:space="preserve">第四节 主要生产设备情况介绍</w:t>
      </w:r>
    </w:p>
    <w:p>
      <w:pPr>
        <w:spacing w:after="150"/>
      </w:pPr>
      <w:r>
        <w:rPr>
          <w:b w:val="1"/>
          <w:bCs w:val="1"/>
        </w:rPr>
        <w:t xml:space="preserve">第四章 胶原蛋白市场容量分析</w:t>
      </w:r>
    </w:p>
    <w:p>
      <w:pPr>
        <w:spacing w:after="150"/>
      </w:pPr>
      <w:r>
        <w:rPr/>
        <w:t xml:space="preserve">第一节 2021-2023年胶原蛋白市场容量统计</w:t>
      </w:r>
    </w:p>
    <w:p>
      <w:pPr>
        <w:spacing w:after="150"/>
      </w:pPr>
      <w:r>
        <w:rPr/>
        <w:t xml:space="preserve">第二节 胶原蛋白下游应用市场结构</w:t>
      </w:r>
    </w:p>
    <w:p>
      <w:pPr>
        <w:spacing w:after="150"/>
      </w:pPr>
      <w:r>
        <w:rPr/>
        <w:t xml:space="preserve">第三节 影响胶原蛋白市场容量增长的因素</w:t>
      </w:r>
    </w:p>
    <w:p>
      <w:pPr>
        <w:spacing w:after="150"/>
      </w:pPr>
      <w:r>
        <w:rPr/>
        <w:t xml:space="preserve">第四节 2024-2029年我国胶原蛋白市场容量预测</w:t>
      </w:r>
    </w:p>
    <w:p>
      <w:pPr>
        <w:spacing w:after="150"/>
      </w:pPr>
      <w:r>
        <w:rPr>
          <w:b w:val="1"/>
          <w:bCs w:val="1"/>
        </w:rPr>
        <w:t xml:space="preserve">第五章 胶原蛋白市场推广策略研究</w:t>
      </w:r>
    </w:p>
    <w:p>
      <w:pPr>
        <w:spacing w:after="150"/>
      </w:pPr>
      <w:r>
        <w:rPr/>
        <w:t xml:space="preserve">第一节 胶原蛋白行业新品推广模式研究</w:t>
      </w:r>
    </w:p>
    <w:p>
      <w:pPr>
        <w:spacing w:after="150"/>
      </w:pPr>
      <w:r>
        <w:rPr/>
        <w:t xml:space="preserve">第二节 胶原蛋白市场终端产品发布特点</w:t>
      </w:r>
    </w:p>
    <w:p>
      <w:pPr>
        <w:spacing w:after="150"/>
      </w:pPr>
      <w:r>
        <w:rPr/>
        <w:t xml:space="preserve">第三节 胶原蛋白市场中间商、代理商参与机制</w:t>
      </w:r>
    </w:p>
    <w:p>
      <w:pPr>
        <w:spacing w:after="150"/>
      </w:pPr>
      <w:r>
        <w:rPr/>
        <w:t xml:space="preserve">第四节 胶原蛋白市场网络推广策略研究</w:t>
      </w:r>
    </w:p>
    <w:p>
      <w:pPr>
        <w:spacing w:after="150"/>
      </w:pPr>
      <w:r>
        <w:rPr/>
        <w:t xml:space="preserve">第五节 胶原蛋白市场广告宣传策略</w:t>
      </w:r>
    </w:p>
    <w:p>
      <w:pPr>
        <w:spacing w:after="150"/>
      </w:pPr>
      <w:r>
        <w:rPr/>
        <w:t xml:space="preserve">第六节 胶原蛋白市场推广与配套供货渠道建立</w:t>
      </w:r>
    </w:p>
    <w:p>
      <w:pPr>
        <w:spacing w:after="150"/>
      </w:pPr>
      <w:r>
        <w:rPr/>
        <w:t xml:space="preserve">第七节 胶原蛋白新产品推广常见问题</w:t>
      </w:r>
    </w:p>
    <w:p>
      <w:pPr>
        <w:spacing w:after="150"/>
      </w:pPr>
      <w:r>
        <w:rPr>
          <w:b w:val="1"/>
          <w:bCs w:val="1"/>
        </w:rPr>
        <w:t xml:space="preserve">第六章 胶原蛋白营销渠道建立策略</w:t>
      </w:r>
    </w:p>
    <w:p>
      <w:pPr>
        <w:spacing w:after="150"/>
      </w:pPr>
      <w:r>
        <w:rPr/>
        <w:t xml:space="preserve">第一节 胶原蛋白市场营销渠道结构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胶原蛋白市场伙伴型渠道研究</w:t>
      </w:r>
    </w:p>
    <w:p>
      <w:pPr>
        <w:spacing w:after="150"/>
      </w:pPr>
      <w:r>
        <w:rPr/>
        <w:t xml:space="preserve">第三节 胶原蛋白市场直接分销渠道与间接分销渠道管理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胶原蛋白市场客户群研究与渠道匹配分析</w:t>
      </w:r>
    </w:p>
    <w:p>
      <w:pPr>
        <w:spacing w:after="150"/>
      </w:pPr>
      <w:r>
        <w:rPr/>
        <w:t xml:space="preserve">第一节 胶原蛋白主要客户群消费特征分析</w:t>
      </w:r>
    </w:p>
    <w:p>
      <w:pPr>
        <w:spacing w:after="150"/>
      </w:pPr>
      <w:r>
        <w:rPr/>
        <w:t xml:space="preserve">第二节 胶原蛋白主要销售渠道客户群稳定性分析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胶原蛋白市场客户群消费趋势发展方向</w:t>
      </w:r>
    </w:p>
    <w:p>
      <w:pPr>
        <w:spacing w:after="150"/>
      </w:pPr>
      <w:r>
        <w:rPr>
          <w:b w:val="1"/>
          <w:bCs w:val="1"/>
        </w:rPr>
        <w:t xml:space="preserve">第八章 2022-2024年胶原蛋白原料行业发展的影响展望</w:t>
      </w:r>
    </w:p>
    <w:p>
      <w:pPr>
        <w:spacing w:after="150"/>
      </w:pPr>
      <w:r>
        <w:rPr/>
        <w:t xml:space="preserve">第一节 我国胶原蛋白原料行业发展状况</w:t>
      </w:r>
    </w:p>
    <w:p>
      <w:pPr>
        <w:spacing w:after="150"/>
      </w:pPr>
      <w:r>
        <w:rPr/>
        <w:t xml:space="preserve">一、胶原蛋白原料行业历史相关指标汇总</w:t>
      </w:r>
    </w:p>
    <w:p>
      <w:pPr>
        <w:spacing w:after="150"/>
      </w:pPr>
      <w:r>
        <w:rPr/>
        <w:t xml:space="preserve">二、胶原蛋白原料相关指标汇总</w:t>
      </w:r>
    </w:p>
    <w:p>
      <w:pPr>
        <w:spacing w:after="150"/>
      </w:pPr>
      <w:r>
        <w:rPr/>
        <w:t xml:space="preserve">三、胶原蛋白原料行业中胶原蛋白的替代情况</w:t>
      </w:r>
    </w:p>
    <w:p>
      <w:pPr>
        <w:spacing w:after="150"/>
      </w:pPr>
      <w:r>
        <w:rPr/>
        <w:t xml:space="preserve">第二节 影响胶原蛋白原料行业发展的主要因素</w:t>
      </w:r>
    </w:p>
    <w:p>
      <w:pPr>
        <w:spacing w:after="150"/>
      </w:pPr>
      <w:r>
        <w:rPr/>
        <w:t xml:space="preserve">第三节 2022-2024年胶原蛋白原料行业发展态势展望</w:t>
      </w:r>
    </w:p>
    <w:p>
      <w:pPr>
        <w:spacing w:after="150"/>
      </w:pPr>
      <w:r>
        <w:rPr/>
        <w:t xml:space="preserve">一、2022-2024年胶原蛋白原料行业发展态势展望</w:t>
      </w:r>
    </w:p>
    <w:p>
      <w:pPr>
        <w:spacing w:after="150"/>
      </w:pPr>
      <w:r>
        <w:rPr/>
        <w:t xml:space="preserve">二、2022-2024年胶原蛋白原料价格走势预测</w:t>
      </w:r>
    </w:p>
    <w:p>
      <w:pPr>
        <w:spacing w:after="150"/>
      </w:pPr>
      <w:r>
        <w:rPr/>
        <w:t xml:space="preserve">第四节 2022-2024年胶原蛋白原料行业发展的影响展望</w:t>
      </w:r>
    </w:p>
    <w:p>
      <w:pPr>
        <w:spacing w:after="150"/>
      </w:pPr>
      <w:r>
        <w:rPr>
          <w:b w:val="1"/>
          <w:bCs w:val="1"/>
        </w:rPr>
        <w:t xml:space="preserve">第九章 2024年中国胶原蛋白市场行情分析及发展预测</w:t>
      </w:r>
    </w:p>
    <w:p>
      <w:pPr>
        <w:spacing w:after="150"/>
      </w:pPr>
      <w:r>
        <w:rPr/>
        <w:t xml:space="preserve">第一节 国内胶原蛋白市场发展回顾分析</w:t>
      </w:r>
    </w:p>
    <w:p>
      <w:pPr>
        <w:spacing w:after="150"/>
      </w:pPr>
      <w:r>
        <w:rPr/>
        <w:t xml:space="preserve">第二节 2024-2029年胶原蛋白产量分析及预测</w:t>
      </w:r>
    </w:p>
    <w:p>
      <w:pPr>
        <w:spacing w:after="150"/>
      </w:pPr>
      <w:r>
        <w:rPr/>
        <w:t xml:space="preserve">第三节 2024-2029年胶原蛋白需求量分析及预测</w:t>
      </w:r>
    </w:p>
    <w:p>
      <w:pPr>
        <w:spacing w:after="150"/>
      </w:pPr>
      <w:r>
        <w:rPr/>
        <w:t xml:space="preserve">第四节 国内胶原蛋白进出口状况分析</w:t>
      </w:r>
    </w:p>
    <w:p>
      <w:pPr>
        <w:spacing w:after="150"/>
      </w:pPr>
      <w:r>
        <w:rPr/>
        <w:t xml:space="preserve">第五节 2024-2029年中国胶原蛋白价格研究</w:t>
      </w:r>
    </w:p>
    <w:p>
      <w:pPr>
        <w:spacing w:after="150"/>
      </w:pPr>
      <w:r>
        <w:rPr/>
        <w:t xml:space="preserve">一、胶原蛋白产品价格变化趋势</w:t>
      </w:r>
    </w:p>
    <w:p>
      <w:pPr>
        <w:spacing w:after="150"/>
      </w:pPr>
      <w:r>
        <w:rPr/>
        <w:t xml:space="preserve">二、胶原蛋白产品价格影响因素分析</w:t>
      </w:r>
    </w:p>
    <w:p>
      <w:pPr>
        <w:spacing w:after="150"/>
      </w:pPr>
      <w:r>
        <w:rPr/>
        <w:t xml:space="preserve">第六节 胶原蛋白主要下游消费领域构成分析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2023年中国主要胶原蛋白生产企业标杆分析</w:t>
      </w:r>
    </w:p>
    <w:p>
      <w:pPr>
        <w:spacing w:after="150"/>
      </w:pPr>
      <w:r>
        <w:rPr/>
        <w:t xml:space="preserve">第一节 包头东宝生物技术股份有限公司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汤臣倍健</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北京同仁堂科技发展股份有限公司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贵州百灵企业集团制药股份有限公司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山东东方海洋科技股份有限公司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海力生集团有限公司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修正集团</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海南华研胶原科技股份有限公司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养生堂药业有限公司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双美生物科技</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2022-2024年中国胶原蛋白行业投资机会风险展望</w:t>
      </w:r>
    </w:p>
    <w:p>
      <w:pPr>
        <w:spacing w:after="150"/>
      </w:pPr>
      <w:r>
        <w:rPr/>
        <w:t xml:space="preserve">第一节 2022-2024年胶原蛋白行业投资机会</w:t>
      </w:r>
    </w:p>
    <w:p>
      <w:pPr>
        <w:spacing w:after="150"/>
      </w:pPr>
      <w:r>
        <w:rPr/>
        <w:t xml:space="preserve">一、2022-2024年胶原蛋白行业主要领域投资机会</w:t>
      </w:r>
    </w:p>
    <w:p>
      <w:pPr>
        <w:spacing w:after="150"/>
      </w:pPr>
      <w:r>
        <w:rPr/>
        <w:t xml:space="preserve">二、2022-2024年胶原蛋白行业出口市场投资机会</w:t>
      </w:r>
    </w:p>
    <w:p>
      <w:pPr>
        <w:spacing w:after="150"/>
      </w:pPr>
      <w:r>
        <w:rPr/>
        <w:t xml:space="preserve">三、2022-2024年胶原蛋白行业企业的多元化投资机会</w:t>
      </w:r>
    </w:p>
    <w:p>
      <w:pPr>
        <w:spacing w:after="150"/>
      </w:pPr>
      <w:r>
        <w:rPr/>
        <w:t xml:space="preserve">第二节 2022-2024年胶原蛋白行业投资风险展望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2023年对胶原蛋白行业主要研究结论及市场判断</w:t>
      </w:r>
    </w:p>
    <w:p>
      <w:pPr>
        <w:spacing w:after="150"/>
      </w:pPr>
      <w:r>
        <w:rPr/>
        <w:t xml:space="preserve">第一节 对胶原蛋白市场行情的主要判断及结论</w:t>
      </w:r>
    </w:p>
    <w:p>
      <w:pPr>
        <w:spacing w:after="150"/>
      </w:pPr>
      <w:r>
        <w:rPr/>
        <w:t xml:space="preserve">第二节 对胶原蛋白产品主要生产技术及工艺流程分析判断</w:t>
      </w:r>
    </w:p>
    <w:p>
      <w:pPr>
        <w:spacing w:after="150"/>
      </w:pPr>
      <w:r>
        <w:rPr>
          <w:b w:val="1"/>
          <w:bCs w:val="1"/>
        </w:rPr>
        <w:t xml:space="preserve">第十三章 中道泰和独家策略建议</w:t>
      </w:r>
    </w:p>
    <w:p>
      <w:pPr>
        <w:spacing w:after="150"/>
      </w:pPr>
      <w:r>
        <w:rPr/>
        <w:t xml:space="preserve">第一节 胶原蛋白技术开发注意要点及应对策略</w:t>
      </w:r>
    </w:p>
    <w:p>
      <w:pPr>
        <w:spacing w:after="150"/>
      </w:pPr>
      <w:r>
        <w:rPr/>
        <w:t xml:space="preserve">一、胶原蛋白技术开发注意要点</w:t>
      </w:r>
    </w:p>
    <w:p>
      <w:pPr>
        <w:spacing w:after="150"/>
      </w:pPr>
      <w:r>
        <w:rPr/>
        <w:t xml:space="preserve">二、胶原蛋白技术开发应对策略</w:t>
      </w:r>
    </w:p>
    <w:p>
      <w:pPr>
        <w:spacing w:after="150"/>
      </w:pPr>
      <w:r>
        <w:rPr/>
        <w:t xml:space="preserve">第二节 胶原蛋白项目投资注意要点及应对策略</w:t>
      </w:r>
    </w:p>
    <w:p>
      <w:pPr>
        <w:spacing w:after="150"/>
      </w:pPr>
      <w:r>
        <w:rPr/>
        <w:t xml:space="preserve">一、胶原蛋白项目投资注意要点</w:t>
      </w:r>
    </w:p>
    <w:p>
      <w:pPr>
        <w:spacing w:after="150"/>
      </w:pPr>
      <w:r>
        <w:rPr/>
        <w:t xml:space="preserve">二、胶原蛋白项目投资应对策略</w:t>
      </w:r>
    </w:p>
    <w:p>
      <w:pPr>
        <w:spacing w:after="150"/>
      </w:pPr>
      <w:r>
        <w:rPr/>
        <w:t xml:space="preserve">第三节 胶原蛋白行业产业链延伸策略</w:t>
      </w:r>
    </w:p>
    <w:p>
      <w:pPr>
        <w:spacing w:after="150"/>
      </w:pPr>
      <w:r>
        <w:rPr/>
        <w:t xml:space="preserve">第四节 胶原蛋白产品市场及销售策略建议</w:t>
      </w:r>
    </w:p>
    <w:p>
      <w:pPr>
        <w:spacing w:after="150"/>
      </w:pPr>
      <w:r>
        <w:rPr>
          <w:b w:val="1"/>
          <w:bCs w:val="1"/>
        </w:rPr>
        <w:t xml:space="preserve">图表目录</w:t>
      </w:r>
    </w:p>
    <w:p>
      <w:pPr>
        <w:spacing w:after="150"/>
      </w:pPr>
      <w:r>
        <w:rPr/>
        <w:t xml:space="preserve">图表：胶原蛋白全球市场构成图</w:t>
      </w:r>
    </w:p>
    <w:p>
      <w:pPr>
        <w:spacing w:after="150"/>
      </w:pPr>
      <w:r>
        <w:rPr/>
        <w:t xml:space="preserve">图表：胶原蛋白技术质量指标</w:t>
      </w:r>
    </w:p>
    <w:p>
      <w:pPr>
        <w:spacing w:after="150"/>
      </w:pPr>
      <w:r>
        <w:rPr/>
        <w:t xml:space="preserve">图表：胶原蛋白理化性质一览图</w:t>
      </w:r>
    </w:p>
    <w:p>
      <w:pPr>
        <w:spacing w:after="150"/>
      </w:pPr>
      <w:r>
        <w:rPr/>
        <w:t xml:space="preserve">图表：胶原蛋白生产工艺流程图</w:t>
      </w:r>
    </w:p>
    <w:p>
      <w:pPr>
        <w:spacing w:after="150"/>
      </w:pPr>
      <w:r>
        <w:rPr/>
        <w:t xml:space="preserve">图表：胶原蛋白主要生产工艺及技术对比</w:t>
      </w:r>
    </w:p>
    <w:p>
      <w:pPr>
        <w:spacing w:after="150"/>
      </w:pPr>
      <w:r>
        <w:rPr/>
        <w:t xml:space="preserve">图表：胶原蛋白下游需求领域构成图</w:t>
      </w:r>
    </w:p>
    <w:p>
      <w:pPr>
        <w:spacing w:after="150"/>
      </w:pPr>
      <w:r>
        <w:rPr/>
        <w:t xml:space="preserve">图表：胶原蛋白市场发展驱动因素构成图</w:t>
      </w:r>
    </w:p>
    <w:p>
      <w:pPr>
        <w:spacing w:after="150"/>
      </w:pPr>
      <w:r>
        <w:rPr/>
        <w:t xml:space="preserve">图表：胶原蛋白行业在建、拟建项目统计</w:t>
      </w:r>
    </w:p>
    <w:p>
      <w:pPr>
        <w:spacing w:after="150"/>
      </w:pPr>
      <w:r>
        <w:rPr/>
        <w:t xml:space="preserve">图表：胶原蛋白产品主要生产厂家相关数据统计</w:t>
      </w:r>
    </w:p>
    <w:p>
      <w:pPr>
        <w:spacing w:after="150"/>
      </w:pPr>
      <w:r>
        <w:rPr/>
        <w:t xml:space="preserve">图表：2023年胶原蛋白市场规模分析</w:t>
      </w:r>
    </w:p>
    <w:p>
      <w:pPr>
        <w:spacing w:after="150"/>
      </w:pPr>
      <w:r>
        <w:rPr/>
        <w:t xml:space="preserve">图表：2023年胶原蛋白产品进出口情况</w:t>
      </w:r>
    </w:p>
    <w:p>
      <w:pPr>
        <w:spacing w:after="150"/>
      </w:pPr>
      <w:r>
        <w:rPr/>
        <w:t xml:space="preserve">图表：2023年全球经济发展对胶原蛋白行业的影响</w:t>
      </w:r>
    </w:p>
    <w:p>
      <w:pPr>
        <w:spacing w:after="150"/>
      </w:pPr>
      <w:r>
        <w:rPr/>
        <w:t xml:space="preserve">图表：2024-2029年胶原蛋白产品价格走势</w:t>
      </w:r>
    </w:p>
    <w:p>
      <w:pPr>
        <w:spacing w:after="150"/>
      </w:pPr>
      <w:r>
        <w:rPr/>
        <w:t xml:space="preserve">图表：2024-2029年胶原蛋白产量分析及预测</w:t>
      </w:r>
    </w:p>
    <w:p>
      <w:pPr>
        <w:spacing w:after="150"/>
      </w:pPr>
      <w:r>
        <w:rPr/>
        <w:t xml:space="preserve">图表：2024-2029年胶原蛋白需求量分析及预测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胶原蛋白行业市场发展分析及标杆企业与投资机会研究报告(2024-2029版)</dc:title>
  <dc:description>胶原蛋白行业市场发展分析及标杆企业与投资机会研究报告(2024-2029版)</dc:description>
  <dc:subject>胶原蛋白行业市场发展分析及标杆企业与投资机会研究报告(2024-2029版)</dc:subject>
  <cp:keywords>研究报告</cp:keywords>
  <cp:category>研究报告</cp:category>
  <cp:lastModifiedBy>北京中道泰和信息咨询有限公司</cp:lastModifiedBy>
  <dcterms:created xsi:type="dcterms:W3CDTF">2024-01-26T13:56:58+08:00</dcterms:created>
  <dcterms:modified xsi:type="dcterms:W3CDTF">2024-01-26T13:56:58+08:00</dcterms:modified>
</cp:coreProperties>
</file>

<file path=docProps/custom.xml><?xml version="1.0" encoding="utf-8"?>
<Properties xmlns="http://schemas.openxmlformats.org/officeDocument/2006/custom-properties" xmlns:vt="http://schemas.openxmlformats.org/officeDocument/2006/docPropsVTypes"/>
</file>