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中国天然气化工行业市场发展分析及发展环境与投资机会研究报告(2024-2029版)</w:t>
      </w:r>
    </w:p>
    <w:p>
      <w:pPr>
        <w:spacing w:after="150"/>
      </w:pPr>
      <w:r>
        <w:rPr>
          <w:b w:val="1"/>
          <w:bCs w:val="1"/>
        </w:rPr>
        <w:t xml:space="preserve">报告简介</w:t>
      </w:r>
    </w:p>
    <w:p>
      <w:pPr>
        <w:spacing w:after="150"/>
      </w:pPr>
      <w:r>
        <w:rPr/>
        <w:t xml:space="preserve">天然气化工是化学工业分支之一，以天然气为原料生产化工产品的工业，是燃料化工的组成部分，也可将天然气化工归属于石油化工。天然气化工一般包括天然气的净化分离、化学加工等。天然气通过净化分离和裂解、蒸汽转化、氧化、氯化、硫化、硝化、脱氢等反应可制成合成氨、甲醇及其加工产品(甲醛、醋酸等)、乙烯、乙炔、二氯甲烷、四氯化碳、二硫化碳、硝基甲烷等。</w:t>
      </w:r>
    </w:p>
    <w:p>
      <w:pPr>
        <w:spacing w:after="150"/>
      </w:pPr>
      <w:r>
        <w:rPr/>
        <w:t xml:space="preserve">本报告利用中道泰和长期对天然气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化工行业的市场走向和发展趋势。</w:t>
      </w:r>
    </w:p>
    <w:p>
      <w:pPr>
        <w:spacing w:after="150"/>
      </w:pPr>
      <w:r>
        <w:rPr/>
        <w:t xml:space="preserve">报告对中国天然气化工行业的内外部环境、行业发展现状、产业链发展状况、市场供需、竞争格局、标杆企业、发展趋势、机会风险、发展策略与投资建议等进行了分析，并重点分析了我国天然气化工行业将面临的机遇与挑战。报告将帮助天然气化工企业、学术科研单位、投资企业准确了解天然气化工行业最新发展动向，及早发现天然气化工行业市场的空白点，机会点，增长点和盈利点……准确把握天然气化工行业未被满足的市场需求和趋势，有效规避天然气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中国天然气化工行业发展概述</w:t>
      </w:r>
    </w:p>
    <w:p>
      <w:pPr>
        <w:spacing w:after="150"/>
      </w:pPr>
      <w:r>
        <w:rPr/>
        <w:t xml:space="preserve">第一节 天然气化工行业发展情况</w:t>
      </w:r>
    </w:p>
    <w:p>
      <w:pPr>
        <w:spacing w:after="150"/>
      </w:pPr>
      <w:r>
        <w:rPr/>
        <w:t xml:space="preserve">第二节 关联产业发展分析</w:t>
      </w:r>
    </w:p>
    <w:p>
      <w:pPr>
        <w:spacing w:after="150"/>
      </w:pPr>
      <w:r>
        <w:rPr/>
        <w:t xml:space="preserve">一、中国天然气市场回顾与展望</w:t>
      </w:r>
    </w:p>
    <w:p>
      <w:pPr>
        <w:spacing w:after="150"/>
      </w:pPr>
      <w:r>
        <w:rPr/>
        <w:t xml:space="preserve">二、全球天然气市场前景</w:t>
      </w:r>
    </w:p>
    <w:p>
      <w:pPr>
        <w:spacing w:after="150"/>
      </w:pPr>
      <w:r>
        <w:rPr>
          <w:b w:val="1"/>
          <w:bCs w:val="1"/>
        </w:rPr>
        <w:t xml:space="preserve">第二章 中国天然气化工行业的国际比较分析</w:t>
      </w:r>
    </w:p>
    <w:p>
      <w:pPr>
        <w:spacing w:after="150"/>
      </w:pPr>
      <w:r>
        <w:rPr/>
        <w:t xml:space="preserve">第一节 中国天然气化工行业竞争力指标分析</w:t>
      </w:r>
    </w:p>
    <w:p>
      <w:pPr>
        <w:spacing w:after="150"/>
      </w:pPr>
      <w:r>
        <w:rPr/>
        <w:t xml:space="preserve">第二节 中国天然气化工行业经济指标国际比较分析</w:t>
      </w:r>
    </w:p>
    <w:p>
      <w:pPr>
        <w:spacing w:after="150"/>
      </w:pPr>
      <w:r>
        <w:rPr/>
        <w:t xml:space="preserve">第三节 全球天然气化工行业重点区域分析</w:t>
      </w:r>
    </w:p>
    <w:p>
      <w:pPr>
        <w:spacing w:after="150"/>
      </w:pPr>
      <w:r>
        <w:rPr/>
        <w:t xml:space="preserve">一、美国</w:t>
      </w:r>
    </w:p>
    <w:p>
      <w:pPr>
        <w:spacing w:after="150"/>
      </w:pPr>
      <w:r>
        <w:rPr/>
        <w:t xml:space="preserve">二、加拿大</w:t>
      </w:r>
    </w:p>
    <w:p>
      <w:pPr>
        <w:spacing w:after="150"/>
      </w:pPr>
      <w:r>
        <w:rPr/>
        <w:t xml:space="preserve">三、德国</w:t>
      </w:r>
    </w:p>
    <w:p>
      <w:pPr>
        <w:spacing w:after="150"/>
      </w:pPr>
      <w:r>
        <w:rPr/>
        <w:t xml:space="preserve">第四节 全球天然气化工行业市场发展预测分析</w:t>
      </w:r>
    </w:p>
    <w:p>
      <w:pPr>
        <w:spacing w:after="150"/>
      </w:pPr>
      <w:r>
        <w:rPr>
          <w:b w:val="1"/>
          <w:bCs w:val="1"/>
        </w:rPr>
        <w:t xml:space="preserve">第三章 2021-2023年中国天然气化工所属行业经济指标分析</w:t>
      </w:r>
    </w:p>
    <w:p>
      <w:pPr>
        <w:spacing w:after="150"/>
      </w:pPr>
      <w:r>
        <w:rPr/>
        <w:t xml:space="preserve">第一节 2021-2023年天然气化工行业发展概述</w:t>
      </w:r>
    </w:p>
    <w:p>
      <w:pPr>
        <w:spacing w:after="150"/>
      </w:pPr>
      <w:r>
        <w:rPr/>
        <w:t xml:space="preserve">第二节 2021-2023年天然气化工所属行业经济运行状况</w:t>
      </w:r>
    </w:p>
    <w:p>
      <w:pPr>
        <w:spacing w:after="150"/>
      </w:pPr>
      <w:r>
        <w:rPr/>
        <w:t xml:space="preserve">一、天然气化工行业企业数量分析</w:t>
      </w:r>
    </w:p>
    <w:p>
      <w:pPr>
        <w:spacing w:after="150"/>
      </w:pPr>
      <w:r>
        <w:rPr/>
        <w:t xml:space="preserve">二、天然气化工所属行业资产规模分析</w:t>
      </w:r>
    </w:p>
    <w:p>
      <w:pPr>
        <w:spacing w:after="150"/>
      </w:pPr>
      <w:r>
        <w:rPr/>
        <w:t xml:space="preserve">三、天然气化工所属行业销售收入分析</w:t>
      </w:r>
    </w:p>
    <w:p>
      <w:pPr>
        <w:spacing w:after="150"/>
      </w:pPr>
      <w:r>
        <w:rPr/>
        <w:t xml:space="preserve">四、天然气化工所属行业利润总额分析</w:t>
      </w:r>
    </w:p>
    <w:p>
      <w:pPr>
        <w:spacing w:after="150"/>
      </w:pPr>
      <w:r>
        <w:rPr/>
        <w:t xml:space="preserve">第三节 2021-2023年天然气化工所属行业成本费用分析</w:t>
      </w:r>
    </w:p>
    <w:p>
      <w:pPr>
        <w:spacing w:after="150"/>
      </w:pPr>
      <w:r>
        <w:rPr/>
        <w:t xml:space="preserve">第四节 2021-2023年天然气化工所属行业运营效益分析</w:t>
      </w:r>
    </w:p>
    <w:p>
      <w:pPr>
        <w:spacing w:after="150"/>
      </w:pPr>
      <w:r>
        <w:rPr>
          <w:b w:val="1"/>
          <w:bCs w:val="1"/>
        </w:rPr>
        <w:t xml:space="preserve">第四章 我国天然气化工细分市场分析</w:t>
      </w:r>
    </w:p>
    <w:p>
      <w:pPr>
        <w:spacing w:after="150"/>
      </w:pPr>
      <w:r>
        <w:rPr/>
        <w:t xml:space="preserve">第一节 合成氨产品市场分析</w:t>
      </w:r>
    </w:p>
    <w:p>
      <w:pPr>
        <w:spacing w:after="150"/>
      </w:pPr>
      <w:r>
        <w:rPr/>
        <w:t xml:space="preserve">一、中国合成氨产品发展现状分析及预测</w:t>
      </w:r>
    </w:p>
    <w:p>
      <w:pPr>
        <w:spacing w:after="150"/>
      </w:pPr>
      <w:r>
        <w:rPr/>
        <w:t xml:space="preserve">二、中国气头化肥需求趋势预测</w:t>
      </w:r>
    </w:p>
    <w:p>
      <w:pPr>
        <w:spacing w:after="150"/>
      </w:pPr>
      <w:r>
        <w:rPr/>
        <w:t xml:space="preserve">第二节 甲醇产品市场分析</w:t>
      </w:r>
    </w:p>
    <w:p>
      <w:pPr>
        <w:spacing w:after="150"/>
      </w:pPr>
      <w:r>
        <w:rPr/>
        <w:t xml:space="preserve">一、中国甲醇产品发展现状分析及预测</w:t>
      </w:r>
    </w:p>
    <w:p>
      <w:pPr>
        <w:spacing w:after="150"/>
      </w:pPr>
      <w:r>
        <w:rPr/>
        <w:t xml:space="preserve">二、中国气头甲醇最新发展动态</w:t>
      </w:r>
    </w:p>
    <w:p>
      <w:pPr>
        <w:spacing w:after="150"/>
      </w:pPr>
      <w:r>
        <w:rPr/>
        <w:t xml:space="preserve">三、中国气头甲醇需求趋势预测</w:t>
      </w:r>
    </w:p>
    <w:p>
      <w:pPr>
        <w:spacing w:after="150"/>
      </w:pPr>
      <w:r>
        <w:rPr/>
        <w:t xml:space="preserve">第三节 甲醛产品市场分析</w:t>
      </w:r>
    </w:p>
    <w:p>
      <w:pPr>
        <w:spacing w:after="150"/>
      </w:pPr>
      <w:r>
        <w:rPr/>
        <w:t xml:space="preserve">一、中国甲醛市场发展现状分析</w:t>
      </w:r>
    </w:p>
    <w:p>
      <w:pPr>
        <w:spacing w:after="150"/>
      </w:pPr>
      <w:r>
        <w:rPr/>
        <w:t xml:space="preserve">二、中国甲醛价格走势分析</w:t>
      </w:r>
    </w:p>
    <w:p>
      <w:pPr>
        <w:spacing w:after="150"/>
      </w:pPr>
      <w:r>
        <w:rPr/>
        <w:t xml:space="preserve">三、中国甲醛的应用与市场分析</w:t>
      </w:r>
    </w:p>
    <w:p>
      <w:pPr>
        <w:spacing w:after="150"/>
      </w:pPr>
      <w:r>
        <w:rPr/>
        <w:t xml:space="preserve">四、我国甲醛工业的发展趋势及建议</w:t>
      </w:r>
    </w:p>
    <w:p>
      <w:pPr>
        <w:spacing w:after="150"/>
      </w:pPr>
      <w:r>
        <w:rPr/>
        <w:t xml:space="preserve">第四节 乙烯产品市场分析</w:t>
      </w:r>
    </w:p>
    <w:p>
      <w:pPr>
        <w:spacing w:after="150"/>
      </w:pPr>
      <w:r>
        <w:rPr/>
        <w:t xml:space="preserve">一、中国乙烯市场发展现状分析及预测</w:t>
      </w:r>
    </w:p>
    <w:p>
      <w:pPr>
        <w:spacing w:after="150"/>
      </w:pPr>
      <w:r>
        <w:rPr/>
        <w:t xml:space="preserve">二、天然气制备乙烯发展趋势分析</w:t>
      </w:r>
    </w:p>
    <w:p>
      <w:pPr>
        <w:spacing w:after="150"/>
      </w:pPr>
      <w:r>
        <w:rPr/>
        <w:t xml:space="preserve">第五节 尿素产品市场分析</w:t>
      </w:r>
    </w:p>
    <w:p>
      <w:pPr>
        <w:spacing w:after="150"/>
      </w:pPr>
      <w:r>
        <w:rPr/>
        <w:t xml:space="preserve">第六节 氯碱工业市场分析</w:t>
      </w:r>
    </w:p>
    <w:p>
      <w:pPr>
        <w:spacing w:after="150"/>
      </w:pPr>
      <w:r>
        <w:rPr>
          <w:b w:val="1"/>
          <w:bCs w:val="1"/>
        </w:rPr>
        <w:t xml:space="preserve">第五章 2021-2023年中国天然气化工产业链分析</w:t>
      </w:r>
    </w:p>
    <w:p>
      <w:pPr>
        <w:spacing w:after="150"/>
      </w:pPr>
      <w:r>
        <w:rPr/>
        <w:t xml:space="preserve">第一节 行业产业链发展分析</w:t>
      </w:r>
    </w:p>
    <w:p>
      <w:pPr>
        <w:spacing w:after="150"/>
      </w:pPr>
      <w:r>
        <w:rPr/>
        <w:t xml:space="preserve">一、行业产业链模型分析</w:t>
      </w:r>
    </w:p>
    <w:p>
      <w:pPr>
        <w:spacing w:after="150"/>
      </w:pPr>
      <w:r>
        <w:rPr/>
        <w:t xml:space="preserve">二、中国天然气化工产业链</w:t>
      </w:r>
    </w:p>
    <w:p>
      <w:pPr>
        <w:spacing w:after="150"/>
      </w:pPr>
      <w:r>
        <w:rPr/>
        <w:t xml:space="preserve">三、中国天然气化工上、下游行业简析</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第六章 2021-2023年中国天然气化工区域市场情况深度研究</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第七章 2021-2023年中国天然气化工市场监测分析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第四节 中国天然气化工行业swot分析</w:t>
      </w:r>
    </w:p>
    <w:p>
      <w:pPr>
        <w:spacing w:after="150"/>
      </w:pPr>
      <w:r>
        <w:rPr/>
        <w:t xml:space="preserve">第五节 中国天然气化工行业投资价值评估分析</w:t>
      </w:r>
    </w:p>
    <w:p>
      <w:pPr>
        <w:spacing w:after="150"/>
      </w:pPr>
      <w:r>
        <w:rPr>
          <w:b w:val="1"/>
          <w:bCs w:val="1"/>
        </w:rPr>
        <w:t xml:space="preserve">第八章 中国天然气化工领先企业分析</w:t>
      </w:r>
    </w:p>
    <w:p>
      <w:pPr>
        <w:spacing w:after="150"/>
      </w:pPr>
      <w:r>
        <w:rPr/>
        <w:t xml:space="preserve">第一节 云南云天化股份有限公司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第二节 内蒙古远兴能源股份有限公司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第三节 贵州赤天化股份有限公司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第四节 滨化集团股份有限公司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第五节 四川泸天化股份有限公司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第六节 四川化股份有限公司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第七节 重庆宜化化工有限公司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第八节 山东海化集团有限公司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b w:val="1"/>
          <w:bCs w:val="1"/>
        </w:rPr>
        <w:t xml:space="preserve">第九章 2023年中国天然气化工行业市场发展环境分析</w:t>
      </w:r>
    </w:p>
    <w:p>
      <w:pPr>
        <w:spacing w:after="150"/>
      </w:pPr>
      <w:r>
        <w:rPr/>
        <w:t xml:space="preserve">第一节 2023年中国经济环境分析</w:t>
      </w:r>
    </w:p>
    <w:p>
      <w:pPr>
        <w:spacing w:after="150"/>
      </w:pPr>
      <w:r>
        <w:rPr/>
        <w:t xml:space="preserve">第二节 2023年中国天然气化工行业政策环境分析</w:t>
      </w:r>
    </w:p>
    <w:p>
      <w:pPr>
        <w:spacing w:after="150"/>
      </w:pPr>
      <w:r>
        <w:rPr/>
        <w:t xml:space="preserve">一、天然气化工政策分析</w:t>
      </w:r>
    </w:p>
    <w:p>
      <w:pPr>
        <w:spacing w:after="150"/>
      </w:pPr>
      <w:r>
        <w:rPr/>
        <w:t xml:space="preserve">二、天然气化工标准分析</w:t>
      </w:r>
    </w:p>
    <w:p>
      <w:pPr>
        <w:spacing w:after="150"/>
      </w:pPr>
      <w:r>
        <w:rPr/>
        <w:t xml:space="preserve">三、天然气化工相关政策影响分析</w:t>
      </w:r>
    </w:p>
    <w:p>
      <w:pPr>
        <w:spacing w:after="150"/>
      </w:pPr>
      <w:r>
        <w:rPr/>
        <w:t xml:space="preserve">第三节 中国天然气化工行业技术环境分析</w:t>
      </w:r>
    </w:p>
    <w:p>
      <w:pPr>
        <w:spacing w:after="150"/>
      </w:pPr>
      <w:r>
        <w:rPr/>
        <w:t xml:space="preserve">一、中国天然气化工行业技术现状分析</w:t>
      </w:r>
    </w:p>
    <w:p>
      <w:pPr>
        <w:spacing w:after="150"/>
      </w:pPr>
      <w:r>
        <w:rPr/>
        <w:t xml:space="preserve">二、中国天然气化工行业技术趋势分析</w:t>
      </w:r>
    </w:p>
    <w:p>
      <w:pPr>
        <w:spacing w:after="150"/>
      </w:pPr>
      <w:r>
        <w:rPr>
          <w:b w:val="1"/>
          <w:bCs w:val="1"/>
        </w:rPr>
        <w:t xml:space="preserve">第十章 2024-2029年天然气化工行业投资机会与风险</w:t>
      </w:r>
    </w:p>
    <w:p>
      <w:pPr>
        <w:spacing w:after="150"/>
      </w:pPr>
      <w:r>
        <w:rPr/>
        <w:t xml:space="preserve">第一节 天然气化工行业投融资情况</w:t>
      </w:r>
    </w:p>
    <w:p>
      <w:pPr>
        <w:spacing w:after="150"/>
      </w:pPr>
      <w:r>
        <w:rPr/>
        <w:t xml:space="preserve">第二节 2024-2029年天然气化工行业投资机会</w:t>
      </w:r>
    </w:p>
    <w:p>
      <w:pPr>
        <w:spacing w:after="150"/>
      </w:pPr>
      <w:r>
        <w:rPr/>
        <w:t xml:space="preserve">第三节 2024-2029年天然气化工行业投资风险及防范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三、宏观经济波动风险及防范</w:t>
      </w:r>
    </w:p>
    <w:p>
      <w:pPr>
        <w:spacing w:after="150"/>
      </w:pPr>
      <w:r>
        <w:rPr/>
        <w:t xml:space="preserve">四、其他风险及防范</w:t>
      </w:r>
    </w:p>
    <w:p>
      <w:pPr>
        <w:spacing w:after="150"/>
      </w:pPr>
      <w:r>
        <w:rPr>
          <w:b w:val="1"/>
          <w:bCs w:val="1"/>
        </w:rPr>
        <w:t xml:space="preserve">第十一章 研究结论及投资建议</w:t>
      </w:r>
    </w:p>
    <w:p>
      <w:pPr>
        <w:spacing w:after="150"/>
      </w:pPr>
      <w:r>
        <w:rPr/>
        <w:t xml:space="preserve">第一节 天然气化工行业研究结论</w:t>
      </w:r>
    </w:p>
    <w:p>
      <w:pPr>
        <w:spacing w:after="150"/>
      </w:pPr>
      <w:r>
        <w:rPr/>
        <w:t xml:space="preserve">第二节 天然气化工行业投资价值评估</w:t>
      </w:r>
    </w:p>
    <w:p>
      <w:pPr>
        <w:spacing w:after="150"/>
      </w:pPr>
      <w:r>
        <w:rPr/>
        <w:t xml:space="preserve">第三节 天然气化工行业投资建议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图表：天然气化工行业生命周期</w:t>
      </w:r>
    </w:p>
    <w:p>
      <w:pPr>
        <w:spacing w:after="150"/>
      </w:pPr>
      <w:r>
        <w:rPr/>
        <w:t xml:space="preserve">图表：天然气化工行业产业链结构</w:t>
      </w:r>
    </w:p>
    <w:p>
      <w:pPr>
        <w:spacing w:after="150"/>
      </w:pPr>
      <w:r>
        <w:rPr/>
        <w:t xml:space="preserve">图表：2023年全球天然气化工行业市场规模</w:t>
      </w:r>
    </w:p>
    <w:p>
      <w:pPr>
        <w:spacing w:after="150"/>
      </w:pPr>
      <w:r>
        <w:rPr/>
        <w:t xml:space="preserve">图表：2023年中国天然气化工行业市场规模</w:t>
      </w:r>
    </w:p>
    <w:p>
      <w:pPr>
        <w:spacing w:after="150"/>
      </w:pPr>
      <w:r>
        <w:rPr/>
        <w:t xml:space="preserve">图表：2023年中国天然气化工市场占全球份额比较</w:t>
      </w:r>
    </w:p>
    <w:p>
      <w:pPr>
        <w:spacing w:after="150"/>
      </w:pPr>
      <w:r>
        <w:rPr/>
        <w:t xml:space="preserve">图表：2023年天然气化工行业集中度</w:t>
      </w:r>
    </w:p>
    <w:p>
      <w:pPr>
        <w:spacing w:after="150"/>
      </w:pPr>
      <w:r>
        <w:rPr/>
        <w:t xml:space="preserve">图表：2023年天然气化工市场价格走势</w:t>
      </w:r>
    </w:p>
    <w:p>
      <w:pPr>
        <w:spacing w:after="150"/>
      </w:pPr>
      <w:r>
        <w:rPr/>
        <w:t xml:space="preserve">图表：2023年天然气化工行业重要数据指标比较</w:t>
      </w:r>
    </w:p>
    <w:p>
      <w:pPr>
        <w:spacing w:after="150"/>
      </w:pPr>
      <w:r>
        <w:rPr/>
        <w:t xml:space="preserve">图表：2024-2029年天然气化工行业市场规模预测</w:t>
      </w:r>
    </w:p>
    <w:p>
      <w:pPr>
        <w:spacing w:after="150"/>
      </w:pPr>
      <w:r>
        <w:rPr/>
        <w:t xml:space="preserve">图表：2024-2029年天然气化工行业竞争格局预测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中国天然气化工行业市场发展分析及发展环境与投资机会研究报告(2024-2029版)</dc:title>
  <dc:description>中国天然气化工行业市场发展分析及发展环境与投资机会研究报告(2024-2029版)</dc:description>
  <dc:subject>中国天然气化工行业市场发展分析及发展环境与投资机会研究报告(2024-2029版)</dc:subject>
  <cp:keywords>研究报告</cp:keywords>
  <cp:category>研究报告</cp:category>
  <cp:lastModifiedBy>北京中道泰和信息咨询有限公司</cp:lastModifiedBy>
  <dcterms:created xsi:type="dcterms:W3CDTF">2024-01-26T13:58:09+08:00</dcterms:created>
  <dcterms:modified xsi:type="dcterms:W3CDTF">2024-01-26T13:58:09+08:00</dcterms:modified>
</cp:coreProperties>
</file>

<file path=docProps/custom.xml><?xml version="1.0" encoding="utf-8"?>
<Properties xmlns="http://schemas.openxmlformats.org/officeDocument/2006/custom-properties" xmlns:vt="http://schemas.openxmlformats.org/officeDocument/2006/docPropsVTypes"/>
</file>