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中国高技术船舶行业市场发展分析及品牌案例与投资风险研究报告(2026-2031版)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技术船舶是采用各种高技术、特种技术和尖端技术而设计制造的各种类型船舶的总称。高技术船舶行业是船舶行业的一个重要分支，它专注于开发和应用最新的技术，以制造出更高效、更安全、更环保的船舶。随着科技的不断进步和全球经济的快速发展，高技术船舶行业也得到了迅速的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高技术船舶行业的市场走向和发展趋势。</w:t>
      </w:r>
    </w:p>
    <w:p>
      <w:pPr>
        <w:spacing w:after="150"/>
      </w:pPr>
      <w:r>
        <w:rPr/>
        <w:t xml:space="preserve">本报告专业!权威!报告根据高技术船舶行业的发展轨迹及多年的实践经验，对中国高技术船舶行业的内外部环境、行业发展现状、产业链发展状况、市场供需、竞争格局、标杆企业、发展趋势、机会风险、发展策略与投资建议等进行了分析，并重点分析了我国高技术船舶行业将面临的机遇与挑战，对高技术船舶行业未来的发展趋势及前景作出审慎分析与预测。是高技术船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高技术船舶行业发展现状分析</w:t>
      </w:r>
    </w:p>
    <w:p>
      <w:pPr>
        <w:spacing w:before="75" w:after="0"/>
      </w:pPr>
      <w:r>
        <w:rPr/>
        <w:t xml:space="preserve">第一节 高技术船舶行业发展现状</w:t>
      </w:r>
    </w:p>
    <w:p>
      <w:pPr>
        <w:spacing w:before="75" w:after="0"/>
      </w:pPr>
      <w:r>
        <w:rPr/>
        <w:t xml:space="preserve">一、高技术船舶行业市场供需状况分析</w:t>
      </w:r>
    </w:p>
    <w:p>
      <w:pPr>
        <w:spacing w:before="75" w:after="0"/>
      </w:pPr>
      <w:r>
        <w:rPr/>
        <w:t xml:space="preserve">1、行业供给状况</w:t>
      </w:r>
    </w:p>
    <w:p>
      <w:pPr>
        <w:spacing w:before="75" w:after="0"/>
      </w:pPr>
      <w:r>
        <w:rPr/>
        <w:t xml:space="preserve">2、行业需求状况</w:t>
      </w:r>
    </w:p>
    <w:p>
      <w:pPr>
        <w:spacing w:before="75" w:after="0"/>
      </w:pPr>
      <w:r>
        <w:rPr/>
        <w:t xml:space="preserve">二、高技术船舶行业最新技术进展分析</w:t>
      </w:r>
    </w:p>
    <w:p>
      <w:pPr>
        <w:spacing w:before="75" w:after="0"/>
      </w:pPr>
      <w:r>
        <w:rPr/>
        <w:t xml:space="preserve">三、高技术船舶行业进出口现状分析</w:t>
      </w:r>
    </w:p>
    <w:p>
      <w:pPr>
        <w:spacing w:before="75" w:after="0"/>
      </w:pPr>
      <w:r>
        <w:rPr/>
        <w:t xml:space="preserve">1、高技术船舶行业出口市场分析</w:t>
      </w:r>
    </w:p>
    <w:p>
      <w:pPr>
        <w:spacing w:before="75" w:after="0"/>
      </w:pPr>
      <w:r>
        <w:rPr/>
        <w:t xml:space="preserve">2、高技术船舶行业进口市场分析</w:t>
      </w:r>
    </w:p>
    <w:p>
      <w:pPr>
        <w:spacing w:before="75" w:after="0"/>
      </w:pPr>
      <w:r>
        <w:rPr/>
        <w:t xml:space="preserve">3、高技术船舶行业进出口趋势分析</w:t>
      </w:r>
    </w:p>
    <w:p>
      <w:pPr>
        <w:spacing w:before="75" w:after="0"/>
      </w:pPr>
      <w:r>
        <w:rPr/>
        <w:t xml:space="preserve">第二节 高技术船舶行业发展特点分析</w:t>
      </w:r>
    </w:p>
    <w:p>
      <w:pPr>
        <w:spacing w:before="75" w:after="0"/>
      </w:pPr>
      <w:r>
        <w:rPr/>
        <w:t xml:space="preserve">一、我国高技术船舶国际市场份额较低</w:t>
      </w:r>
    </w:p>
    <w:p>
      <w:pPr>
        <w:spacing w:before="75" w:after="0"/>
      </w:pPr>
      <w:r>
        <w:rPr/>
        <w:t xml:space="preserve">二、高技术船舶行业企业集中度较高</w:t>
      </w:r>
    </w:p>
    <w:p>
      <w:pPr>
        <w:spacing w:before="75" w:after="0"/>
      </w:pPr>
      <w:r>
        <w:rPr/>
        <w:t xml:space="preserve">第三节 高技术船舶行业发展存在的问题分析</w:t>
      </w:r>
    </w:p>
    <w:p>
      <w:pPr>
        <w:spacing w:before="75" w:after="0"/>
      </w:pPr>
      <w:r>
        <w:rPr/>
        <w:t xml:space="preserve">一、行业企业融资压力大</w:t>
      </w:r>
    </w:p>
    <w:p>
      <w:pPr>
        <w:spacing w:before="75" w:after="0"/>
      </w:pPr>
      <w:r>
        <w:rPr/>
        <w:t xml:space="preserve">二、技术创新能力不足制约高技术船舶发展</w:t>
      </w:r>
    </w:p>
    <w:p>
      <w:pPr>
        <w:spacing w:before="75" w:after="0"/>
      </w:pPr>
      <w:r>
        <w:rPr/>
        <w:t xml:space="preserve">三、高技术船舶配套设备研制能力不足</w:t>
      </w:r>
    </w:p>
    <w:p>
      <w:pPr>
        <w:spacing w:before="75" w:after="0"/>
      </w:pPr>
      <w:r>
        <w:rPr>
          <w:b w:val="1"/>
          <w:bCs w:val="1"/>
        </w:rPr>
        <w:t xml:space="preserve">第二章 高技术船舶行业面临形势分析</w:t>
      </w:r>
    </w:p>
    <w:p>
      <w:pPr>
        <w:spacing w:before="75" w:after="0"/>
      </w:pPr>
      <w:r>
        <w:rPr/>
        <w:t xml:space="preserve">第一节 政策驱动下高技术船舶市场份额将提升</w:t>
      </w:r>
    </w:p>
    <w:p>
      <w:pPr>
        <w:spacing w:before="75" w:after="0"/>
      </w:pPr>
      <w:r>
        <w:rPr/>
        <w:t xml:space="preserve">第二节 海域监管常态化促进高性能执法作业船舶建设加速</w:t>
      </w:r>
    </w:p>
    <w:p>
      <w:pPr>
        <w:spacing w:before="75" w:after="0"/>
      </w:pPr>
      <w:r>
        <w:rPr/>
        <w:t xml:space="preserve">第三节 lng 需求带动lng 船队建设</w:t>
      </w:r>
    </w:p>
    <w:p>
      <w:pPr>
        <w:spacing w:before="75" w:after="0"/>
      </w:pPr>
      <w:r>
        <w:rPr/>
        <w:t xml:space="preserve">第四节 邮轮旅游市场爆发催生豪华邮轮的建造需求</w:t>
      </w:r>
    </w:p>
    <w:p>
      <w:pPr>
        <w:spacing w:before="75" w:after="0"/>
      </w:pPr>
      <w:r>
        <w:rPr>
          <w:b w:val="1"/>
          <w:bCs w:val="1"/>
        </w:rPr>
        <w:t xml:space="preserve">第三章 高技术船舶企业竞争策略分析</w:t>
      </w:r>
    </w:p>
    <w:p>
      <w:pPr>
        <w:spacing w:before="75" w:after="0"/>
      </w:pPr>
      <w:r>
        <w:rPr/>
        <w:t xml:space="preserve">第一节 高技术船舶企业竞争现状分析</w:t>
      </w:r>
    </w:p>
    <w:p>
      <w:pPr>
        <w:spacing w:before="75" w:after="0"/>
      </w:pPr>
      <w:r>
        <w:rPr/>
        <w:t xml:space="preserve">一、高技术船舶企业竞争层次分析</w:t>
      </w:r>
    </w:p>
    <w:p>
      <w:pPr>
        <w:spacing w:before="75" w:after="0"/>
      </w:pPr>
      <w:r>
        <w:rPr/>
        <w:t xml:space="preserve">二、高技术船舶企业竞争格局分析</w:t>
      </w:r>
    </w:p>
    <w:p>
      <w:pPr>
        <w:spacing w:before="75" w:after="0"/>
      </w:pPr>
      <w:r>
        <w:rPr/>
        <w:t xml:space="preserve">1、行业现有竞争者分析</w:t>
      </w:r>
    </w:p>
    <w:p>
      <w:pPr>
        <w:spacing w:before="75" w:after="0"/>
      </w:pPr>
      <w:r>
        <w:rPr/>
        <w:t xml:space="preserve">2、行业潜在进入者威胁</w:t>
      </w:r>
    </w:p>
    <w:p>
      <w:pPr>
        <w:spacing w:before="75" w:after="0"/>
      </w:pPr>
      <w:r>
        <w:rPr/>
        <w:t xml:space="preserve">3、行业替代品威胁分析</w:t>
      </w:r>
    </w:p>
    <w:p>
      <w:pPr>
        <w:spacing w:before="75" w:after="0"/>
      </w:pPr>
      <w:r>
        <w:rPr/>
        <w:t xml:space="preserve">4、行业供应商议价能力分析</w:t>
      </w:r>
    </w:p>
    <w:p>
      <w:pPr>
        <w:spacing w:before="75" w:after="0"/>
      </w:pPr>
      <w:r>
        <w:rPr/>
        <w:t xml:space="preserve">5、行业购买者议价能力分析</w:t>
      </w:r>
    </w:p>
    <w:p>
      <w:pPr>
        <w:spacing w:before="75" w:after="0"/>
      </w:pPr>
      <w:r>
        <w:rPr/>
        <w:t xml:space="preserve">6、行业竞争情况总结</w:t>
      </w:r>
    </w:p>
    <w:p>
      <w:pPr>
        <w:spacing w:before="75" w:after="0"/>
      </w:pPr>
      <w:r>
        <w:rPr/>
        <w:t xml:space="preserve">三、高技术船舶企业市场份额分析</w:t>
      </w:r>
    </w:p>
    <w:p>
      <w:pPr>
        <w:spacing w:before="75" w:after="0"/>
      </w:pPr>
      <w:r>
        <w:rPr/>
        <w:t xml:space="preserve">第二节 高技术船舶企业竞争策略分析</w:t>
      </w:r>
    </w:p>
    <w:p>
      <w:pPr>
        <w:spacing w:before="75" w:after="0"/>
      </w:pPr>
      <w:r>
        <w:rPr/>
        <w:t xml:space="preserve">第三节 高技术船舶企业核心竞争力打造</w:t>
      </w:r>
    </w:p>
    <w:p>
      <w:pPr>
        <w:spacing w:before="75" w:after="0"/>
      </w:pPr>
      <w:r>
        <w:rPr>
          <w:b w:val="1"/>
          <w:bCs w:val="1"/>
        </w:rPr>
        <w:t xml:space="preserve">第四章 短期（3-5年）高技术船舶行业发展指引方向分析</w:t>
      </w:r>
    </w:p>
    <w:p>
      <w:pPr>
        <w:spacing w:before="75" w:after="0"/>
      </w:pPr>
      <w:r>
        <w:rPr/>
        <w:t xml:space="preserve">第一节 高技术船舶行业短期内政策引导方向</w:t>
      </w:r>
    </w:p>
    <w:p>
      <w:pPr>
        <w:spacing w:before="75" w:after="0"/>
      </w:pPr>
      <w:r>
        <w:rPr/>
        <w:t xml:space="preserve">一、国家层面政策引导方向</w:t>
      </w:r>
    </w:p>
    <w:p>
      <w:pPr>
        <w:spacing w:before="75" w:after="0"/>
      </w:pPr>
      <w:r>
        <w:rPr/>
        <w:t xml:space="preserve">二、地方层面政策引导方向</w:t>
      </w:r>
    </w:p>
    <w:p>
      <w:pPr>
        <w:spacing w:before="75" w:after="0"/>
      </w:pPr>
      <w:r>
        <w:rPr/>
        <w:t xml:space="preserve">第二节 高技术船舶行业短期内技术引导方向</w:t>
      </w:r>
    </w:p>
    <w:p>
      <w:pPr>
        <w:spacing w:before="75" w:after="0"/>
      </w:pPr>
      <w:r>
        <w:rPr/>
        <w:t xml:space="preserve">一、3-5年内最有希望突破的技术领域</w:t>
      </w:r>
    </w:p>
    <w:p>
      <w:pPr>
        <w:spacing w:before="75" w:after="0"/>
      </w:pPr>
      <w:r>
        <w:rPr/>
        <w:t xml:space="preserve">二、现有企业技术布局分析</w:t>
      </w:r>
    </w:p>
    <w:p>
      <w:pPr>
        <w:spacing w:before="75" w:after="0"/>
      </w:pPr>
      <w:r>
        <w:rPr/>
        <w:t xml:space="preserve">三、现有企业技术突破成果</w:t>
      </w:r>
    </w:p>
    <w:p>
      <w:pPr>
        <w:spacing w:before="75" w:after="0"/>
      </w:pPr>
      <w:r>
        <w:rPr/>
        <w:t xml:space="preserve">四、现有企业3-5年技术规划</w:t>
      </w:r>
    </w:p>
    <w:p>
      <w:pPr>
        <w:spacing w:before="75" w:after="0"/>
      </w:pPr>
      <w:r>
        <w:rPr/>
        <w:t xml:space="preserve">第三节 高技术船舶行业短期内产业结构引导方向</w:t>
      </w:r>
    </w:p>
    <w:p>
      <w:pPr>
        <w:spacing w:before="75" w:after="0"/>
      </w:pPr>
      <w:r>
        <w:rPr/>
        <w:t xml:space="preserve">一、高技术船舶行业短期内鼓励类产品</w:t>
      </w:r>
    </w:p>
    <w:p>
      <w:pPr>
        <w:spacing w:before="75" w:after="0"/>
      </w:pPr>
      <w:r>
        <w:rPr/>
        <w:t xml:space="preserve">二、高技术船舶行业短期内新产品开发方向</w:t>
      </w:r>
    </w:p>
    <w:p>
      <w:pPr>
        <w:spacing w:before="75" w:after="0"/>
      </w:pPr>
      <w:r>
        <w:rPr/>
        <w:t xml:space="preserve">三、高技术船舶行业短期内产业链建设方向</w:t>
      </w:r>
    </w:p>
    <w:p>
      <w:pPr>
        <w:spacing w:before="75" w:after="0"/>
      </w:pPr>
      <w:r>
        <w:rPr/>
        <w:t xml:space="preserve">第四节 高技术船舶行业短期内空间布局引导方向</w:t>
      </w:r>
    </w:p>
    <w:p>
      <w:pPr>
        <w:spacing w:before="75" w:after="0"/>
      </w:pPr>
      <w:r>
        <w:rPr/>
        <w:t xml:space="preserve">一、高技术船舶行业目前全国空间格局</w:t>
      </w:r>
    </w:p>
    <w:p>
      <w:pPr>
        <w:spacing w:before="75" w:after="0"/>
      </w:pPr>
      <w:r>
        <w:rPr/>
        <w:t xml:space="preserve">二、高技术船舶行业目前重点区域布局</w:t>
      </w:r>
    </w:p>
    <w:p>
      <w:pPr>
        <w:spacing w:before="75" w:after="0"/>
      </w:pPr>
      <w:r>
        <w:rPr/>
        <w:t xml:space="preserve">三、3-5年内空间布局演变趋势</w:t>
      </w:r>
    </w:p>
    <w:p>
      <w:pPr>
        <w:spacing w:before="75" w:after="0"/>
      </w:pPr>
      <w:r>
        <w:rPr/>
        <w:t xml:space="preserve">第五节 高技术船舶行业短期内重大工程引导方向</w:t>
      </w:r>
    </w:p>
    <w:p>
      <w:pPr>
        <w:spacing w:before="75" w:after="0"/>
      </w:pPr>
      <w:r>
        <w:rPr/>
        <w:t xml:space="preserve">一、3-5年内高技术船舶行业政府公布重大工程</w:t>
      </w:r>
    </w:p>
    <w:p>
      <w:pPr>
        <w:spacing w:before="75" w:after="0"/>
      </w:pPr>
      <w:r>
        <w:rPr/>
        <w:t xml:space="preserve">二、重大工程给行业带来的市场机会</w:t>
      </w:r>
    </w:p>
    <w:p>
      <w:pPr>
        <w:spacing w:before="75" w:after="0"/>
      </w:pPr>
      <w:r>
        <w:rPr/>
        <w:t xml:space="preserve">第六节 高技术船舶行业短期内消费结构引导方向</w:t>
      </w:r>
    </w:p>
    <w:p>
      <w:pPr>
        <w:spacing w:before="75" w:after="0"/>
      </w:pPr>
      <w:r>
        <w:rPr/>
        <w:t xml:space="preserve">一、高技术船舶行业短期内消费结构变动趋势</w:t>
      </w:r>
    </w:p>
    <w:p>
      <w:pPr>
        <w:spacing w:before="75" w:after="0"/>
      </w:pPr>
      <w:r>
        <w:rPr/>
        <w:t xml:space="preserve">二、高技术船舶行业短期内新兴消费亮点</w:t>
      </w:r>
    </w:p>
    <w:p>
      <w:pPr>
        <w:spacing w:before="75" w:after="0"/>
      </w:pPr>
      <w:r>
        <w:rPr/>
        <w:t xml:space="preserve">三、高技术船舶行业短期内区域消费升级</w:t>
      </w:r>
    </w:p>
    <w:p>
      <w:pPr>
        <w:spacing w:before="75" w:after="0"/>
      </w:pPr>
      <w:r>
        <w:rPr/>
        <w:t xml:space="preserve">第七节 高技术船舶行业短期内投融资引导方向</w:t>
      </w:r>
    </w:p>
    <w:p>
      <w:pPr>
        <w:spacing w:before="75" w:after="0"/>
      </w:pPr>
      <w:r>
        <w:rPr/>
        <w:t xml:space="preserve">一、政府主导投融资引导方向</w:t>
      </w:r>
    </w:p>
    <w:p>
      <w:pPr>
        <w:spacing w:before="75" w:after="0"/>
      </w:pPr>
      <w:r>
        <w:rPr/>
        <w:t xml:space="preserve">二、企业主导投融资引导方向</w:t>
      </w:r>
    </w:p>
    <w:p>
      <w:pPr>
        <w:spacing w:before="75" w:after="0"/>
      </w:pPr>
      <w:r>
        <w:rPr>
          <w:b w:val="1"/>
          <w:bCs w:val="1"/>
        </w:rPr>
        <w:t xml:space="preserve">第五章 短期（3-5年）高技术船舶行业重点业务版块战略规划</w:t>
      </w:r>
    </w:p>
    <w:p>
      <w:pPr>
        <w:spacing w:before="75" w:after="0"/>
      </w:pPr>
      <w:r>
        <w:rPr/>
        <w:t xml:space="preserve">第一节 短期(3-5年)高技术船舶行业重点发展业务版块探索</w:t>
      </w:r>
    </w:p>
    <w:p>
      <w:pPr>
        <w:spacing w:before="75" w:after="0"/>
      </w:pPr>
      <w:r>
        <w:rPr/>
        <w:t xml:space="preserve">一、短期(3-5年)高技术船舶行业重点发展业务版块简析</w:t>
      </w:r>
    </w:p>
    <w:p>
      <w:pPr>
        <w:spacing w:before="75" w:after="0"/>
      </w:pPr>
      <w:r>
        <w:rPr/>
        <w:t xml:space="preserve">二、短期(3-5年)高技术船舶行业重点发展业务版块关键技术</w:t>
      </w:r>
    </w:p>
    <w:p>
      <w:pPr>
        <w:spacing w:before="75" w:after="0"/>
      </w:pPr>
      <w:r>
        <w:rPr/>
        <w:t xml:space="preserve">三、短期(3-5年)高技术船舶行业重点发展业务版块发展目标</w:t>
      </w:r>
    </w:p>
    <w:p>
      <w:pPr>
        <w:spacing w:before="75" w:after="0"/>
      </w:pPr>
      <w:r>
        <w:rPr/>
        <w:t xml:space="preserve">第二节 短期(3-5年)高技术船舶行业重点发展业务版块竞争格局</w:t>
      </w:r>
    </w:p>
    <w:p>
      <w:pPr>
        <w:spacing w:before="75" w:after="0"/>
      </w:pPr>
      <w:r>
        <w:rPr/>
        <w:t xml:space="preserve">一、短期(3-5年)极地运输船舶行业企业竞争格局</w:t>
      </w:r>
    </w:p>
    <w:p>
      <w:pPr>
        <w:spacing w:before="75" w:after="0"/>
      </w:pPr>
      <w:r>
        <w:rPr/>
        <w:t xml:space="preserve">二、短期(3-5年)远洋渔业船舶行业企业竞争格局</w:t>
      </w:r>
    </w:p>
    <w:p>
      <w:pPr>
        <w:spacing w:before="75" w:after="0"/>
      </w:pPr>
      <w:r>
        <w:rPr/>
        <w:t xml:space="preserve">三、短期(3-5年)高性能执法作业船舶行业企业竞争格局</w:t>
      </w:r>
    </w:p>
    <w:p>
      <w:pPr>
        <w:spacing w:before="75" w:after="0"/>
      </w:pPr>
      <w:r>
        <w:rPr/>
        <w:t xml:space="preserve">四、短期(3-5年)大型豪华游船行业企业竞争格局</w:t>
      </w:r>
    </w:p>
    <w:p>
      <w:pPr>
        <w:spacing w:before="75" w:after="0"/>
      </w:pPr>
      <w:r>
        <w:rPr/>
        <w:t xml:space="preserve">五、短期(3-5年)大型lng燃料动力船行业企业竞争格局</w:t>
      </w:r>
    </w:p>
    <w:p>
      <w:pPr>
        <w:spacing w:before="75" w:after="0"/>
      </w:pPr>
      <w:r>
        <w:rPr/>
        <w:t xml:space="preserve">第三节 短期(3-5年)高技术船舶行业重点发展业务版块发展前景预测</w:t>
      </w:r>
    </w:p>
    <w:p>
      <w:pPr>
        <w:spacing w:before="75" w:after="0"/>
      </w:pPr>
      <w:r>
        <w:rPr/>
        <w:t xml:space="preserve">一、短期(3-5年)极地运输船舶行业发展前景预测</w:t>
      </w:r>
    </w:p>
    <w:p>
      <w:pPr>
        <w:spacing w:before="75" w:after="0"/>
      </w:pPr>
      <w:r>
        <w:rPr/>
        <w:t xml:space="preserve">二、短期(3-5年)远洋渔业船舶行业发展前景预测</w:t>
      </w:r>
    </w:p>
    <w:p>
      <w:pPr>
        <w:spacing w:before="75" w:after="0"/>
      </w:pPr>
      <w:r>
        <w:rPr/>
        <w:t xml:space="preserve">三、短期(3-5年)高性能执法作业船舶行业发展前景预测</w:t>
      </w:r>
    </w:p>
    <w:p>
      <w:pPr>
        <w:spacing w:before="75" w:after="0"/>
      </w:pPr>
      <w:r>
        <w:rPr/>
        <w:t xml:space="preserve">四、短期(3-5年)大型豪华游船行业发展前景预测</w:t>
      </w:r>
    </w:p>
    <w:p>
      <w:pPr>
        <w:spacing w:before="75" w:after="0"/>
      </w:pPr>
      <w:r>
        <w:rPr/>
        <w:t xml:space="preserve">五、短期(3-5年)大型lng燃料动力船行业发展前景预测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第六章 短期（3-5年）高技术船舶企业战略规划分析</w:t>
      </w:r>
    </w:p>
    <w:p>
      <w:pPr>
        <w:spacing w:before="75" w:after="0"/>
      </w:pPr>
      <w:r>
        <w:rPr/>
        <w:t xml:space="preserve">第一节 中国船舶工业股份有限公司</w:t>
      </w:r>
    </w:p>
    <w:p>
      <w:pPr>
        <w:spacing w:before="75" w:after="0"/>
      </w:pPr>
      <w:r>
        <w:rPr/>
        <w:t xml:space="preserve">一、企业产品布局规划</w:t>
      </w:r>
    </w:p>
    <w:p>
      <w:pPr>
        <w:spacing w:before="75" w:after="0"/>
      </w:pPr>
      <w:r>
        <w:rPr/>
        <w:t xml:space="preserve">二、企业业务布局规划</w:t>
      </w:r>
    </w:p>
    <w:p>
      <w:pPr>
        <w:spacing w:before="75" w:after="0"/>
      </w:pPr>
      <w:r>
        <w:rPr/>
        <w:t xml:space="preserve">三、企业技术布局规划</w:t>
      </w:r>
    </w:p>
    <w:p>
      <w:pPr>
        <w:spacing w:before="75" w:after="0"/>
      </w:pPr>
      <w:r>
        <w:rPr/>
        <w:t xml:space="preserve">四、企业营销战略规划</w:t>
      </w:r>
    </w:p>
    <w:p>
      <w:pPr>
        <w:spacing w:before="75" w:after="0"/>
      </w:pPr>
      <w:r>
        <w:rPr/>
        <w:t xml:space="preserve">五、企业竞争战略规划</w:t>
      </w:r>
    </w:p>
    <w:p>
      <w:pPr>
        <w:spacing w:before="75" w:after="0"/>
      </w:pPr>
      <w:r>
        <w:rPr/>
        <w:t xml:space="preserve">第二节 中船科技股份有限公司</w:t>
      </w:r>
    </w:p>
    <w:p>
      <w:pPr>
        <w:spacing w:before="75" w:after="0"/>
      </w:pPr>
      <w:r>
        <w:rPr/>
        <w:t xml:space="preserve">一、企业产品布局规划</w:t>
      </w:r>
    </w:p>
    <w:p>
      <w:pPr>
        <w:spacing w:before="75" w:after="0"/>
      </w:pPr>
      <w:r>
        <w:rPr/>
        <w:t xml:space="preserve">二、企业业务布局规划</w:t>
      </w:r>
    </w:p>
    <w:p>
      <w:pPr>
        <w:spacing w:before="75" w:after="0"/>
      </w:pPr>
      <w:r>
        <w:rPr/>
        <w:t xml:space="preserve">三、企业技术布局规划</w:t>
      </w:r>
    </w:p>
    <w:p>
      <w:pPr>
        <w:spacing w:before="75" w:after="0"/>
      </w:pPr>
      <w:r>
        <w:rPr/>
        <w:t xml:space="preserve">四、企业营销战略规划</w:t>
      </w:r>
    </w:p>
    <w:p>
      <w:pPr>
        <w:spacing w:before="75" w:after="0"/>
      </w:pPr>
      <w:r>
        <w:rPr/>
        <w:t xml:space="preserve">五、企业竞争战略规划</w:t>
      </w:r>
    </w:p>
    <w:p>
      <w:pPr>
        <w:spacing w:before="75" w:after="0"/>
      </w:pPr>
      <w:r>
        <w:rPr/>
        <w:t xml:space="preserve">第三节 广船国际有限公司</w:t>
      </w:r>
    </w:p>
    <w:p>
      <w:pPr>
        <w:spacing w:before="75" w:after="0"/>
      </w:pPr>
      <w:r>
        <w:rPr/>
        <w:t xml:space="preserve">一、企业产品布局规划</w:t>
      </w:r>
    </w:p>
    <w:p>
      <w:pPr>
        <w:spacing w:before="75" w:after="0"/>
      </w:pPr>
      <w:r>
        <w:rPr/>
        <w:t xml:space="preserve">二、企业业务布局规划</w:t>
      </w:r>
    </w:p>
    <w:p>
      <w:pPr>
        <w:spacing w:before="75" w:after="0"/>
      </w:pPr>
      <w:r>
        <w:rPr/>
        <w:t xml:space="preserve">三、企业技术布局规划</w:t>
      </w:r>
    </w:p>
    <w:p>
      <w:pPr>
        <w:spacing w:before="75" w:after="0"/>
      </w:pPr>
      <w:r>
        <w:rPr/>
        <w:t xml:space="preserve">四、企业营销战略规划</w:t>
      </w:r>
    </w:p>
    <w:p>
      <w:pPr>
        <w:spacing w:before="75" w:after="0"/>
      </w:pPr>
      <w:r>
        <w:rPr/>
        <w:t xml:space="preserve">五、企业竞争战略规划</w:t>
      </w:r>
    </w:p>
    <w:p>
      <w:pPr>
        <w:spacing w:before="75" w:after="0"/>
      </w:pPr>
      <w:r>
        <w:rPr/>
        <w:t xml:space="preserve">第四节 南通中远川崎船舶工程有限公司</w:t>
      </w:r>
    </w:p>
    <w:p>
      <w:pPr>
        <w:spacing w:before="75" w:after="0"/>
      </w:pPr>
      <w:r>
        <w:rPr/>
        <w:t xml:space="preserve">一、企业产品布局规划</w:t>
      </w:r>
    </w:p>
    <w:p>
      <w:pPr>
        <w:spacing w:before="75" w:after="0"/>
      </w:pPr>
      <w:r>
        <w:rPr/>
        <w:t xml:space="preserve">二、企业业务布局规划</w:t>
      </w:r>
    </w:p>
    <w:p>
      <w:pPr>
        <w:spacing w:before="75" w:after="0"/>
      </w:pPr>
      <w:r>
        <w:rPr/>
        <w:t xml:space="preserve">三、企业技术布局规划</w:t>
      </w:r>
    </w:p>
    <w:p>
      <w:pPr>
        <w:spacing w:before="75" w:after="0"/>
      </w:pPr>
      <w:r>
        <w:rPr/>
        <w:t xml:space="preserve">四、企业营销战略规划</w:t>
      </w:r>
    </w:p>
    <w:p>
      <w:pPr>
        <w:spacing w:before="75" w:after="0"/>
      </w:pPr>
      <w:r>
        <w:rPr/>
        <w:t xml:space="preserve">五、企业竞争战略规划</w:t>
      </w:r>
    </w:p>
    <w:p>
      <w:pPr>
        <w:spacing w:before="75" w:after="0"/>
      </w:pPr>
      <w:r>
        <w:rPr/>
        <w:t xml:space="preserve">第五节 大连船舶重工集团有限公司</w:t>
      </w:r>
    </w:p>
    <w:p>
      <w:pPr>
        <w:spacing w:before="75" w:after="0"/>
      </w:pPr>
      <w:r>
        <w:rPr/>
        <w:t xml:space="preserve">一、企业产品布局规划</w:t>
      </w:r>
    </w:p>
    <w:p>
      <w:pPr>
        <w:spacing w:before="75" w:after="0"/>
      </w:pPr>
      <w:r>
        <w:rPr/>
        <w:t xml:space="preserve">二、企业业务布局规划</w:t>
      </w:r>
    </w:p>
    <w:p>
      <w:pPr>
        <w:spacing w:before="75" w:after="0"/>
      </w:pPr>
      <w:r>
        <w:rPr/>
        <w:t xml:space="preserve">三、企业技术布局规划</w:t>
      </w:r>
    </w:p>
    <w:p>
      <w:pPr>
        <w:spacing w:before="75" w:after="0"/>
      </w:pPr>
      <w:r>
        <w:rPr/>
        <w:t xml:space="preserve">四、企业营销战略规划</w:t>
      </w:r>
    </w:p>
    <w:p>
      <w:pPr>
        <w:spacing w:before="75" w:after="0"/>
      </w:pPr>
      <w:r>
        <w:rPr/>
        <w:t xml:space="preserve">五、企业竞争战略规划</w:t>
      </w:r>
    </w:p>
    <w:p>
      <w:pPr>
        <w:spacing w:before="75" w:after="0"/>
      </w:pPr>
      <w:r>
        <w:rPr/>
        <w:t xml:space="preserve">第六节 上海外高桥造船有限公司</w:t>
      </w:r>
    </w:p>
    <w:p>
      <w:pPr>
        <w:spacing w:before="75" w:after="0"/>
      </w:pPr>
      <w:r>
        <w:rPr/>
        <w:t xml:space="preserve">一、企业产品布局规划</w:t>
      </w:r>
    </w:p>
    <w:p>
      <w:pPr>
        <w:spacing w:before="75" w:after="0"/>
      </w:pPr>
      <w:r>
        <w:rPr/>
        <w:t xml:space="preserve">二、企业业务布局规划</w:t>
      </w:r>
    </w:p>
    <w:p>
      <w:pPr>
        <w:spacing w:before="75" w:after="0"/>
      </w:pPr>
      <w:r>
        <w:rPr/>
        <w:t xml:space="preserve">三、企业技术布局规划</w:t>
      </w:r>
    </w:p>
    <w:p>
      <w:pPr>
        <w:spacing w:before="75" w:after="0"/>
      </w:pPr>
      <w:r>
        <w:rPr/>
        <w:t xml:space="preserve">四、企业营销战略规划</w:t>
      </w:r>
    </w:p>
    <w:p>
      <w:pPr>
        <w:spacing w:before="75" w:after="0"/>
      </w:pPr>
      <w:r>
        <w:rPr/>
        <w:t xml:space="preserve">五、企业竞争战略规划</w:t>
      </w:r>
    </w:p>
    <w:p>
      <w:pPr>
        <w:spacing w:before="75" w:after="0"/>
      </w:pPr>
      <w:r>
        <w:rPr/>
        <w:t xml:space="preserve">第七节 沪东中华造船(集团)有限公司</w:t>
      </w:r>
    </w:p>
    <w:p>
      <w:pPr>
        <w:spacing w:before="75" w:after="0"/>
      </w:pPr>
      <w:r>
        <w:rPr/>
        <w:t xml:space="preserve">一、企业产品布局规划</w:t>
      </w:r>
    </w:p>
    <w:p>
      <w:pPr>
        <w:spacing w:before="75" w:after="0"/>
      </w:pPr>
      <w:r>
        <w:rPr/>
        <w:t xml:space="preserve">二、企业业务布局规划</w:t>
      </w:r>
    </w:p>
    <w:p>
      <w:pPr>
        <w:spacing w:before="75" w:after="0"/>
      </w:pPr>
      <w:r>
        <w:rPr/>
        <w:t xml:space="preserve">三、企业技术布局规划</w:t>
      </w:r>
    </w:p>
    <w:p>
      <w:pPr>
        <w:spacing w:before="75" w:after="0"/>
      </w:pPr>
      <w:r>
        <w:rPr/>
        <w:t xml:space="preserve">四、企业营销战略规划</w:t>
      </w:r>
    </w:p>
    <w:p>
      <w:pPr>
        <w:spacing w:before="75" w:after="0"/>
      </w:pPr>
      <w:r>
        <w:rPr/>
        <w:t xml:space="preserve">五、企业竞争战略规划</w:t>
      </w:r>
    </w:p>
    <w:p>
      <w:pPr>
        <w:spacing w:before="75" w:after="0"/>
      </w:pPr>
      <w:r>
        <w:rPr/>
        <w:t xml:space="preserve">第八节 江苏新世纪造船股份有限公司</w:t>
      </w:r>
    </w:p>
    <w:p>
      <w:pPr>
        <w:spacing w:before="75" w:after="0"/>
      </w:pPr>
      <w:r>
        <w:rPr/>
        <w:t xml:space="preserve">一、企业产品布局规划</w:t>
      </w:r>
    </w:p>
    <w:p>
      <w:pPr>
        <w:spacing w:before="75" w:after="0"/>
      </w:pPr>
      <w:r>
        <w:rPr/>
        <w:t xml:space="preserve">二、企业业务布局规划</w:t>
      </w:r>
    </w:p>
    <w:p>
      <w:pPr>
        <w:spacing w:before="75" w:after="0"/>
      </w:pPr>
      <w:r>
        <w:rPr/>
        <w:t xml:space="preserve">三、企业技术布局规划</w:t>
      </w:r>
    </w:p>
    <w:p>
      <w:pPr>
        <w:spacing w:before="75" w:after="0"/>
      </w:pPr>
      <w:r>
        <w:rPr/>
        <w:t xml:space="preserve">四、企业营销战略规划</w:t>
      </w:r>
    </w:p>
    <w:p>
      <w:pPr>
        <w:spacing w:before="75" w:after="0"/>
      </w:pPr>
      <w:r>
        <w:rPr/>
        <w:t xml:space="preserve">五、企业竞争战略规划</w:t>
      </w:r>
    </w:p>
    <w:p>
      <w:pPr>
        <w:spacing w:before="75" w:after="0"/>
      </w:pPr>
      <w:r>
        <w:rPr/>
        <w:t xml:space="preserve">第九节 渤海船舶重工有限责任公司</w:t>
      </w:r>
    </w:p>
    <w:p>
      <w:pPr>
        <w:spacing w:before="75" w:after="0"/>
      </w:pPr>
      <w:r>
        <w:rPr/>
        <w:t xml:space="preserve">一、企业产品布局规划</w:t>
      </w:r>
    </w:p>
    <w:p>
      <w:pPr>
        <w:spacing w:before="75" w:after="0"/>
      </w:pPr>
      <w:r>
        <w:rPr/>
        <w:t xml:space="preserve">二、企业业务布局规划</w:t>
      </w:r>
    </w:p>
    <w:p>
      <w:pPr>
        <w:spacing w:before="75" w:after="0"/>
      </w:pPr>
      <w:r>
        <w:rPr/>
        <w:t xml:space="preserve">三、企业技术布局规划</w:t>
      </w:r>
    </w:p>
    <w:p>
      <w:pPr>
        <w:spacing w:before="75" w:after="0"/>
      </w:pPr>
      <w:r>
        <w:rPr/>
        <w:t xml:space="preserve">四、企业营销战略规划</w:t>
      </w:r>
    </w:p>
    <w:p>
      <w:pPr>
        <w:spacing w:before="75" w:after="0"/>
      </w:pPr>
      <w:r>
        <w:rPr/>
        <w:t xml:space="preserve">五、企业竞争战略规划</w:t>
      </w:r>
    </w:p>
    <w:p>
      <w:pPr>
        <w:spacing w:before="75" w:after="0"/>
      </w:pPr>
      <w:r>
        <w:rPr/>
        <w:t xml:space="preserve">第十节 中船重工(青岛)海洋装备研究院有限责任公司</w:t>
      </w:r>
    </w:p>
    <w:p>
      <w:pPr>
        <w:spacing w:before="75" w:after="0"/>
      </w:pPr>
      <w:r>
        <w:rPr/>
        <w:t xml:space="preserve">一、企业产品布局规划</w:t>
      </w:r>
    </w:p>
    <w:p>
      <w:pPr>
        <w:spacing w:before="75" w:after="0"/>
      </w:pPr>
      <w:r>
        <w:rPr/>
        <w:t xml:space="preserve">二、企业业务布局规划</w:t>
      </w:r>
    </w:p>
    <w:p>
      <w:pPr>
        <w:spacing w:before="75" w:after="0"/>
      </w:pPr>
      <w:r>
        <w:rPr/>
        <w:t xml:space="preserve">三、企业技术布局规划</w:t>
      </w:r>
    </w:p>
    <w:p>
      <w:pPr>
        <w:spacing w:before="75" w:after="0"/>
      </w:pPr>
      <w:r>
        <w:rPr/>
        <w:t xml:space="preserve">四、企业营销战略规划</w:t>
      </w:r>
    </w:p>
    <w:p>
      <w:pPr>
        <w:spacing w:before="75" w:after="0"/>
      </w:pPr>
      <w:r>
        <w:rPr/>
        <w:t xml:space="preserve">五、企业竞争战略规划</w:t>
      </w:r>
    </w:p>
    <w:p>
      <w:pPr>
        <w:spacing w:before="75" w:after="0"/>
      </w:pPr>
      <w:r>
        <w:rPr>
          <w:b w:val="1"/>
          <w:bCs w:val="1"/>
        </w:rPr>
        <w:t xml:space="preserve">第七章 中长期（5-10年）高技术船舶行业发展指引方向分析</w:t>
      </w:r>
    </w:p>
    <w:p>
      <w:pPr>
        <w:spacing w:before="75" w:after="0"/>
      </w:pPr>
      <w:r>
        <w:rPr/>
        <w:t xml:space="preserve">第一节 高技术船舶行业中长期政策引导方向</w:t>
      </w:r>
    </w:p>
    <w:p>
      <w:pPr>
        <w:spacing w:before="75" w:after="0"/>
      </w:pPr>
      <w:r>
        <w:rPr/>
        <w:t xml:space="preserve">一、国家层面政策引导方向</w:t>
      </w:r>
    </w:p>
    <w:p>
      <w:pPr>
        <w:spacing w:before="75" w:after="0"/>
      </w:pPr>
      <w:r>
        <w:rPr/>
        <w:t xml:space="preserve">二、地方层面政策引导方向</w:t>
      </w:r>
    </w:p>
    <w:p>
      <w:pPr>
        <w:spacing w:before="75" w:after="0"/>
      </w:pPr>
      <w:r>
        <w:rPr/>
        <w:t xml:space="preserve">第二节 高技术船舶行业中长期技术引导方向</w:t>
      </w:r>
    </w:p>
    <w:p>
      <w:pPr>
        <w:spacing w:before="75" w:after="0"/>
      </w:pPr>
      <w:r>
        <w:rPr/>
        <w:t xml:space="preserve">一、5-10年最有希望突破的技术领域</w:t>
      </w:r>
    </w:p>
    <w:p>
      <w:pPr>
        <w:spacing w:before="75" w:after="0"/>
      </w:pPr>
      <w:r>
        <w:rPr/>
        <w:t xml:space="preserve">二、现有企业中长期研发方向</w:t>
      </w:r>
    </w:p>
    <w:p>
      <w:pPr>
        <w:spacing w:before="75" w:after="0"/>
      </w:pPr>
      <w:r>
        <w:rPr/>
        <w:t xml:space="preserve">三、行业研究所中长期研发方向</w:t>
      </w:r>
    </w:p>
    <w:p>
      <w:pPr>
        <w:spacing w:before="75" w:after="0"/>
      </w:pPr>
      <w:r>
        <w:rPr>
          <w:b w:val="1"/>
          <w:bCs w:val="1"/>
        </w:rPr>
        <w:t xml:space="preserve">第八章 中长期（5-10年）高技术船舶行业重点业务版块发展规划</w:t>
      </w:r>
    </w:p>
    <w:p>
      <w:pPr>
        <w:spacing w:before="75" w:after="0"/>
      </w:pPr>
      <w:r>
        <w:rPr/>
        <w:t xml:space="preserve">第一节 长期(5-10年)高技术船舶行业重点发展业务版块探索</w:t>
      </w:r>
    </w:p>
    <w:p>
      <w:pPr>
        <w:spacing w:before="75" w:after="0"/>
      </w:pPr>
      <w:r>
        <w:rPr/>
        <w:t xml:space="preserve">一、长期(5-10年)高技术船舶行业重点发展业务版块简析</w:t>
      </w:r>
    </w:p>
    <w:p>
      <w:pPr>
        <w:spacing w:before="75" w:after="0"/>
      </w:pPr>
      <w:r>
        <w:rPr/>
        <w:t xml:space="preserve">二、长期(5-10年)高技术船舶行业重点发展业务版块关键技术</w:t>
      </w:r>
    </w:p>
    <w:p>
      <w:pPr>
        <w:spacing w:before="75" w:after="0"/>
      </w:pPr>
      <w:r>
        <w:rPr/>
        <w:t xml:space="preserve">三、长期(5-10年)高技术船舶行业重点发展业务版块发展目标</w:t>
      </w:r>
    </w:p>
    <w:p>
      <w:pPr>
        <w:spacing w:before="75" w:after="0"/>
      </w:pPr>
      <w:r>
        <w:rPr/>
        <w:t xml:space="preserve">第二节 长期(5-10年)高技术船舶行业重点发展业务版块竞争格局</w:t>
      </w:r>
    </w:p>
    <w:p>
      <w:pPr>
        <w:spacing w:before="75" w:after="0"/>
      </w:pPr>
      <w:r>
        <w:rPr/>
        <w:t xml:space="preserve">一、长期(5-10年)极地运输船舶行业企业竞争格局</w:t>
      </w:r>
    </w:p>
    <w:p>
      <w:pPr>
        <w:spacing w:before="75" w:after="0"/>
      </w:pPr>
      <w:r>
        <w:rPr/>
        <w:t xml:space="preserve">二、长期(5-10年)远洋渔业船舶行业企业竞争格局</w:t>
      </w:r>
    </w:p>
    <w:p>
      <w:pPr>
        <w:spacing w:before="75" w:after="0"/>
      </w:pPr>
      <w:r>
        <w:rPr/>
        <w:t xml:space="preserve">三、长期(5-10年)高性能执法作业船舶行业企业竞争格局</w:t>
      </w:r>
    </w:p>
    <w:p>
      <w:pPr>
        <w:spacing w:before="75" w:after="0"/>
      </w:pPr>
      <w:r>
        <w:rPr/>
        <w:t xml:space="preserve">四、长期(5-10年)大型豪华游船行业企业竞争格局</w:t>
      </w:r>
    </w:p>
    <w:p>
      <w:pPr>
        <w:spacing w:before="75" w:after="0"/>
      </w:pPr>
      <w:r>
        <w:rPr/>
        <w:t xml:space="preserve">五、长期(5-10年)大型lng燃料动力船行业企业竞争格局</w:t>
      </w:r>
    </w:p>
    <w:p>
      <w:pPr>
        <w:spacing w:before="75" w:after="0"/>
      </w:pPr>
      <w:r>
        <w:rPr/>
        <w:t xml:space="preserve">第三节 长期(5-10年)高技术船舶行业重点发展业务版块发展前景预测</w:t>
      </w:r>
    </w:p>
    <w:p>
      <w:pPr>
        <w:spacing w:before="75" w:after="0"/>
      </w:pPr>
      <w:r>
        <w:rPr/>
        <w:t xml:space="preserve">一、长期(5-10年)极地运输船舶行业发展前景预测</w:t>
      </w:r>
    </w:p>
    <w:p>
      <w:pPr>
        <w:spacing w:before="75" w:after="0"/>
      </w:pPr>
      <w:r>
        <w:rPr/>
        <w:t xml:space="preserve">二、长期(5-10年)远洋渔业船舶行业发展前景预测</w:t>
      </w:r>
    </w:p>
    <w:p>
      <w:pPr>
        <w:spacing w:before="75" w:after="0"/>
      </w:pPr>
      <w:r>
        <w:rPr/>
        <w:t xml:space="preserve">三、长期(5-10年)高性能执法作业船舶行业发展前景预测</w:t>
      </w:r>
    </w:p>
    <w:p>
      <w:pPr>
        <w:spacing w:before="75" w:after="0"/>
      </w:pPr>
      <w:r>
        <w:rPr/>
        <w:t xml:space="preserve">四、长期(5-10年)大型豪华游船行业发展前景预测</w:t>
      </w:r>
    </w:p>
    <w:p>
      <w:pPr>
        <w:spacing w:before="75" w:after="0"/>
      </w:pPr>
      <w:r>
        <w:rPr/>
        <w:t xml:space="preserve">五、长期(5-10年)大型lng燃料动力船行业发展前景预测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中长期（5-10年）高技术船舶企业发展战略规划</w:t>
      </w:r>
    </w:p>
    <w:p>
      <w:pPr>
        <w:spacing w:before="75" w:after="0"/>
      </w:pPr>
      <w:r>
        <w:rPr/>
        <w:t xml:space="preserve">第一节 领先企业中长期发展战略规划</w:t>
      </w:r>
    </w:p>
    <w:p>
      <w:pPr>
        <w:spacing w:before="75" w:after="0"/>
      </w:pPr>
      <w:r>
        <w:rPr/>
        <w:t xml:space="preserve">一、领先企业中长期技术战略规划</w:t>
      </w:r>
    </w:p>
    <w:p>
      <w:pPr>
        <w:spacing w:before="75" w:after="0"/>
      </w:pPr>
      <w:r>
        <w:rPr/>
        <w:t xml:space="preserve">二、领先企业中长期业务布局规划</w:t>
      </w:r>
    </w:p>
    <w:p>
      <w:pPr>
        <w:spacing w:before="75" w:after="0"/>
      </w:pPr>
      <w:r>
        <w:rPr/>
        <w:t xml:space="preserve">三、领先企业中长期商业模式规划</w:t>
      </w:r>
    </w:p>
    <w:p>
      <w:pPr>
        <w:spacing w:before="75" w:after="0"/>
      </w:pPr>
      <w:r>
        <w:rPr/>
        <w:t xml:space="preserve">四、领先企业中长期市场培育规划</w:t>
      </w:r>
    </w:p>
    <w:p>
      <w:pPr>
        <w:spacing w:before="75" w:after="0"/>
      </w:pPr>
      <w:r>
        <w:rPr/>
        <w:t xml:space="preserve">第二节 追赶企业中长期发展战略规划</w:t>
      </w:r>
    </w:p>
    <w:p>
      <w:pPr>
        <w:spacing w:before="75" w:after="0"/>
      </w:pPr>
      <w:r>
        <w:rPr/>
        <w:t xml:space="preserve">一、追赶企业中长期技术战略规划</w:t>
      </w:r>
    </w:p>
    <w:p>
      <w:pPr>
        <w:spacing w:before="75" w:after="0"/>
      </w:pPr>
      <w:r>
        <w:rPr/>
        <w:t xml:space="preserve">二、追赶企业中长期业务布局规划</w:t>
      </w:r>
    </w:p>
    <w:p>
      <w:pPr>
        <w:spacing w:before="75" w:after="0"/>
      </w:pPr>
      <w:r>
        <w:rPr/>
        <w:t xml:space="preserve">三、追赶企业中长期商业模式规划</w:t>
      </w:r>
    </w:p>
    <w:p>
      <w:pPr>
        <w:spacing w:before="75" w:after="0"/>
      </w:pPr>
      <w:r>
        <w:rPr/>
        <w:t xml:space="preserve">四、追赶企业中长期市场培育规划</w:t>
      </w:r>
    </w:p>
    <w:p>
      <w:pPr>
        <w:spacing w:before="75" w:after="0"/>
      </w:pPr>
      <w:r>
        <w:rPr/>
        <w:t xml:space="preserve">第三节 起步企业中长期发展战略规划</w:t>
      </w:r>
    </w:p>
    <w:p>
      <w:pPr>
        <w:spacing w:before="75" w:after="0"/>
      </w:pPr>
      <w:r>
        <w:rPr/>
        <w:t xml:space="preserve">一、起步企业中长期技术战略规划</w:t>
      </w:r>
    </w:p>
    <w:p>
      <w:pPr>
        <w:spacing w:before="75" w:after="0"/>
      </w:pPr>
      <w:r>
        <w:rPr/>
        <w:t xml:space="preserve">二、起步企业中长期业务布局规划</w:t>
      </w:r>
    </w:p>
    <w:p>
      <w:pPr>
        <w:spacing w:before="75" w:after="0"/>
      </w:pPr>
      <w:r>
        <w:rPr/>
        <w:t xml:space="preserve">三、起步企业中长期商业模式规划</w:t>
      </w:r>
    </w:p>
    <w:p>
      <w:pPr>
        <w:spacing w:before="75" w:after="0"/>
      </w:pPr>
      <w:r>
        <w:rPr/>
        <w:t xml:space="preserve">四、起步企业中长期市场培育规划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图表：2021-2026年高技术船舶订单量(单位：亿元，%)</w:t>
      </w:r>
    </w:p>
    <w:p>
      <w:pPr>
        <w:spacing w:before="75" w:after="0"/>
      </w:pPr>
      <w:r>
        <w:rPr/>
        <w:t xml:space="preserve">图表：高技术船舶行业最新技术进展情况</w:t>
      </w:r>
    </w:p>
    <w:p>
      <w:pPr>
        <w:spacing w:before="75" w:after="0"/>
      </w:pPr>
      <w:r>
        <w:rPr/>
        <w:t xml:space="preserve">图表：2021-2026年高技术船舶行业出口市场分析(单位：千克，万美元)</w:t>
      </w:r>
    </w:p>
    <w:p>
      <w:pPr>
        <w:spacing w:before="75" w:after="0"/>
      </w:pPr>
      <w:r>
        <w:rPr/>
        <w:t xml:space="preserve">图表：2021-2026年高技术船舶行业进口市场分析(单位：千克，万美元)</w:t>
      </w:r>
    </w:p>
    <w:p>
      <w:pPr>
        <w:spacing w:before="75" w:after="0"/>
      </w:pPr>
      <w:r>
        <w:rPr/>
        <w:t xml:space="preserve">图表：2026-2031年高技术船舶行业进出口趋势分析</w:t>
      </w:r>
    </w:p>
    <w:p>
      <w:pPr>
        <w:spacing w:before="75" w:after="0"/>
      </w:pPr>
      <w:r>
        <w:rPr/>
        <w:t xml:space="preserve">图表：高技术船舶行业发展特点分析</w:t>
      </w:r>
    </w:p>
    <w:p>
      <w:pPr>
        <w:spacing w:before="75" w:after="0"/>
      </w:pPr>
      <w:r>
        <w:rPr/>
        <w:t xml:space="preserve">图表：高技术船舶行业存在的问题分析</w:t>
      </w:r>
    </w:p>
    <w:p>
      <w:pPr>
        <w:spacing w:before="75" w:after="0"/>
      </w:pPr>
      <w:r>
        <w:rPr/>
        <w:t xml:space="preserve">图表：高技术船舶行业现有竞争者分析</w:t>
      </w:r>
    </w:p>
    <w:p>
      <w:pPr>
        <w:spacing w:before="75" w:after="0"/>
      </w:pPr>
      <w:r>
        <w:rPr/>
        <w:t xml:space="preserve">图表：高技术船舶行业潜在进入者威胁</w:t>
      </w:r>
    </w:p>
    <w:p>
      <w:pPr>
        <w:spacing w:before="75" w:after="0"/>
      </w:pPr>
      <w:r>
        <w:rPr/>
        <w:t xml:space="preserve">图表：高技术船舶行业替代品威胁分析</w:t>
      </w:r>
    </w:p>
    <w:p>
      <w:pPr>
        <w:spacing w:before="75" w:after="0"/>
      </w:pPr>
      <w:r>
        <w:rPr/>
        <w:t xml:space="preserve">图表：高技术船舶行业供应商议价能力分析</w:t>
      </w:r>
    </w:p>
    <w:p>
      <w:pPr>
        <w:spacing w:before="75" w:after="0"/>
      </w:pPr>
      <w:r>
        <w:rPr/>
        <w:t xml:space="preserve">图表：高技术船舶行业购买者议价能力分析</w:t>
      </w:r>
    </w:p>
    <w:p>
      <w:pPr>
        <w:spacing w:before="75" w:after="0"/>
      </w:pPr>
      <w:r>
        <w:rPr/>
        <w:t xml:space="preserve">图表：高技术船舶行业竞争情况总结</w:t>
      </w:r>
    </w:p>
    <w:p>
      <w:pPr>
        <w:spacing w:before="75" w:after="0"/>
      </w:pPr>
      <w:r>
        <w:rPr/>
        <w:t xml:space="preserve">图表：高技术船舶行业国家层面政策引导方向</w:t>
      </w:r>
    </w:p>
    <w:p>
      <w:pPr>
        <w:spacing w:before="75" w:after="0"/>
      </w:pPr>
      <w:r>
        <w:rPr/>
        <w:t xml:space="preserve">图表：高技术船舶行业地方层面政策引导方向</w:t>
      </w:r>
    </w:p>
    <w:p>
      <w:pPr>
        <w:spacing w:before="75" w:after="0"/>
      </w:pPr>
      <w:r>
        <w:rPr/>
        <w:t xml:space="preserve">图表：高技术船舶行业3-5年内最有希望突破的技术领域</w:t>
      </w:r>
    </w:p>
    <w:p>
      <w:pPr>
        <w:spacing w:before="75" w:after="0"/>
      </w:pPr>
      <w:r>
        <w:rPr/>
        <w:t xml:space="preserve">图表：高技术船舶行业现有企业技术布局</w:t>
      </w:r>
    </w:p>
    <w:p>
      <w:pPr>
        <w:spacing w:before="75" w:after="0"/>
      </w:pPr>
      <w:r>
        <w:rPr/>
        <w:t xml:space="preserve">图表：高技术船舶行业现有企业技术突破成果汇总</w:t>
      </w:r>
    </w:p>
    <w:p>
      <w:pPr>
        <w:spacing w:before="75" w:after="0"/>
      </w:pPr>
      <w:r>
        <w:rPr/>
        <w:t xml:space="preserve">图表：高技术船舶行业现有企业技术规划分析</w:t>
      </w:r>
    </w:p>
    <w:p>
      <w:pPr>
        <w:spacing w:before="75" w:after="0"/>
      </w:pPr>
      <w:r>
        <w:rPr/>
        <w:t xml:space="preserve">图表：高技术船舶行业短期内鼓励类产品</w:t>
      </w:r>
    </w:p>
    <w:p>
      <w:pPr>
        <w:spacing w:before="75" w:after="0"/>
      </w:pPr>
      <w:r>
        <w:rPr/>
        <w:t xml:space="preserve">图表：高技术船舶行业短期内新产品开发方向</w:t>
      </w:r>
    </w:p>
    <w:p>
      <w:pPr>
        <w:spacing w:before="75" w:after="0"/>
      </w:pPr>
      <w:r>
        <w:rPr/>
        <w:t xml:space="preserve">图表：高技术船舶行业短期内产业链建设方向</w:t>
      </w:r>
    </w:p>
    <w:p>
      <w:pPr>
        <w:spacing w:before="75" w:after="0"/>
      </w:pPr>
      <w:r>
        <w:rPr/>
        <w:t xml:space="preserve">图表：高技术船舶行业目前全国空间格局</w:t>
      </w:r>
    </w:p>
    <w:p>
      <w:pPr>
        <w:spacing w:before="75" w:after="0"/>
      </w:pPr>
      <w:r>
        <w:rPr/>
        <w:t xml:space="preserve">图表：高技术船舶行业目前重点区域布局</w:t>
      </w:r>
    </w:p>
    <w:p>
      <w:pPr>
        <w:spacing w:before="75" w:after="0"/>
      </w:pPr>
      <w:r>
        <w:rPr/>
        <w:t xml:space="preserve">图表：高技术船舶行业3-5年内空间布局演变趋势</w:t>
      </w:r>
    </w:p>
    <w:p>
      <w:pPr>
        <w:spacing w:before="75" w:after="0"/>
      </w:pPr>
      <w:r>
        <w:rPr/>
        <w:t xml:space="preserve">图表：3-5年内高技术船舶行业政府公布重大工程</w:t>
      </w:r>
    </w:p>
    <w:p>
      <w:pPr>
        <w:spacing w:before="75" w:after="0"/>
      </w:pPr>
      <w:r>
        <w:rPr/>
        <w:t xml:space="preserve">图表：重大工程给行业带来哪些市场机会</w:t>
      </w:r>
    </w:p>
    <w:p>
      <w:pPr>
        <w:spacing w:before="75" w:after="0"/>
      </w:pPr>
      <w:r>
        <w:rPr/>
        <w:t xml:space="preserve">图表：高技术船舶行业短期内消费结构变动趋势</w:t>
      </w:r>
    </w:p>
    <w:p>
      <w:pPr>
        <w:spacing w:before="75" w:after="0"/>
      </w:pPr>
      <w:r>
        <w:rPr/>
        <w:t xml:space="preserve">图表：高技术船舶行业短期内新兴消费亮点</w:t>
      </w:r>
    </w:p>
    <w:p>
      <w:pPr>
        <w:spacing w:before="75" w:after="0"/>
      </w:pPr>
      <w:r>
        <w:rPr/>
        <w:t xml:space="preserve">图表：高技术船舶行业短期内区域消费升级</w:t>
      </w:r>
    </w:p>
    <w:p>
      <w:pPr>
        <w:spacing w:before="75" w:after="0"/>
      </w:pPr>
      <w:r>
        <w:rPr/>
        <w:t xml:space="preserve">图表：高技术船舶行业短期内政府主导投融资引导方向</w:t>
      </w:r>
    </w:p>
    <w:p>
      <w:pPr>
        <w:spacing w:before="75" w:after="0"/>
      </w:pPr>
      <w:r>
        <w:rPr/>
        <w:t xml:space="preserve">图表：高技术船舶行业短期内企业主导投融资引导方向</w:t>
      </w:r>
    </w:p>
    <w:p>
      <w:pPr>
        <w:spacing w:before="75" w:after="0"/>
      </w:pPr>
      <w:r>
        <w:rPr/>
        <w:t xml:space="preserve">图表：高技术船舶行业短期内重点领域种类</w:t>
      </w:r>
    </w:p>
    <w:p>
      <w:pPr>
        <w:spacing w:before="75" w:after="0"/>
      </w:pPr>
      <w:r>
        <w:rPr/>
        <w:t xml:space="preserve">图表：高技术船舶行业短期内重点领域技术进展情况</w:t>
      </w:r>
    </w:p>
    <w:p>
      <w:pPr>
        <w:spacing w:before="75" w:after="0"/>
      </w:pPr>
      <w:r>
        <w:rPr/>
        <w:t xml:space="preserve">图表：高技术船舶行业3-5年重点领域发展目标</w:t>
      </w:r>
    </w:p>
    <w:p>
      <w:pPr>
        <w:spacing w:before="75" w:after="0"/>
      </w:pPr>
      <w:r>
        <w:rPr/>
        <w:t xml:space="preserve">图表：高技术船舶行业中长期国家层面政策引导方向</w:t>
      </w:r>
    </w:p>
    <w:p>
      <w:pPr>
        <w:spacing w:before="75" w:after="0"/>
      </w:pPr>
      <w:r>
        <w:rPr/>
        <w:t xml:space="preserve">图表：高技术船舶行业中长期地方层面政策引导方向</w:t>
      </w:r>
    </w:p>
    <w:p>
      <w:pPr>
        <w:spacing w:before="75" w:after="0"/>
      </w:pPr>
      <w:r>
        <w:rPr/>
        <w:t xml:space="preserve">图表：高技术船舶行业5-10年最有希望突破的技术领域</w:t>
      </w:r>
    </w:p>
    <w:p>
      <w:pPr>
        <w:spacing w:before="75" w:after="0"/>
      </w:pPr>
      <w:r>
        <w:rPr/>
        <w:t xml:space="preserve">图表：高技术船舶行业现有企业中长期技术规划分析</w:t>
      </w:r>
    </w:p>
    <w:p>
      <w:pPr>
        <w:spacing w:before="75" w:after="0"/>
      </w:pPr>
      <w:r>
        <w:rPr/>
        <w:t xml:space="preserve">图表：高技术船舶行业研究所中长期技术规划分析</w:t>
      </w:r>
    </w:p>
    <w:p>
      <w:pPr>
        <w:spacing w:before="75" w:after="0"/>
      </w:pPr>
      <w:r>
        <w:rPr/>
        <w:t xml:space="preserve">图表：高技术船舶行业短期内重点领域种类</w:t>
      </w:r>
    </w:p>
    <w:p>
      <w:pPr>
        <w:spacing w:before="75" w:after="0"/>
      </w:pPr>
      <w:r>
        <w:rPr/>
        <w:t xml:space="preserve">图表：高技术船舶行业短期内重点领域技术进展情况</w:t>
      </w:r>
    </w:p>
    <w:p>
      <w:pPr>
        <w:spacing w:before="75" w:after="0"/>
      </w:pPr>
      <w:r>
        <w:rPr/>
        <w:t xml:space="preserve">图表：高技术船舶行业3-5年重点领域发展目标</w:t>
      </w:r>
    </w:p>
    <w:p>
      <w:pPr>
        <w:spacing w:before="75" w:after="0"/>
      </w:pPr>
      <w:r>
        <w:rPr/>
        <w:t xml:space="preserve">图表：高技术船舶行业领先企业中长期技术战略规划</w:t>
      </w:r>
    </w:p>
    <w:p>
      <w:pPr>
        <w:spacing w:before="75" w:after="0"/>
      </w:pPr>
      <w:r>
        <w:rPr/>
        <w:t xml:space="preserve">图表：高技术船舶行业领先企业中长期业务布局规划</w:t>
      </w:r>
    </w:p>
    <w:p>
      <w:pPr>
        <w:spacing w:before="75" w:after="0"/>
      </w:pPr>
      <w:r>
        <w:rPr/>
        <w:t xml:space="preserve">图表：高技术船舶行业领先企业中长期商业模式规划</w:t>
      </w:r>
    </w:p>
    <w:p>
      <w:pPr>
        <w:spacing w:before="75" w:after="0"/>
      </w:pPr>
      <w:r>
        <w:rPr/>
        <w:t xml:space="preserve">图表：高技术船舶行业领先企业中长期市场培育规划</w:t>
      </w:r>
    </w:p>
    <w:p>
      <w:pPr>
        <w:spacing w:before="75" w:after="0"/>
      </w:pPr>
      <w:r>
        <w:rPr/>
        <w:t xml:space="preserve">图表：高技术船舶行业追赶企业中长期技术战略规划</w:t>
      </w:r>
    </w:p>
    <w:p>
      <w:pPr>
        <w:spacing w:before="75" w:after="0"/>
      </w:pPr>
      <w:r>
        <w:rPr/>
        <w:t xml:space="preserve">图表：高技术船舶行业追赶企业中长期业务布局规划</w:t>
      </w:r>
    </w:p>
    <w:p>
      <w:pPr>
        <w:spacing w:before="75" w:after="0"/>
      </w:pPr>
      <w:r>
        <w:rPr/>
        <w:t xml:space="preserve">图表：高技术船舶行业追赶企业中长期商业模式规划</w:t>
      </w:r>
    </w:p>
    <w:p>
      <w:pPr>
        <w:spacing w:before="75" w:after="0"/>
      </w:pPr>
      <w:r>
        <w:rPr/>
        <w:t xml:space="preserve">图表：高技术船舶行业追赶企业中长期市场培育规划</w:t>
      </w:r>
    </w:p>
    <w:p>
      <w:pPr>
        <w:spacing w:before="75" w:after="0"/>
      </w:pPr>
      <w:r>
        <w:rPr/>
        <w:t xml:space="preserve">图表：高技术船舶行业起步企业中长期技术战略规划</w:t>
      </w:r>
    </w:p>
    <w:p>
      <w:pPr>
        <w:spacing w:before="75" w:after="0"/>
      </w:pPr>
      <w:r>
        <w:rPr/>
        <w:t xml:space="preserve">图表：高技术船舶行业起步企业中长期业务布局规划</w:t>
      </w:r>
    </w:p>
    <w:p>
      <w:pPr>
        <w:spacing w:before="75" w:after="0"/>
      </w:pPr>
      <w:r>
        <w:rPr/>
        <w:t xml:space="preserve">图表：高技术船舶行业起步企业中长期商业模式规划</w:t>
      </w:r>
    </w:p>
    <w:p>
      <w:pPr>
        <w:spacing w:before="75" w:after="0"/>
      </w:pPr>
      <w:r>
        <w:rPr/>
        <w:t xml:space="preserve">图表：高技术船舶行业起步企业中长期市场培育规划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本文地址：https://www.51baogao.cn/baogao/20240126/493601.shtml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6/493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中国高技术船舶行业市场发展分析及品牌案例与投资风险研究报告(2026-2031版)</dc:title>
  <dc:description>中国高技术船舶行业市场发展分析及品牌案例与投资风险研究报告(2026-2031版)</dc:description>
  <dc:subject>中国高技术船舶行业市场发展分析及品牌案例与投资风险研究报告(2026-2031版)</dc:subject>
  <cp:keywords>研究报告</cp:keywords>
  <cp:category>研究报告</cp:category>
  <cp:lastModifiedBy>北京中道泰和信息咨询有限公司</cp:lastModifiedBy>
  <dcterms:created xsi:type="dcterms:W3CDTF">2026-03-29T17:38:02+08:00</dcterms:created>
  <dcterms:modified xsi:type="dcterms:W3CDTF">2026-03-29T17:38:02+08:00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