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中国数字中台行业市场发展分析及发展前景与投资前景研究报告(2026-2031版)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中台是将企业的共性需求进行抽象，并打造成平台化、组件化的系统能力，以接口、组件等形式共享给各业务单元使用，通过所有关联业务的数据/流程统一收集、可视化、分析，为运营和决策提供全流程的整体参考、反馈，实现运营与管理的闭环。在技术层面，数字中台是更接近前端业务并被前端业务项目所集成的aPaaS。简单来说，可以将中台理解成企业业务能力素质的平台，前台需复用的东西都可以放到中台来，中台再把企业资源整合输送回去，主要是支撑前台业务的快速变化，最终目的还是要提升企业的用户响应力，赋能企业快速、低成本的创新。</w:t>
      </w:r>
    </w:p>
    <w:p>
      <w:pPr>
        <w:spacing w:after="150"/>
      </w:pPr>
      <w:r>
        <w:rPr/>
        <w:t xml:space="preserve">对企业而言，数字中台主要是业务中台、数据中台两种类型，而用户中台、内容中台是数据中台的特殊形式。业务中台是基础，将企业经营管理涉及的业务场景流程标准化、数据化，进而反馈到数据中台，通过大数据、机器学习等方式数据资产化，驱动业务创新发展，两者相辅相成，相互演进融合，形成增强闭环。</w:t>
      </w:r>
    </w:p>
    <w:p>
      <w:pPr>
        <w:spacing w:after="150"/>
      </w:pPr>
      <w:r>
        <w:rPr/>
        <w:t xml:space="preserve">中国数字中台产业链可以分为上中下游三部分，其中上游的参与者主要是网络、硬件、云服务等基础服务的提供商，中游是各种类型的中台企业，而下游就是不同行业的客户。</w:t>
      </w:r>
    </w:p>
    <w:p>
      <w:pPr>
        <w:spacing w:after="150"/>
      </w:pPr>
      <w:r>
        <w:rPr/>
        <w:t xml:space="preserve">中台的目标是用数据解决业务问题，而当今市场需求和业务需求的变化速度极快，对数据的实时性要求很高，大量的数据也形成高昂的计算成本，对于中台服务提供商来说，要在控制项目费用的前提下，持续输出数据能力、技术能力和行业能力以解决业务问题，并不容易。数字中台在企业中有着广泛的应用场景，从财务核算到部门间数据传输，从订单管理到用户画像，均可应用。但由于各行业的信息化基础不同，以及数据化运营的迫切程度不同，各个行业对数据应用的需求不同，即使是同一行业内，不同公司的需求也不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等公布和提供的大量资料，首先分析了国内数字中台业的发展，接着对中国数字中台业的运营状况进行了细致的透析，然后具体介绍了细分市场的发展。随后，报告对数字中台企业经营、行业竞争格局等进行了重点分析，最后分析了数字中台业的发展趋势并提出投融资建议。本报告数据权威、详实、丰富，同时通过专业的分析预测模型，对行业核心发展指标进行科学地预测。您或贵单位若想对数字中台业有个系统深入的了解、或者想投资数字中台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中国数字中台行业发展概述</w:t>
      </w:r>
    </w:p>
    <w:p>
      <w:pPr>
        <w:spacing w:before="75" w:after="0"/>
      </w:pPr>
      <w:r>
        <w:rPr/>
        <w:t xml:space="preserve">第一节 数字中台行业发展情况概述</w:t>
      </w:r>
    </w:p>
    <w:p>
      <w:pPr>
        <w:spacing w:before="75" w:after="0"/>
      </w:pPr>
      <w:r>
        <w:rPr/>
        <w:t xml:space="preserve">一、数字中台行业相关定义</w:t>
      </w:r>
    </w:p>
    <w:p>
      <w:pPr>
        <w:spacing w:before="75" w:after="0"/>
      </w:pPr>
      <w:r>
        <w:rPr/>
        <w:t xml:space="preserve">二、数字中台行业基本情况介绍</w:t>
      </w:r>
    </w:p>
    <w:p>
      <w:pPr>
        <w:spacing w:before="75" w:after="0"/>
      </w:pPr>
      <w:r>
        <w:rPr/>
        <w:t xml:space="preserve">三、数字中台行业发展特点分析</w:t>
      </w:r>
    </w:p>
    <w:p>
      <w:pPr>
        <w:spacing w:before="75" w:after="0"/>
      </w:pPr>
      <w:r>
        <w:rPr/>
        <w:t xml:space="preserve">四、数字中台行业需求主体分析</w:t>
      </w:r>
    </w:p>
    <w:p>
      <w:pPr>
        <w:spacing w:before="75" w:after="0"/>
      </w:pPr>
      <w:r>
        <w:rPr/>
        <w:t xml:space="preserve">第二节 数字中台基本特征</w:t>
      </w:r>
    </w:p>
    <w:p>
      <w:pPr>
        <w:spacing w:before="75" w:after="0"/>
      </w:pPr>
      <w:r>
        <w:rPr/>
        <w:t xml:space="preserve">一、数字中台的位置</w:t>
      </w:r>
    </w:p>
    <w:p>
      <w:pPr>
        <w:spacing w:before="75" w:after="0"/>
      </w:pPr>
      <w:r>
        <w:rPr/>
        <w:t xml:space="preserve">二、数字中台应用场景</w:t>
      </w:r>
    </w:p>
    <w:p>
      <w:pPr>
        <w:spacing w:before="75" w:after="0"/>
      </w:pPr>
      <w:r>
        <w:rPr/>
        <w:t xml:space="preserve">三、数字中台的运营特征</w:t>
      </w:r>
    </w:p>
    <w:p>
      <w:pPr>
        <w:spacing w:before="75" w:after="0"/>
      </w:pPr>
      <w:r>
        <w:rPr/>
        <w:t xml:space="preserve">四、数字中台与erp的关系</w:t>
      </w:r>
    </w:p>
    <w:p>
      <w:pPr>
        <w:spacing w:before="75" w:after="0"/>
      </w:pPr>
      <w:r>
        <w:rPr/>
        <w:t xml:space="preserve">第三节 中国数字中台行业生命周期分析</w:t>
      </w:r>
    </w:p>
    <w:p>
      <w:pPr>
        <w:spacing w:before="75" w:after="0"/>
      </w:pPr>
      <w:r>
        <w:rPr/>
        <w:t xml:space="preserve">一、数字中台行业生命周期理论概述</w:t>
      </w:r>
    </w:p>
    <w:p>
      <w:pPr>
        <w:spacing w:before="75" w:after="0"/>
      </w:pPr>
      <w:r>
        <w:rPr/>
        <w:t xml:space="preserve">二、数字中台行业所属的生命周期分析</w:t>
      </w:r>
    </w:p>
    <w:p>
      <w:pPr>
        <w:spacing w:before="75" w:after="0"/>
      </w:pPr>
      <w:r>
        <w:rPr/>
        <w:t xml:space="preserve">第四节 数字中台商业路径</w:t>
      </w:r>
    </w:p>
    <w:p>
      <w:pPr>
        <w:spacing w:before="75" w:after="0"/>
      </w:pPr>
      <w:r>
        <w:rPr/>
        <w:t xml:space="preserve">一、解决方案项目制收费</w:t>
      </w:r>
    </w:p>
    <w:p>
      <w:pPr>
        <w:spacing w:before="75" w:after="0"/>
      </w:pPr>
      <w:r>
        <w:rPr/>
        <w:t xml:space="preserve">二、saas模式收费</w:t>
      </w:r>
    </w:p>
    <w:p>
      <w:pPr>
        <w:spacing w:before="75" w:after="0"/>
      </w:pPr>
      <w:r>
        <w:rPr/>
        <w:t xml:space="preserve">三、增值服务收费</w:t>
      </w:r>
    </w:p>
    <w:p>
      <w:pPr>
        <w:spacing w:before="75" w:after="0"/>
      </w:pPr>
      <w:r>
        <w:rPr/>
        <w:t xml:space="preserve">第五节 中国数字中台行业进入壁垒分析</w:t>
      </w:r>
    </w:p>
    <w:p>
      <w:pPr>
        <w:spacing w:before="75" w:after="0"/>
      </w:pPr>
      <w:r>
        <w:rPr/>
        <w:t xml:space="preserve">一、数字中台行业资金壁垒分析</w:t>
      </w:r>
    </w:p>
    <w:p>
      <w:pPr>
        <w:spacing w:before="75" w:after="0"/>
      </w:pPr>
      <w:r>
        <w:rPr/>
        <w:t xml:space="preserve">二、数字中台行业技术壁垒分析</w:t>
      </w:r>
    </w:p>
    <w:p>
      <w:pPr>
        <w:spacing w:before="75" w:after="0"/>
      </w:pPr>
      <w:r>
        <w:rPr/>
        <w:t xml:space="preserve">三、数字中台行业人才壁垒分析</w:t>
      </w:r>
    </w:p>
    <w:p>
      <w:pPr>
        <w:spacing w:before="75" w:after="0"/>
      </w:pPr>
      <w:r>
        <w:rPr/>
        <w:t xml:space="preserve">四、数字中台行业品牌壁垒分析</w:t>
      </w:r>
    </w:p>
    <w:p>
      <w:pPr>
        <w:spacing w:before="75" w:after="0"/>
      </w:pPr>
      <w:r>
        <w:rPr/>
        <w:t xml:space="preserve">五、数字中台行业其他壁垒分析</w:t>
      </w:r>
    </w:p>
    <w:p>
      <w:pPr>
        <w:spacing w:before="75" w:after="0"/>
      </w:pPr>
      <w:r>
        <w:rPr>
          <w:b w:val="1"/>
          <w:bCs w:val="1"/>
        </w:rPr>
        <w:t xml:space="preserve">第二章 中国数字中台产业发展环境分析</w:t>
      </w:r>
    </w:p>
    <w:p>
      <w:pPr>
        <w:spacing w:before="75" w:after="0"/>
      </w:pPr>
      <w:r>
        <w:rPr/>
        <w:t xml:space="preserve">第一节 数字中台在企业信息化进程中的作用</w:t>
      </w:r>
    </w:p>
    <w:p>
      <w:pPr>
        <w:spacing w:before="75" w:after="0"/>
      </w:pPr>
      <w:r>
        <w:rPr/>
        <w:t xml:space="preserve">一、企业信息化建设向数据驱动演进，中台是必经之路</w:t>
      </w:r>
    </w:p>
    <w:p>
      <w:pPr>
        <w:spacing w:before="75" w:after="0"/>
      </w:pPr>
      <w:r>
        <w:rPr/>
        <w:t xml:space="preserve">二、数字中台的应用价值增强数字运营力及业务影响力，提升企业竞争力</w:t>
      </w:r>
    </w:p>
    <w:p>
      <w:pPr>
        <w:spacing w:before="75" w:after="0"/>
      </w:pPr>
      <w:r>
        <w:rPr/>
        <w:t xml:space="preserve">三、数字中台的本质数字能力的再分工，更类似于业务端的paas</w:t>
      </w:r>
    </w:p>
    <w:p>
      <w:pPr>
        <w:spacing w:before="75" w:after="0"/>
      </w:pPr>
      <w:r>
        <w:rPr/>
        <w:t xml:space="preserve">四、数字中台的类型“业务中台+数据中台”双中台是主要类型</w:t>
      </w:r>
    </w:p>
    <w:p>
      <w:pPr>
        <w:spacing w:before="75" w:after="0"/>
      </w:pPr>
      <w:r>
        <w:rPr/>
        <w:t xml:space="preserve">第二节 数字中台发展环境</w:t>
      </w:r>
    </w:p>
    <w:p>
      <w:pPr>
        <w:spacing w:before="75" w:after="0"/>
      </w:pPr>
      <w:r>
        <w:rPr/>
        <w:t xml:space="preserve">一、数字化浪潮下，消费者需求多样化，企业竞争越来越激烈</w:t>
      </w:r>
    </w:p>
    <w:p>
      <w:pPr>
        <w:spacing w:before="75" w:after="0"/>
      </w:pPr>
      <w:r>
        <w:rPr/>
        <w:t xml:space="preserve">二、需求端驱动业务数据化让企业对数据价值有了更深的认识</w:t>
      </w:r>
    </w:p>
    <w:p>
      <w:pPr>
        <w:spacing w:before="75" w:after="0"/>
      </w:pPr>
      <w:r>
        <w:rPr/>
        <w:t xml:space="preserve">三、技术发展驱动互联网进入下半场，企业对系统敏捷化的诉求成了刚需</w:t>
      </w:r>
    </w:p>
    <w:p>
      <w:pPr>
        <w:spacing w:before="75" w:after="0"/>
      </w:pPr>
      <w:r>
        <w:rPr>
          <w:b w:val="1"/>
          <w:bCs w:val="1"/>
        </w:rPr>
        <w:t xml:space="preserve">第三章 中国数字中台行业运行情况</w:t>
      </w:r>
    </w:p>
    <w:p>
      <w:pPr>
        <w:spacing w:before="75" w:after="0"/>
      </w:pPr>
      <w:r>
        <w:rPr/>
        <w:t xml:space="preserve">第一节 中国数字中台行业发展状况情况介绍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二、行业创新情况分析</w:t>
      </w:r>
    </w:p>
    <w:p>
      <w:pPr>
        <w:spacing w:before="75" w:after="0"/>
      </w:pPr>
      <w:r>
        <w:rPr/>
        <w:t xml:space="preserve">1、行业技术发展现状</w:t>
      </w:r>
    </w:p>
    <w:p>
      <w:pPr>
        <w:spacing w:before="75" w:after="0"/>
      </w:pPr>
      <w:r>
        <w:rPr/>
        <w:t xml:space="preserve">2、行业技术专利情况</w:t>
      </w:r>
    </w:p>
    <w:p>
      <w:pPr>
        <w:spacing w:before="75" w:after="0"/>
      </w:pPr>
      <w:r>
        <w:rPr/>
        <w:t xml:space="preserve">3、技术发展趋势分析</w:t>
      </w:r>
    </w:p>
    <w:p>
      <w:pPr>
        <w:spacing w:before="75" w:after="0"/>
      </w:pPr>
      <w:r>
        <w:rPr/>
        <w:t xml:space="preserve">三、行业发展特点分析</w:t>
      </w:r>
    </w:p>
    <w:p>
      <w:pPr>
        <w:spacing w:before="75" w:after="0"/>
      </w:pPr>
      <w:r>
        <w:rPr/>
        <w:t xml:space="preserve">第二节 中国数字中台行业市场规模分析</w:t>
      </w:r>
    </w:p>
    <w:p>
      <w:pPr>
        <w:spacing w:before="75" w:after="0"/>
      </w:pPr>
      <w:r>
        <w:rPr/>
        <w:t xml:space="preserve">第三节 中国数字中台行业供应情况分析</w:t>
      </w:r>
    </w:p>
    <w:p>
      <w:pPr>
        <w:spacing w:before="75" w:after="0"/>
      </w:pPr>
      <w:r>
        <w:rPr/>
        <w:t xml:space="preserve">第四节 中国数字中台行业需求情况分析</w:t>
      </w:r>
    </w:p>
    <w:p>
      <w:pPr>
        <w:spacing w:before="75" w:after="0"/>
      </w:pPr>
      <w:r>
        <w:rPr/>
        <w:t xml:space="preserve">第五节 中国数字中台行业发展趋势分析</w:t>
      </w:r>
    </w:p>
    <w:p>
      <w:pPr>
        <w:spacing w:before="75" w:after="0"/>
      </w:pPr>
      <w:r>
        <w:rPr/>
        <w:t xml:space="preserve">一、中国数字中台市场规模企业增加，行业迎来爆发期</w:t>
      </w:r>
    </w:p>
    <w:p>
      <w:pPr>
        <w:spacing w:before="75" w:after="0"/>
      </w:pPr>
      <w:r>
        <w:rPr/>
        <w:t xml:space="preserve">二、中国数字中台行业发展挑战</w:t>
      </w:r>
    </w:p>
    <w:p>
      <w:pPr>
        <w:spacing w:before="75" w:after="0"/>
      </w:pPr>
      <w:r>
        <w:rPr/>
        <w:t xml:space="preserve">三、企业信息化水平相对滞后，数字中台全面落地仍有挑战</w:t>
      </w:r>
    </w:p>
    <w:p>
      <w:pPr>
        <w:spacing w:before="75" w:after="0"/>
      </w:pPr>
      <w:r>
        <w:rPr/>
        <w:t xml:space="preserve">四、技术和产品成熟度不足，对客户业务的理解程度是最大的挑战</w:t>
      </w:r>
    </w:p>
    <w:p>
      <w:pPr>
        <w:spacing w:before="75" w:after="0"/>
      </w:pPr>
      <w:r>
        <w:rPr/>
        <w:t xml:space="preserve">五、细分领域将出现通用saas组件</w:t>
      </w:r>
    </w:p>
    <w:p>
      <w:pPr>
        <w:spacing w:before="75" w:after="0"/>
      </w:pPr>
      <w:r>
        <w:rPr/>
        <w:t xml:space="preserve">六、场景和数据深度整合让场景价值凸显</w:t>
      </w:r>
    </w:p>
    <w:p>
      <w:pPr>
        <w:spacing w:before="75" w:after="0"/>
      </w:pPr>
      <w:r>
        <w:rPr/>
        <w:t xml:space="preserve">七、跨界融合延伸服务体系，数字生态成为竞争关键</w:t>
      </w:r>
    </w:p>
    <w:p>
      <w:pPr>
        <w:spacing w:before="75" w:after="0"/>
      </w:pPr>
      <w:r>
        <w:rPr>
          <w:b w:val="1"/>
          <w:bCs w:val="1"/>
        </w:rPr>
        <w:t xml:space="preserve">第四章 中国数字中台所属行业运行数据监测</w:t>
      </w:r>
    </w:p>
    <w:p>
      <w:pPr>
        <w:spacing w:before="75" w:after="0"/>
      </w:pPr>
      <w:r>
        <w:rPr/>
        <w:t xml:space="preserve">第一节 中国数字中台所属行业总体规模分析</w:t>
      </w:r>
    </w:p>
    <w:p>
      <w:pPr>
        <w:spacing w:before="75" w:after="0"/>
      </w:pPr>
      <w:r>
        <w:rPr/>
        <w:t xml:space="preserve">一、企业结构分析</w:t>
      </w:r>
    </w:p>
    <w:p>
      <w:pPr>
        <w:spacing w:before="75" w:after="0"/>
      </w:pPr>
      <w:r>
        <w:rPr/>
        <w:t xml:space="preserve">二、行业资产化</w:t>
      </w:r>
    </w:p>
    <w:p>
      <w:pPr>
        <w:spacing w:before="75" w:after="0"/>
      </w:pPr>
      <w:r>
        <w:rPr/>
        <w:t xml:space="preserve">第二节 中国数字中台所属行业产销与费用分析</w:t>
      </w:r>
    </w:p>
    <w:p>
      <w:pPr>
        <w:spacing w:before="75" w:after="0"/>
      </w:pPr>
      <w:r>
        <w:rPr/>
        <w:t xml:space="preserve">一、流动资产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第三节 中国数字中台所属行业财务指标分析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2021-2026年中国数字中台市场格局分析</w:t>
      </w:r>
    </w:p>
    <w:p>
      <w:pPr>
        <w:spacing w:before="75" w:after="0"/>
      </w:pPr>
      <w:r>
        <w:rPr/>
        <w:t xml:space="preserve">第一节 中国数字中台行业竞争现状分析</w:t>
      </w:r>
    </w:p>
    <w:p>
      <w:pPr>
        <w:spacing w:before="75" w:after="0"/>
      </w:pPr>
      <w:r>
        <w:rPr/>
        <w:t xml:space="preserve">一、中国数字中台行业竞争情况分析</w:t>
      </w:r>
    </w:p>
    <w:p>
      <w:pPr>
        <w:spacing w:before="75" w:after="0"/>
      </w:pPr>
      <w:r>
        <w:rPr/>
        <w:t xml:space="preserve">二、中国数字中台行业主要品牌分析</w:t>
      </w:r>
    </w:p>
    <w:p>
      <w:pPr>
        <w:spacing w:before="75" w:after="0"/>
      </w:pPr>
      <w:r>
        <w:rPr/>
        <w:t xml:space="preserve">第二节 中国数字中台行业集中度分析</w:t>
      </w:r>
    </w:p>
    <w:p>
      <w:pPr>
        <w:spacing w:before="75" w:after="0"/>
      </w:pPr>
      <w:r>
        <w:rPr/>
        <w:t xml:space="preserve">一、中国数字中台行业市场集中度影响因素分析</w:t>
      </w:r>
    </w:p>
    <w:p>
      <w:pPr>
        <w:spacing w:before="75" w:after="0"/>
      </w:pPr>
      <w:r>
        <w:rPr/>
        <w:t xml:space="preserve">二、中国数字中台行业市场集中度分析</w:t>
      </w:r>
    </w:p>
    <w:p>
      <w:pPr>
        <w:spacing w:before="75" w:after="0"/>
      </w:pPr>
      <w:r>
        <w:rPr/>
        <w:t xml:space="preserve">第三节 中国数字中台行业存在的问题</w:t>
      </w:r>
    </w:p>
    <w:p>
      <w:pPr>
        <w:spacing w:before="75" w:after="0"/>
      </w:pPr>
      <w:r>
        <w:rPr/>
        <w:t xml:space="preserve">第四节 中国数字中台行业解决问题的策略分析</w:t>
      </w:r>
    </w:p>
    <w:p>
      <w:pPr>
        <w:spacing w:before="75" w:after="0"/>
      </w:pPr>
      <w:r>
        <w:rPr/>
        <w:t xml:space="preserve">第五节 中国数字中台行业钻石模型分析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第六章 数据中台功能架构</w:t>
      </w:r>
    </w:p>
    <w:p>
      <w:pPr>
        <w:spacing w:before="75" w:after="0"/>
      </w:pPr>
      <w:r>
        <w:rPr/>
        <w:t xml:space="preserve">第一节 大数据平台</w:t>
      </w:r>
    </w:p>
    <w:p>
      <w:pPr>
        <w:spacing w:before="75" w:after="0"/>
      </w:pPr>
      <w:r>
        <w:rPr/>
        <w:t xml:space="preserve">一、数据采集</w:t>
      </w:r>
    </w:p>
    <w:p>
      <w:pPr>
        <w:spacing w:before="75" w:after="0"/>
      </w:pPr>
      <w:r>
        <w:rPr/>
        <w:t xml:space="preserve">二、数据接入</w:t>
      </w:r>
    </w:p>
    <w:p>
      <w:pPr>
        <w:spacing w:before="75" w:after="0"/>
      </w:pPr>
      <w:r>
        <w:rPr/>
        <w:t xml:space="preserve">三、数据清洗/计算</w:t>
      </w:r>
    </w:p>
    <w:p>
      <w:pPr>
        <w:spacing w:before="75" w:after="0"/>
      </w:pPr>
      <w:r>
        <w:rPr/>
        <w:t xml:space="preserve">四、数据存储</w:t>
      </w:r>
    </w:p>
    <w:p>
      <w:pPr>
        <w:spacing w:before="75" w:after="0"/>
      </w:pPr>
      <w:r>
        <w:rPr/>
        <w:t xml:space="preserve">第二节 数据资产管理平台</w:t>
      </w:r>
    </w:p>
    <w:p>
      <w:pPr>
        <w:spacing w:before="75" w:after="0"/>
      </w:pPr>
      <w:r>
        <w:rPr/>
        <w:t xml:space="preserve">一、元数据管理</w:t>
      </w:r>
    </w:p>
    <w:p>
      <w:pPr>
        <w:spacing w:before="75" w:after="0"/>
      </w:pPr>
      <w:r>
        <w:rPr/>
        <w:t xml:space="preserve">二、数据标准管理</w:t>
      </w:r>
    </w:p>
    <w:p>
      <w:pPr>
        <w:spacing w:before="75" w:after="0"/>
      </w:pPr>
      <w:r>
        <w:rPr/>
        <w:t xml:space="preserve">三、数据模型管理</w:t>
      </w:r>
    </w:p>
    <w:p>
      <w:pPr>
        <w:spacing w:before="75" w:after="0"/>
      </w:pPr>
      <w:r>
        <w:rPr/>
        <w:t xml:space="preserve">第三节 数据服务平台</w:t>
      </w:r>
    </w:p>
    <w:p>
      <w:pPr>
        <w:spacing w:before="75" w:after="0"/>
      </w:pPr>
      <w:r>
        <w:rPr/>
        <w:t xml:space="preserve">一、自助分析平台(bi)</w:t>
      </w:r>
    </w:p>
    <w:p>
      <w:pPr>
        <w:spacing w:before="75" w:after="0"/>
      </w:pPr>
      <w:r>
        <w:rPr/>
        <w:t xml:space="preserve">1、数据接入</w:t>
      </w:r>
    </w:p>
    <w:p>
      <w:pPr>
        <w:spacing w:before="75" w:after="0"/>
      </w:pPr>
      <w:r>
        <w:rPr/>
        <w:t xml:space="preserve">2、数据处理</w:t>
      </w:r>
    </w:p>
    <w:p>
      <w:pPr>
        <w:spacing w:before="75" w:after="0"/>
      </w:pPr>
      <w:r>
        <w:rPr/>
        <w:t xml:space="preserve">3、数据分析与可视化</w:t>
      </w:r>
    </w:p>
    <w:p>
      <w:pPr>
        <w:spacing w:before="75" w:after="0"/>
      </w:pPr>
      <w:r>
        <w:rPr/>
        <w:t xml:space="preserve">4、内容分发与基础服务</w:t>
      </w:r>
    </w:p>
    <w:p>
      <w:pPr>
        <w:spacing w:before="75" w:after="0"/>
      </w:pPr>
      <w:r>
        <w:rPr/>
        <w:t xml:space="preserve">二、标签管理系统</w:t>
      </w:r>
    </w:p>
    <w:p>
      <w:pPr>
        <w:spacing w:before="75" w:after="0"/>
      </w:pPr>
      <w:r>
        <w:rPr/>
        <w:t xml:space="preserve">三、数据应用</w:t>
      </w:r>
    </w:p>
    <w:p>
      <w:pPr>
        <w:spacing w:before="75" w:after="0"/>
      </w:pPr>
      <w:r>
        <w:rPr/>
        <w:t xml:space="preserve">1.智能营销系统</w:t>
      </w:r>
    </w:p>
    <w:p>
      <w:pPr>
        <w:spacing w:before="75" w:after="0"/>
      </w:pPr>
      <w:r>
        <w:rPr/>
        <w:t xml:space="preserve">2.舆情监测系统</w:t>
      </w:r>
    </w:p>
    <w:p>
      <w:pPr>
        <w:spacing w:before="75" w:after="0"/>
      </w:pPr>
      <w:r>
        <w:rPr/>
        <w:t xml:space="preserve">3.经营风险监控</w:t>
      </w:r>
    </w:p>
    <w:p>
      <w:pPr>
        <w:spacing w:before="75" w:after="0"/>
      </w:pPr>
      <w:r>
        <w:rPr>
          <w:b w:val="1"/>
          <w:bCs w:val="1"/>
        </w:rPr>
        <w:t xml:space="preserve">第七章 不同行业/企业数字中台架构对比</w:t>
      </w:r>
    </w:p>
    <w:p>
      <w:pPr>
        <w:spacing w:before="75" w:after="0"/>
      </w:pPr>
      <w:r>
        <w:rPr/>
        <w:t xml:space="preserve">第一节 银行业数据架构体系</w:t>
      </w:r>
    </w:p>
    <w:p>
      <w:pPr>
        <w:spacing w:before="75" w:after="0"/>
      </w:pPr>
      <w:r>
        <w:rPr/>
        <w:t xml:space="preserve">一、银行业数据架构图</w:t>
      </w:r>
    </w:p>
    <w:p>
      <w:pPr>
        <w:spacing w:before="75" w:after="0"/>
      </w:pPr>
      <w:r>
        <w:rPr/>
        <w:t xml:space="preserve">二、银行业数据中台运营原理及运营效果</w:t>
      </w:r>
    </w:p>
    <w:p>
      <w:pPr>
        <w:spacing w:before="75" w:after="0"/>
      </w:pPr>
      <w:r>
        <w:rPr/>
        <w:t xml:space="preserve">第二节 零售行业中台架构体系</w:t>
      </w:r>
    </w:p>
    <w:p>
      <w:pPr>
        <w:spacing w:before="75" w:after="0"/>
      </w:pPr>
      <w:r>
        <w:rPr/>
        <w:t xml:space="preserve">一、零售业中台架构图</w:t>
      </w:r>
    </w:p>
    <w:p>
      <w:pPr>
        <w:spacing w:before="75" w:after="0"/>
      </w:pPr>
      <w:r>
        <w:rPr/>
        <w:t xml:space="preserve">二、零售业中台架构运营原理及运营效果</w:t>
      </w:r>
    </w:p>
    <w:p>
      <w:pPr>
        <w:spacing w:before="75" w:after="0"/>
      </w:pPr>
      <w:r>
        <w:rPr/>
        <w:t xml:space="preserve">第三节 阿里中台架构</w:t>
      </w:r>
    </w:p>
    <w:p>
      <w:pPr>
        <w:spacing w:before="75" w:after="0"/>
      </w:pPr>
      <w:r>
        <w:rPr/>
        <w:t xml:space="preserve">一、阿里中台架构图</w:t>
      </w:r>
    </w:p>
    <w:p>
      <w:pPr>
        <w:spacing w:before="75" w:after="0"/>
      </w:pPr>
      <w:r>
        <w:rPr/>
        <w:t xml:space="preserve">二、阿里中台架构运营原理及运营效果</w:t>
      </w:r>
    </w:p>
    <w:p>
      <w:pPr>
        <w:spacing w:before="75" w:after="0"/>
      </w:pPr>
      <w:r>
        <w:rPr/>
        <w:t xml:space="preserve">第四节 网易严选中台架构</w:t>
      </w:r>
    </w:p>
    <w:p>
      <w:pPr>
        <w:spacing w:before="75" w:after="0"/>
      </w:pPr>
      <w:r>
        <w:rPr/>
        <w:t xml:space="preserve">一、网易严选中台架构图</w:t>
      </w:r>
    </w:p>
    <w:p>
      <w:pPr>
        <w:spacing w:before="75" w:after="0"/>
      </w:pPr>
      <w:r>
        <w:rPr/>
        <w:t xml:space="preserve">二、网易严选中台架构运营原理及运营效果</w:t>
      </w:r>
    </w:p>
    <w:p>
      <w:pPr>
        <w:spacing w:before="75" w:after="0"/>
      </w:pPr>
      <w:r>
        <w:rPr>
          <w:b w:val="1"/>
          <w:bCs w:val="1"/>
        </w:rPr>
        <w:t xml:space="preserve">第八章 数字中台产业链分析</w:t>
      </w:r>
    </w:p>
    <w:p>
      <w:pPr>
        <w:spacing w:before="75" w:after="0"/>
      </w:pPr>
      <w:r>
        <w:rPr/>
        <w:t xml:space="preserve">第一节 数字中台产业链构成</w:t>
      </w:r>
    </w:p>
    <w:p>
      <w:pPr>
        <w:spacing w:before="75" w:after="0"/>
      </w:pPr>
      <w:r>
        <w:rPr/>
        <w:t xml:space="preserve">一、数字中台产业链构成</w:t>
      </w:r>
    </w:p>
    <w:p>
      <w:pPr>
        <w:spacing w:before="75" w:after="0"/>
      </w:pPr>
      <w:r>
        <w:rPr/>
        <w:t xml:space="preserve">二、数字中台产业链图谱</w:t>
      </w:r>
    </w:p>
    <w:p>
      <w:pPr>
        <w:spacing w:before="75" w:after="0"/>
      </w:pPr>
      <w:r>
        <w:rPr/>
        <w:t xml:space="preserve">第二节 数字中台产业链上游</w:t>
      </w:r>
    </w:p>
    <w:p>
      <w:pPr>
        <w:spacing w:before="75" w:after="0"/>
      </w:pPr>
      <w:r>
        <w:rPr/>
        <w:t xml:space="preserve">一、基础支撑</w:t>
      </w:r>
    </w:p>
    <w:p>
      <w:pPr>
        <w:spacing w:before="75" w:after="0"/>
      </w:pPr>
      <w:r>
        <w:rPr/>
        <w:t xml:space="preserve">二、基础云服务</w:t>
      </w:r>
    </w:p>
    <w:p>
      <w:pPr>
        <w:spacing w:before="75" w:after="0"/>
      </w:pPr>
      <w:r>
        <w:rPr/>
        <w:t xml:space="preserve">第三节 数字中台产业链下游【应用】</w:t>
      </w:r>
    </w:p>
    <w:p>
      <w:pPr>
        <w:spacing w:before="75" w:after="0"/>
      </w:pPr>
      <w:r>
        <w:rPr/>
        <w:t xml:space="preserve">一、零售</w:t>
      </w:r>
    </w:p>
    <w:p>
      <w:pPr>
        <w:spacing w:before="75" w:after="0"/>
      </w:pPr>
      <w:r>
        <w:rPr/>
        <w:t xml:space="preserve">二、金融</w:t>
      </w:r>
    </w:p>
    <w:p>
      <w:pPr>
        <w:spacing w:before="75" w:after="0"/>
      </w:pPr>
      <w:r>
        <w:rPr/>
        <w:t xml:space="preserve">三、数字政府</w:t>
      </w:r>
    </w:p>
    <w:p>
      <w:pPr>
        <w:spacing w:before="75" w:after="0"/>
      </w:pPr>
      <w:r>
        <w:rPr/>
        <w:t xml:space="preserve">四、医疗</w:t>
      </w:r>
    </w:p>
    <w:p>
      <w:pPr>
        <w:spacing w:before="75" w:after="0"/>
      </w:pPr>
      <w:r>
        <w:rPr>
          <w:b w:val="1"/>
          <w:bCs w:val="1"/>
        </w:rPr>
        <w:t xml:space="preserve">第九章 业务中台和数据中台企业分析</w:t>
      </w:r>
    </w:p>
    <w:p>
      <w:pPr>
        <w:spacing w:before="75" w:after="0"/>
      </w:pPr>
      <w:r>
        <w:rPr/>
        <w:t xml:space="preserve">第一节 金谍管易云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二、企业业务中台产品/服务</w:t>
      </w:r>
    </w:p>
    <w:p>
      <w:pPr>
        <w:spacing w:before="75" w:after="0"/>
      </w:pPr>
      <w:r>
        <w:rPr/>
        <w:t xml:space="preserve">三、企业业务中台产品优势</w:t>
      </w:r>
    </w:p>
    <w:p>
      <w:pPr>
        <w:spacing w:before="75" w:after="0"/>
      </w:pPr>
      <w:r>
        <w:rPr/>
        <w:t xml:space="preserve">四、企业业务中台应用案例及其架构</w:t>
      </w:r>
    </w:p>
    <w:p>
      <w:pPr>
        <w:spacing w:before="75" w:after="0"/>
      </w:pPr>
      <w:r>
        <w:rPr/>
        <w:t xml:space="preserve">第二节 伯俊软件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二、企业业务中台产品/服务</w:t>
      </w:r>
    </w:p>
    <w:p>
      <w:pPr>
        <w:spacing w:before="75" w:after="0"/>
      </w:pPr>
      <w:r>
        <w:rPr/>
        <w:t xml:space="preserve">三、企业业务中台产品优势</w:t>
      </w:r>
    </w:p>
    <w:p>
      <w:pPr>
        <w:spacing w:before="75" w:after="0"/>
      </w:pPr>
      <w:r>
        <w:rPr/>
        <w:t xml:space="preserve">四、企业业务中台应用案例及其架构</w:t>
      </w:r>
    </w:p>
    <w:p>
      <w:pPr>
        <w:spacing w:before="75" w:after="0"/>
      </w:pPr>
      <w:r>
        <w:rPr/>
        <w:t xml:space="preserve">第三节 启明星辰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二、企业业务中台产品/服务</w:t>
      </w:r>
    </w:p>
    <w:p>
      <w:pPr>
        <w:spacing w:before="75" w:after="0"/>
      </w:pPr>
      <w:r>
        <w:rPr/>
        <w:t xml:space="preserve">三、企业业务中台产品优势</w:t>
      </w:r>
    </w:p>
    <w:p>
      <w:pPr>
        <w:spacing w:before="75" w:after="0"/>
      </w:pPr>
      <w:r>
        <w:rPr/>
        <w:t xml:space="preserve">四、企业业务中台应用案例及其架构</w:t>
      </w:r>
    </w:p>
    <w:p>
      <w:pPr>
        <w:spacing w:before="75" w:after="0"/>
      </w:pPr>
      <w:r>
        <w:rPr/>
        <w:t xml:space="preserve">第四节 用友软件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二、企业业务中台产品/服务</w:t>
      </w:r>
    </w:p>
    <w:p>
      <w:pPr>
        <w:spacing w:before="75" w:after="0"/>
      </w:pPr>
      <w:r>
        <w:rPr/>
        <w:t xml:space="preserve">三、企业业务中台产品优势</w:t>
      </w:r>
    </w:p>
    <w:p>
      <w:pPr>
        <w:spacing w:before="75" w:after="0"/>
      </w:pPr>
      <w:r>
        <w:rPr/>
        <w:t xml:space="preserve">四、企业业务中台应用案例及其架构</w:t>
      </w:r>
    </w:p>
    <w:p>
      <w:pPr>
        <w:spacing w:before="75" w:after="0"/>
      </w:pPr>
      <w:r>
        <w:rPr/>
        <w:t xml:space="preserve">第五节 云徙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二、企业业务中台产品/服务</w:t>
      </w:r>
    </w:p>
    <w:p>
      <w:pPr>
        <w:spacing w:before="75" w:after="0"/>
      </w:pPr>
      <w:r>
        <w:rPr/>
        <w:t xml:space="preserve">三、企业业务中台产品优势</w:t>
      </w:r>
    </w:p>
    <w:p>
      <w:pPr>
        <w:spacing w:before="75" w:after="0"/>
      </w:pPr>
      <w:r>
        <w:rPr/>
        <w:t xml:space="preserve">四、企业业务中台应用案例及其架构</w:t>
      </w:r>
    </w:p>
    <w:p>
      <w:pPr>
        <w:spacing w:before="75" w:after="0"/>
      </w:pPr>
      <w:r>
        <w:rPr/>
        <w:t xml:space="preserve">第六节 数澜科技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二、企业数字中台产品/服务</w:t>
      </w:r>
    </w:p>
    <w:p>
      <w:pPr>
        <w:spacing w:before="75" w:after="0"/>
      </w:pPr>
      <w:r>
        <w:rPr/>
        <w:t xml:space="preserve">三、企业数字中台产品优势</w:t>
      </w:r>
    </w:p>
    <w:p>
      <w:pPr>
        <w:spacing w:before="75" w:after="0"/>
      </w:pPr>
      <w:r>
        <w:rPr/>
        <w:t xml:space="preserve">四、企业数字中台应用案例及其架构</w:t>
      </w:r>
    </w:p>
    <w:p>
      <w:pPr>
        <w:spacing w:before="75" w:after="0"/>
      </w:pPr>
      <w:r>
        <w:rPr/>
        <w:t xml:space="preserve">第七节 奇点云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二、企业数字中台产品/服务</w:t>
      </w:r>
    </w:p>
    <w:p>
      <w:pPr>
        <w:spacing w:before="75" w:after="0"/>
      </w:pPr>
      <w:r>
        <w:rPr/>
        <w:t xml:space="preserve">三、企业数字中台产品优势</w:t>
      </w:r>
    </w:p>
    <w:p>
      <w:pPr>
        <w:spacing w:before="75" w:after="0"/>
      </w:pPr>
      <w:r>
        <w:rPr/>
        <w:t xml:space="preserve">四、企业数字中台应用案例及其架构</w:t>
      </w:r>
    </w:p>
    <w:p>
      <w:pPr>
        <w:spacing w:before="75" w:after="0"/>
      </w:pPr>
      <w:r>
        <w:rPr/>
        <w:t xml:space="preserve">第八节 袋鼠云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二、企业数字中台产品/服务</w:t>
      </w:r>
    </w:p>
    <w:p>
      <w:pPr>
        <w:spacing w:before="75" w:after="0"/>
      </w:pPr>
      <w:r>
        <w:rPr/>
        <w:t xml:space="preserve">三、企业数字中台产品优势</w:t>
      </w:r>
    </w:p>
    <w:p>
      <w:pPr>
        <w:spacing w:before="75" w:after="0"/>
      </w:pPr>
      <w:r>
        <w:rPr/>
        <w:t xml:space="preserve">四、企业数字中台应用案例及其架构</w:t>
      </w:r>
    </w:p>
    <w:p>
      <w:pPr>
        <w:spacing w:before="75" w:after="0"/>
      </w:pPr>
      <w:r>
        <w:rPr/>
        <w:t xml:space="preserve">第九节 同盾科技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二、企业数字中台产品/服务</w:t>
      </w:r>
    </w:p>
    <w:p>
      <w:pPr>
        <w:spacing w:before="75" w:after="0"/>
      </w:pPr>
      <w:r>
        <w:rPr/>
        <w:t xml:space="preserve">三、企业数字中台产品优势</w:t>
      </w:r>
    </w:p>
    <w:p>
      <w:pPr>
        <w:spacing w:before="75" w:after="0"/>
      </w:pPr>
      <w:r>
        <w:rPr/>
        <w:t xml:space="preserve">四、企业数字中台应用案例及其架构</w:t>
      </w:r>
    </w:p>
    <w:p>
      <w:pPr>
        <w:spacing w:before="75" w:after="0"/>
      </w:pPr>
      <w:r>
        <w:rPr/>
        <w:t xml:space="preserve">第十节 浩鲸科技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二、企业数字中台产品/服务</w:t>
      </w:r>
    </w:p>
    <w:p>
      <w:pPr>
        <w:spacing w:before="75" w:after="0"/>
      </w:pPr>
      <w:r>
        <w:rPr/>
        <w:t xml:space="preserve">三、企业数字中台产品优势</w:t>
      </w:r>
    </w:p>
    <w:p>
      <w:pPr>
        <w:spacing w:before="75" w:after="0"/>
      </w:pPr>
      <w:r>
        <w:rPr/>
        <w:t xml:space="preserve">四、企业数字中台应用案例及其架构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2026-2031年中国数字中台行业发展前景分析与预测</w:t>
      </w:r>
    </w:p>
    <w:p>
      <w:pPr>
        <w:spacing w:before="75" w:after="0"/>
      </w:pPr>
      <w:r>
        <w:rPr/>
        <w:t xml:space="preserve">第一节 中国数字中台行业未来发展前景分析</w:t>
      </w:r>
    </w:p>
    <w:p>
      <w:pPr>
        <w:spacing w:before="75" w:after="0"/>
      </w:pPr>
      <w:r>
        <w:rPr/>
        <w:t xml:space="preserve">一、数字中台行业国内投资环境分析</w:t>
      </w:r>
    </w:p>
    <w:p>
      <w:pPr>
        <w:spacing w:before="75" w:after="0"/>
      </w:pPr>
      <w:r>
        <w:rPr/>
        <w:t xml:space="preserve">二、中国数字中台行业市场机会分析</w:t>
      </w:r>
    </w:p>
    <w:p>
      <w:pPr>
        <w:spacing w:before="75" w:after="0"/>
      </w:pPr>
      <w:r>
        <w:rPr/>
        <w:t xml:space="preserve">三、中国数字中台行业投资增速预测</w:t>
      </w:r>
    </w:p>
    <w:p>
      <w:pPr>
        <w:spacing w:before="75" w:after="0"/>
      </w:pPr>
      <w:r>
        <w:rPr/>
        <w:t xml:space="preserve">第二节 中国数字中台行业未来发展趋势预测</w:t>
      </w:r>
    </w:p>
    <w:p>
      <w:pPr>
        <w:spacing w:before="75" w:after="0"/>
      </w:pPr>
      <w:r>
        <w:rPr/>
        <w:t xml:space="preserve">第三节 中国数字中台行业市场发展预测</w:t>
      </w:r>
    </w:p>
    <w:p>
      <w:pPr>
        <w:spacing w:before="75" w:after="0"/>
      </w:pPr>
      <w:r>
        <w:rPr/>
        <w:t xml:space="preserve">一、中国数字中台行业市场规模预测</w:t>
      </w:r>
    </w:p>
    <w:p>
      <w:pPr>
        <w:spacing w:before="75" w:after="0"/>
      </w:pPr>
      <w:r>
        <w:rPr/>
        <w:t xml:space="preserve">二、中国数字中台行业市场规模增速预测</w:t>
      </w:r>
    </w:p>
    <w:p>
      <w:pPr>
        <w:spacing w:before="75" w:after="0"/>
      </w:pPr>
      <w:r>
        <w:rPr/>
        <w:t xml:space="preserve">三、中国数字中台行业产值规模预测</w:t>
      </w:r>
    </w:p>
    <w:p>
      <w:pPr>
        <w:spacing w:before="75" w:after="0"/>
      </w:pPr>
      <w:r>
        <w:rPr/>
        <w:t xml:space="preserve">四、中国数字中台行业产值增速预测</w:t>
      </w:r>
    </w:p>
    <w:p>
      <w:pPr>
        <w:spacing w:before="75" w:after="0"/>
      </w:pPr>
      <w:r>
        <w:rPr/>
        <w:t xml:space="preserve">五、中国数字中台行业供需情况预测</w:t>
      </w:r>
    </w:p>
    <w:p>
      <w:pPr>
        <w:spacing w:before="75" w:after="0"/>
      </w:pPr>
      <w:r>
        <w:rPr/>
        <w:t xml:space="preserve">第四节 中国数字中台行业盈利走势预测</w:t>
      </w:r>
    </w:p>
    <w:p>
      <w:pPr>
        <w:spacing w:before="75" w:after="0"/>
      </w:pPr>
      <w:r>
        <w:rPr/>
        <w:t xml:space="preserve">一、中国数字中台行业毛利率预测</w:t>
      </w:r>
    </w:p>
    <w:p>
      <w:pPr>
        <w:spacing w:before="75" w:after="0"/>
      </w:pPr>
      <w:r>
        <w:rPr/>
        <w:t xml:space="preserve">二、中国数字中台行业净利率预测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2026-2031年中国数字中台行业投资风险与营销分析</w:t>
      </w:r>
    </w:p>
    <w:p>
      <w:pPr>
        <w:spacing w:before="75" w:after="0"/>
      </w:pPr>
      <w:r>
        <w:rPr/>
        <w:t xml:space="preserve">第一节 数字中台行业投资风险分析</w:t>
      </w:r>
    </w:p>
    <w:p>
      <w:pPr>
        <w:spacing w:before="75" w:after="0"/>
      </w:pPr>
      <w:r>
        <w:rPr/>
        <w:t xml:space="preserve">一、数字中台行业政策风险分析</w:t>
      </w:r>
    </w:p>
    <w:p>
      <w:pPr>
        <w:spacing w:before="75" w:after="0"/>
      </w:pPr>
      <w:r>
        <w:rPr/>
        <w:t xml:space="preserve">二、数字中台行业技术风险分析</w:t>
      </w:r>
    </w:p>
    <w:p>
      <w:pPr>
        <w:spacing w:before="75" w:after="0"/>
      </w:pPr>
      <w:r>
        <w:rPr/>
        <w:t xml:space="preserve">三、数字中台行业竞争风险分析</w:t>
      </w:r>
    </w:p>
    <w:p>
      <w:pPr>
        <w:spacing w:before="75" w:after="0"/>
      </w:pPr>
      <w:r>
        <w:rPr/>
        <w:t xml:space="preserve">四、数字中台行业其他风险分析</w:t>
      </w:r>
    </w:p>
    <w:p>
      <w:pPr>
        <w:spacing w:before="75" w:after="0"/>
      </w:pPr>
      <w:r>
        <w:rPr/>
        <w:t xml:space="preserve">第二节 数字中台行业应对策略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2026-2031年中国数字中台行业发展策略及投资建议</w:t>
      </w:r>
    </w:p>
    <w:p>
      <w:pPr>
        <w:spacing w:before="75" w:after="0"/>
      </w:pPr>
      <w:r>
        <w:rPr/>
        <w:t xml:space="preserve">第一节 中国数字中台行业产品策略分析</w:t>
      </w:r>
    </w:p>
    <w:p>
      <w:pPr>
        <w:spacing w:before="75" w:after="0"/>
      </w:pPr>
      <w:r>
        <w:rPr/>
        <w:t xml:space="preserve">一、服务产品开发策略</w:t>
      </w:r>
    </w:p>
    <w:p>
      <w:pPr>
        <w:spacing w:before="75" w:after="0"/>
      </w:pPr>
      <w:r>
        <w:rPr/>
        <w:t xml:space="preserve">二、市场细分策略</w:t>
      </w:r>
    </w:p>
    <w:p>
      <w:pPr>
        <w:spacing w:before="75" w:after="0"/>
      </w:pPr>
      <w:r>
        <w:rPr/>
        <w:t xml:space="preserve">三、目标市场的选择</w:t>
      </w:r>
    </w:p>
    <w:p>
      <w:pPr>
        <w:spacing w:before="75" w:after="0"/>
      </w:pPr>
      <w:r>
        <w:rPr/>
        <w:t xml:space="preserve">第二节 中国数字中台行业营销渠道策略</w:t>
      </w:r>
    </w:p>
    <w:p>
      <w:pPr>
        <w:spacing w:before="75" w:after="0"/>
      </w:pPr>
      <w:r>
        <w:rPr/>
        <w:t xml:space="preserve">一、数字中台行业渠道选择策略</w:t>
      </w:r>
    </w:p>
    <w:p>
      <w:pPr>
        <w:spacing w:before="75" w:after="0"/>
      </w:pPr>
      <w:r>
        <w:rPr/>
        <w:t xml:space="preserve">二、数字中台行业营销策略</w:t>
      </w:r>
    </w:p>
    <w:p>
      <w:pPr>
        <w:spacing w:before="75" w:after="0"/>
      </w:pPr>
      <w:r>
        <w:rPr/>
        <w:t xml:space="preserve">第三节 中国数字中台行业价格策略</w:t>
      </w:r>
    </w:p>
    <w:p>
      <w:pPr>
        <w:spacing w:before="75" w:after="0"/>
      </w:pPr>
      <w:r>
        <w:rPr/>
        <w:t xml:space="preserve">第四节 观研天下行业分析师投资建议</w:t>
      </w:r>
    </w:p>
    <w:p>
      <w:pPr>
        <w:spacing w:before="75" w:after="0"/>
      </w:pPr>
      <w:r>
        <w:rPr/>
        <w:t xml:space="preserve">一、中国数字中台行业重点投资区域分析</w:t>
      </w:r>
    </w:p>
    <w:p>
      <w:pPr>
        <w:spacing w:before="75" w:after="0"/>
      </w:pPr>
      <w:r>
        <w:rPr/>
        <w:t xml:space="preserve">二、中国数字中台行业重点投资产品分析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图表：数字中台的分类</w:t>
      </w:r>
    </w:p>
    <w:p>
      <w:pPr>
        <w:spacing w:before="75" w:after="0"/>
      </w:pPr>
      <w:r>
        <w:rPr/>
        <w:t xml:space="preserve">图表：2021-2026年中国数字中台应用场景分析</w:t>
      </w:r>
    </w:p>
    <w:p>
      <w:pPr>
        <w:spacing w:before="75" w:after="0"/>
      </w:pPr>
      <w:r>
        <w:rPr/>
        <w:t xml:space="preserve">图表：数字中台发展阶段</w:t>
      </w:r>
    </w:p>
    <w:p>
      <w:pPr>
        <w:spacing w:before="75" w:after="0"/>
      </w:pPr>
      <w:r>
        <w:rPr/>
        <w:t xml:space="preserve">图表：2021-2026年中国数字中台行业市场规模(亿元)</w:t>
      </w:r>
    </w:p>
    <w:p>
      <w:pPr>
        <w:spacing w:before="75" w:after="0"/>
      </w:pPr>
      <w:r>
        <w:rPr/>
        <w:t xml:space="preserve">图表：2021-2026年数字中台行业销售收入(亿元)</w:t>
      </w:r>
    </w:p>
    <w:p>
      <w:pPr>
        <w:spacing w:before="75" w:after="0"/>
      </w:pPr>
      <w:r>
        <w:rPr/>
        <w:t xml:space="preserve">图表：2021-2026年数字中台行业盈利能力</w:t>
      </w:r>
    </w:p>
    <w:p>
      <w:pPr>
        <w:spacing w:before="75" w:after="0"/>
      </w:pPr>
      <w:r>
        <w:rPr/>
        <w:t xml:space="preserve">图表：2021-2026年数字中台行业偿债能力</w:t>
      </w:r>
    </w:p>
    <w:p>
      <w:pPr>
        <w:spacing w:before="75" w:after="0"/>
      </w:pPr>
      <w:r>
        <w:rPr/>
        <w:t xml:space="preserve">图表：2021-2026年数字中台行业营运能力</w:t>
      </w:r>
    </w:p>
    <w:p>
      <w:pPr>
        <w:spacing w:before="75" w:after="0"/>
      </w:pPr>
      <w:r>
        <w:rPr/>
        <w:t xml:space="preserve">图表：银行业数据架构图</w:t>
      </w:r>
    </w:p>
    <w:p>
      <w:pPr>
        <w:spacing w:before="75" w:after="0"/>
      </w:pPr>
      <w:r>
        <w:rPr/>
        <w:t xml:space="preserve">图表：架构设计和数据分层</w:t>
      </w:r>
    </w:p>
    <w:p>
      <w:pPr>
        <w:spacing w:before="75" w:after="0"/>
      </w:pPr>
      <w:r>
        <w:rPr/>
        <w:t xml:space="preserve">图表：数据中台数据架构与逻辑分层</w:t>
      </w:r>
    </w:p>
    <w:p>
      <w:pPr>
        <w:spacing w:before="75" w:after="0"/>
      </w:pPr>
      <w:r>
        <w:rPr/>
        <w:t xml:space="preserve">图表：电商数据资产架构图</w:t>
      </w:r>
    </w:p>
    <w:p>
      <w:pPr>
        <w:spacing w:before="75" w:after="0"/>
      </w:pPr>
      <w:r>
        <w:rPr/>
        <w:t xml:space="preserve">图表：阿里业务中台架构图</w:t>
      </w:r>
    </w:p>
    <w:p>
      <w:pPr>
        <w:spacing w:before="75" w:after="0"/>
      </w:pPr>
      <w:r>
        <w:rPr/>
        <w:t xml:space="preserve">图表：业务中台化-产品形态</w:t>
      </w:r>
    </w:p>
    <w:p>
      <w:pPr>
        <w:spacing w:before="75" w:after="0"/>
      </w:pPr>
      <w:r>
        <w:rPr/>
        <w:t xml:space="preserve">图表：业务中台化-全局架构</w:t>
      </w:r>
    </w:p>
    <w:p>
      <w:pPr>
        <w:spacing w:before="75" w:after="0"/>
      </w:pPr>
      <w:r>
        <w:rPr/>
        <w:t xml:space="preserve">图表：业务中台化-业务创新和智能化</w:t>
      </w:r>
    </w:p>
    <w:p>
      <w:pPr>
        <w:spacing w:before="75" w:after="0"/>
      </w:pPr>
      <w:r>
        <w:rPr/>
        <w:t xml:space="preserve">图表：阿里核心业务架构</w:t>
      </w:r>
    </w:p>
    <w:p>
      <w:pPr>
        <w:spacing w:before="75" w:after="0"/>
      </w:pPr>
      <w:r>
        <w:rPr/>
        <w:t xml:space="preserve">图表：阿里数据中台架构</w:t>
      </w:r>
    </w:p>
    <w:p>
      <w:pPr>
        <w:spacing w:before="75" w:after="0"/>
      </w:pPr>
      <w:r>
        <w:rPr/>
        <w:t xml:space="preserve">图表：阿里技术全栈全景图</w:t>
      </w:r>
    </w:p>
    <w:p>
      <w:pPr>
        <w:spacing w:before="75" w:after="0"/>
      </w:pPr>
      <w:r>
        <w:rPr/>
        <w:t xml:space="preserve">图表：阿里技术平台底座</w:t>
      </w:r>
    </w:p>
    <w:p>
      <w:pPr>
        <w:spacing w:before="75" w:after="0"/>
      </w:pPr>
      <w:r>
        <w:rPr/>
        <w:t xml:space="preserve">图表：阿里中台组织架构</w:t>
      </w:r>
    </w:p>
    <w:p>
      <w:pPr>
        <w:spacing w:before="75" w:after="0"/>
      </w:pPr>
      <w:r>
        <w:rPr/>
        <w:t xml:space="preserve">图表：业务中台建设路径</w:t>
      </w:r>
    </w:p>
    <w:p>
      <w:pPr>
        <w:spacing w:before="75" w:after="0"/>
      </w:pPr>
      <w:r>
        <w:rPr/>
        <w:t xml:space="preserve">图表：企业中台战略升级的4个方面</w:t>
      </w:r>
    </w:p>
    <w:p>
      <w:pPr>
        <w:spacing w:before="75" w:after="0"/>
      </w:pPr>
      <w:r>
        <w:rPr/>
        <w:t xml:space="preserve">图表：阿里业务中台建设方法论</w:t>
      </w:r>
    </w:p>
    <w:p>
      <w:pPr>
        <w:spacing w:before="75" w:after="0"/>
      </w:pPr>
      <w:r>
        <w:rPr/>
        <w:t xml:space="preserve">图表：网易严选数据体系图</w:t>
      </w:r>
    </w:p>
    <w:p>
      <w:pPr>
        <w:spacing w:before="75" w:after="0"/>
      </w:pPr>
      <w:r>
        <w:rPr/>
        <w:t xml:space="preserve">图表：场景化数据产品</w:t>
      </w:r>
    </w:p>
    <w:p>
      <w:pPr>
        <w:spacing w:before="75" w:after="0"/>
      </w:pPr>
      <w:r>
        <w:rPr/>
        <w:t xml:space="preserve">图表：2021-2026年中国数字中台行业产业链及企业图谱</w:t>
      </w:r>
    </w:p>
    <w:p>
      <w:pPr>
        <w:spacing w:before="75" w:after="0"/>
      </w:pPr>
      <w:r>
        <w:rPr/>
        <w:t xml:space="preserve">图表：伯俊科技产品</w:t>
      </w:r>
    </w:p>
    <w:p>
      <w:pPr>
        <w:spacing w:before="75" w:after="0"/>
      </w:pPr>
      <w:r>
        <w:rPr/>
        <w:t xml:space="preserve">图表：启明星辰产品</w:t>
      </w:r>
    </w:p>
    <w:p>
      <w:pPr>
        <w:spacing w:before="75" w:after="0"/>
      </w:pPr>
      <w:r>
        <w:rPr/>
        <w:t xml:space="preserve">图表：用友云产品分类及商业模式</w:t>
      </w:r>
    </w:p>
    <w:p>
      <w:pPr>
        <w:spacing w:before="75" w:after="0"/>
      </w:pPr>
      <w:r>
        <w:rPr/>
        <w:t xml:space="preserve">图表：云徙科技产品</w:t>
      </w:r>
    </w:p>
    <w:p>
      <w:pPr>
        <w:spacing w:before="75" w:after="0"/>
      </w:pPr>
      <w:r>
        <w:rPr/>
        <w:t xml:space="preserve">图表：同盾科技产品服务</w:t>
      </w:r>
    </w:p>
    <w:p>
      <w:pPr>
        <w:spacing w:before="75" w:after="0"/>
      </w:pPr>
      <w:r>
        <w:rPr/>
        <w:t xml:space="preserve">图表：2026-2031年中国数字中台市场规模</w:t>
      </w:r>
    </w:p>
    <w:p>
      <w:pPr>
        <w:spacing w:before="75" w:after="0"/>
      </w:pPr>
      <w:r>
        <w:rPr/>
        <w:t xml:space="preserve">图表：2026-2031年中国数字中台行业产值(亿元)</w:t>
      </w:r>
    </w:p>
    <w:p>
      <w:pPr>
        <w:spacing w:before="75" w:after="0"/>
      </w:pPr>
      <w:r>
        <w:rPr/>
        <w:t xml:space="preserve">图表：2026-2031年中国数字中台行业毛利率</w:t>
      </w:r>
    </w:p>
    <w:p>
      <w:pPr>
        <w:spacing w:before="75" w:after="0"/>
      </w:pPr>
      <w:r>
        <w:rPr/>
        <w:t xml:space="preserve">图表：2026-2031年中国数字中台行业净利率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中国数字中台行业市场发展分析及发展前景与投资前景研究报告(2026-2031版)</dc:title>
  <dc:description>中国数字中台行业市场发展分析及发展前景与投资前景研究报告(2026-2031版)</dc:description>
  <dc:subject>中国数字中台行业市场发展分析及发展前景与投资前景研究报告(2026-2031版)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2026-03-29T17:40:45+08:00</dcterms:created>
  <dcterms:modified xsi:type="dcterms:W3CDTF">2026-03-29T17:40:45+08:00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