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中国民族药剂行业市场发展分析及前景趋势与机遇风险研究报告(2024-2029版)</w:t>
      </w:r>
    </w:p>
    <w:p>
      <w:pPr>
        <w:spacing w:after="150"/>
      </w:pPr>
      <w:r>
        <w:rPr>
          <w:b w:val="1"/>
          <w:bCs w:val="1"/>
        </w:rPr>
        <w:t xml:space="preserve">报告简介</w:t>
      </w:r>
    </w:p>
    <w:p>
      <w:pPr>
        <w:spacing w:after="150"/>
      </w:pPr>
      <w:r>
        <w:rPr/>
        <w:t xml:space="preserve">民族药剂即少数民族药剂，指的是我国少数民族使用的、以本民族传统医药理论和实践为指导的药物。我国是个多民族国家，各民族在与疾病抗争、维系民族生存繁衍的过程中，以各自的生活环境、自然资源、民族文化、宗教信仰等为根基，创立了具有本民族特色的医药体系。</w:t>
      </w:r>
    </w:p>
    <w:p>
      <w:pPr>
        <w:spacing w:after="150"/>
      </w:pPr>
      <w:r>
        <w:rPr/>
        <w:t xml:space="preserve">民族药(剂)产业链是指从民族药材种植，到民族药产品(民族药饮片、民族药成药等)的生产加工过程，到达终端消费者的各个环节所构成的产业链条。民族药产业链较长，包括上游民族药原材料种植、中游民族药加工制造、下游民族药流通业等主体环节，最终到达消费者手中。</w:t>
      </w:r>
    </w:p>
    <w:p>
      <w:pPr>
        <w:spacing w:after="150"/>
      </w:pPr>
      <w:r>
        <w:rPr/>
        <w:t xml:space="preserve">目前，我国民族医药产业存在企业规模小、市场份额小、科研能力弱、市场攻关难、区域发展不平衡、市场融资难等问题，但发展形势良好，正在迈向规模化、产业化发展的新阶段。</w:t>
      </w:r>
    </w:p>
    <w:p>
      <w:pPr>
        <w:spacing w:after="150"/>
      </w:pPr>
      <w:r>
        <w:rPr/>
        <w:t xml:space="preserve">事实上，尽管民族医药现代化的口号喊了多年，但实际上还没有找到一个发展方向和思路。民族医药企业，应该放下\"存废之争\"与\"理论之争\"，专心做\"产业\"，充分挖掘、利用民族医药的宝贵遗产，在两个层次上开展产品研发：即原有处方的现代制剂工艺改造和有效部位乃至单体化合物的提取与全合成。</w:t>
      </w:r>
    </w:p>
    <w:p>
      <w:pPr>
        <w:spacing w:after="150"/>
      </w:pPr>
      <w:r>
        <w:rPr/>
        <w:t xml:space="preserve">二次开发是民族药现代研究的良好途径。目前，市场上流通的疗效确切的民族药制剂，大多为复方制剂，剂型都比较落后，其基础的有效成分、药效、质控及作用机理等方面缺乏量化指标，在安全、有效、稳定等方面还缺乏规范和标准。因此需要利用多种科学手段对复方药物所用的药材的质量、有效成分、制备工艺、质量标准、药效、药理、毒理等进行研究。</w:t>
      </w:r>
    </w:p>
    <w:p>
      <w:pPr>
        <w:spacing w:after="150"/>
      </w:pPr>
      <w:r>
        <w:rPr/>
        <w:t xml:space="preserve">民族医药的国际交流越来越便利。相似的生态环境给东盟和中国之间的交流带来了很多的便利，也使中国跟东盟国家在药材交往方面变得频繁。近年来，中国与东盟国家之间就传统的民族医药问题，建设了一系列的国际交流平台，包括中泰等12个国家和地区，充分体现了新的丝绸之路上中医药的传承和发展，以及与东盟的传统医药的融合与共同发展，同时对我国国际交流做出了很大的贡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民族药剂市场进行了分析研究。报告在总结中国民族药剂发展历程的基础上，结合新时期的各方面因素，对民族药剂的发展趋势给予了细致和审慎的预测论证。报告资料详实，图表丰富，既有深入的分析，又有直观的比较，为民族药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民族药剂概述</w:t>
      </w:r>
    </w:p>
    <w:p>
      <w:pPr>
        <w:spacing w:after="150"/>
      </w:pPr>
      <w:r>
        <w:rPr/>
        <w:t xml:space="preserve">第一节 民族药剂概述</w:t>
      </w:r>
    </w:p>
    <w:p>
      <w:pPr>
        <w:spacing w:after="150"/>
      </w:pPr>
      <w:r>
        <w:rPr/>
        <w:t xml:space="preserve">第二节 民族药剂分类</w:t>
      </w:r>
    </w:p>
    <w:p>
      <w:pPr>
        <w:spacing w:after="150"/>
      </w:pPr>
      <w:r>
        <w:rPr/>
        <w:t xml:space="preserve">一、按照民族来源分类</w:t>
      </w:r>
    </w:p>
    <w:p>
      <w:pPr>
        <w:spacing w:after="150"/>
      </w:pPr>
      <w:r>
        <w:rPr/>
        <w:t xml:space="preserve">二、按照形态分类</w:t>
      </w:r>
    </w:p>
    <w:p>
      <w:pPr>
        <w:spacing w:after="150"/>
      </w:pPr>
      <w:r>
        <w:rPr/>
        <w:t xml:space="preserve">1、固体剂型(如片剂、胶囊剂等)</w:t>
      </w:r>
    </w:p>
    <w:p>
      <w:pPr>
        <w:spacing w:after="150"/>
      </w:pPr>
      <w:r>
        <w:rPr/>
        <w:t xml:space="preserve">2、半固体剂型(如软膏剂、凝胶剂等)</w:t>
      </w:r>
    </w:p>
    <w:p>
      <w:pPr>
        <w:spacing w:after="150"/>
      </w:pPr>
      <w:r>
        <w:rPr/>
        <w:t xml:space="preserve">3、液体剂型(如溶液剂、注射剂等)</w:t>
      </w:r>
    </w:p>
    <w:p>
      <w:pPr>
        <w:spacing w:after="150"/>
      </w:pPr>
      <w:r>
        <w:rPr/>
        <w:t xml:space="preserve">4、气体剂型(如气雾剂、喷雾剂等)</w:t>
      </w:r>
    </w:p>
    <w:p>
      <w:pPr>
        <w:spacing w:after="150"/>
      </w:pPr>
      <w:r>
        <w:rPr/>
        <w:t xml:space="preserve">三、按照用途分类</w:t>
      </w:r>
    </w:p>
    <w:p>
      <w:pPr>
        <w:spacing w:after="150"/>
      </w:pPr>
      <w:r>
        <w:rPr/>
        <w:t xml:space="preserve">1、用于心血管疾病的药剂</w:t>
      </w:r>
    </w:p>
    <w:p>
      <w:pPr>
        <w:spacing w:after="150"/>
      </w:pPr>
      <w:r>
        <w:rPr/>
        <w:t xml:space="preserve">2、神经系统疾病的药剂</w:t>
      </w:r>
    </w:p>
    <w:p>
      <w:pPr>
        <w:spacing w:after="150"/>
      </w:pPr>
      <w:r>
        <w:rPr/>
        <w:t xml:space="preserve">3、抗病毒抗菌消炎止痛的药剂</w:t>
      </w:r>
    </w:p>
    <w:p>
      <w:pPr>
        <w:spacing w:after="150"/>
      </w:pPr>
      <w:r>
        <w:rPr/>
        <w:t xml:space="preserve">4、抗衰老补益药剂</w:t>
      </w:r>
    </w:p>
    <w:p>
      <w:pPr>
        <w:spacing w:after="150"/>
      </w:pPr>
      <w:r>
        <w:rPr/>
        <w:t xml:space="preserve">5、抗癌药剂</w:t>
      </w:r>
    </w:p>
    <w:p>
      <w:pPr>
        <w:spacing w:after="150"/>
      </w:pPr>
      <w:r>
        <w:rPr/>
        <w:t xml:space="preserve">6、其他药剂</w:t>
      </w:r>
    </w:p>
    <w:p>
      <w:pPr>
        <w:spacing w:after="150"/>
      </w:pPr>
      <w:r>
        <w:rPr>
          <w:b w:val="1"/>
          <w:bCs w:val="1"/>
        </w:rPr>
        <w:t xml:space="preserve">第二章 民族药剂的发展环境分析</w:t>
      </w:r>
    </w:p>
    <w:p>
      <w:pPr>
        <w:spacing w:after="150"/>
      </w:pPr>
      <w:r>
        <w:rPr/>
        <w:t xml:space="preserve">第一节 经济环境</w:t>
      </w:r>
    </w:p>
    <w:p>
      <w:pPr>
        <w:spacing w:after="150"/>
      </w:pPr>
      <w:r>
        <w:rPr/>
        <w:t xml:space="preserve">一、经济增长概况</w:t>
      </w:r>
    </w:p>
    <w:p>
      <w:pPr>
        <w:spacing w:after="150"/>
      </w:pPr>
      <w:r>
        <w:rPr/>
        <w:t xml:space="preserve">1、国家经济增长情况</w:t>
      </w:r>
    </w:p>
    <w:p>
      <w:pPr>
        <w:spacing w:after="150"/>
      </w:pPr>
      <w:r>
        <w:rPr/>
        <w:t xml:space="preserve">2、cpi及pmi增长情况</w:t>
      </w:r>
    </w:p>
    <w:p>
      <w:pPr>
        <w:spacing w:after="150"/>
      </w:pPr>
      <w:r>
        <w:rPr/>
        <w:t xml:space="preserve">第二节 政策环境</w:t>
      </w:r>
    </w:p>
    <w:p>
      <w:pPr>
        <w:spacing w:after="150"/>
      </w:pPr>
      <w:r>
        <w:rPr/>
        <w:t xml:space="preserve">一、行业管理体制</w:t>
      </w:r>
    </w:p>
    <w:p>
      <w:pPr>
        <w:spacing w:after="150"/>
      </w:pPr>
      <w:r>
        <w:rPr/>
        <w:t xml:space="preserve">1、行业监管机构及自律组织</w:t>
      </w:r>
    </w:p>
    <w:p>
      <w:pPr>
        <w:spacing w:after="150"/>
      </w:pPr>
      <w:r>
        <w:rPr/>
        <w:t xml:space="preserve">2、行业监管体制</w:t>
      </w:r>
    </w:p>
    <w:p>
      <w:pPr>
        <w:spacing w:after="150"/>
      </w:pPr>
      <w:r>
        <w:rPr/>
        <w:t xml:space="preserve">二、行业相关政策动向</w:t>
      </w:r>
    </w:p>
    <w:p>
      <w:pPr>
        <w:spacing w:after="150"/>
      </w:pPr>
      <w:r>
        <w:rPr/>
        <w:t xml:space="preserve">1、医药行业法律法规政策</w:t>
      </w:r>
    </w:p>
    <w:p>
      <w:pPr>
        <w:spacing w:after="150"/>
      </w:pPr>
      <w:r>
        <w:rPr/>
        <w:t xml:space="preserve">2、中医药行业法律法规政策</w:t>
      </w:r>
    </w:p>
    <w:p>
      <w:pPr>
        <w:spacing w:after="150"/>
      </w:pPr>
      <w:r>
        <w:rPr/>
        <w:t xml:space="preserve">3、儿童用药行业法律法规政策</w:t>
      </w:r>
    </w:p>
    <w:p>
      <w:pPr>
        <w:spacing w:after="150"/>
      </w:pPr>
      <w:r>
        <w:rPr/>
        <w:t xml:space="preserve">三、行业相关发展规划</w:t>
      </w:r>
    </w:p>
    <w:p>
      <w:pPr>
        <w:spacing w:after="150"/>
      </w:pPr>
      <w:r>
        <w:rPr/>
        <w:t xml:space="preserve">1、医药行业十四五规划</w:t>
      </w:r>
    </w:p>
    <w:p>
      <w:pPr>
        <w:spacing w:after="150"/>
      </w:pPr>
      <w:r>
        <w:rPr/>
        <w:t xml:space="preserve">2、中医药及民族药规划</w:t>
      </w:r>
    </w:p>
    <w:p>
      <w:pPr>
        <w:spacing w:after="150"/>
      </w:pPr>
      <w:r>
        <w:rPr/>
        <w:t xml:space="preserve">第三节 社会环境</w:t>
      </w:r>
    </w:p>
    <w:p>
      <w:pPr>
        <w:spacing w:after="150"/>
      </w:pPr>
      <w:r>
        <w:rPr/>
        <w:t xml:space="preserve">一、收入增长与消费支出情况</w:t>
      </w:r>
    </w:p>
    <w:p>
      <w:pPr>
        <w:spacing w:after="150"/>
      </w:pPr>
      <w:r>
        <w:rPr/>
        <w:t xml:space="preserve">1、收入增长</w:t>
      </w:r>
    </w:p>
    <w:p>
      <w:pPr>
        <w:spacing w:after="150"/>
      </w:pPr>
      <w:r>
        <w:rPr/>
        <w:t xml:space="preserve">2、消费支出</w:t>
      </w:r>
    </w:p>
    <w:p>
      <w:pPr>
        <w:spacing w:after="150"/>
      </w:pPr>
      <w:r>
        <w:rPr/>
        <w:t xml:space="preserve">二、中国人口及年龄结构</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三、卫生健康支出情况</w:t>
      </w:r>
    </w:p>
    <w:p>
      <w:pPr>
        <w:spacing w:after="150"/>
      </w:pPr>
      <w:r>
        <w:rPr/>
        <w:t xml:space="preserve">第四节 技术环境</w:t>
      </w:r>
    </w:p>
    <w:p>
      <w:pPr>
        <w:spacing w:after="150"/>
      </w:pPr>
      <w:r>
        <w:rPr/>
        <w:t xml:space="preserve">一、中国的医药技术发展</w:t>
      </w:r>
    </w:p>
    <w:p>
      <w:pPr>
        <w:spacing w:after="150"/>
      </w:pPr>
      <w:r>
        <w:rPr/>
        <w:t xml:space="preserve">二、中医药及民族药的技术发展</w:t>
      </w:r>
    </w:p>
    <w:p>
      <w:pPr>
        <w:spacing w:after="150"/>
      </w:pPr>
      <w:r>
        <w:rPr>
          <w:b w:val="1"/>
          <w:bCs w:val="1"/>
        </w:rPr>
        <w:t xml:space="preserve">第三章 民族药剂的产业链分析</w:t>
      </w:r>
    </w:p>
    <w:p>
      <w:pPr>
        <w:spacing w:after="150"/>
      </w:pPr>
      <w:r>
        <w:rPr/>
        <w:t xml:space="preserve">第一节 民族药剂产业链结构分析</w:t>
      </w:r>
    </w:p>
    <w:p>
      <w:pPr>
        <w:spacing w:after="150"/>
      </w:pPr>
      <w:r>
        <w:rPr/>
        <w:t xml:space="preserve">第二节 民族药剂产业链上游分析</w:t>
      </w:r>
    </w:p>
    <w:p>
      <w:pPr>
        <w:spacing w:after="150"/>
      </w:pPr>
      <w:r>
        <w:rPr/>
        <w:t xml:space="preserve">一、上游相关行业发展状况</w:t>
      </w:r>
    </w:p>
    <w:p>
      <w:pPr>
        <w:spacing w:after="150"/>
      </w:pPr>
      <w:r>
        <w:rPr/>
        <w:t xml:space="preserve">二、上游相关行业对产业的影响</w:t>
      </w:r>
    </w:p>
    <w:p>
      <w:pPr>
        <w:spacing w:after="150"/>
      </w:pPr>
      <w:r>
        <w:rPr/>
        <w:t xml:space="preserve">第三节 民族药剂产业链下游分析</w:t>
      </w:r>
    </w:p>
    <w:p>
      <w:pPr>
        <w:spacing w:after="150"/>
      </w:pPr>
      <w:r>
        <w:rPr/>
        <w:t xml:space="preserve">一、下游相关行业发展状况</w:t>
      </w:r>
    </w:p>
    <w:p>
      <w:pPr>
        <w:spacing w:after="150"/>
      </w:pPr>
      <w:r>
        <w:rPr/>
        <w:t xml:space="preserve">二、下游相关行业对产业的影响</w:t>
      </w:r>
    </w:p>
    <w:p>
      <w:pPr>
        <w:spacing w:after="150"/>
      </w:pPr>
      <w:r>
        <w:rPr>
          <w:b w:val="1"/>
          <w:bCs w:val="1"/>
        </w:rPr>
        <w:t xml:space="preserve">第四章 民族药剂的发展状况分析</w:t>
      </w:r>
    </w:p>
    <w:p>
      <w:pPr>
        <w:spacing w:after="150"/>
      </w:pPr>
      <w:r>
        <w:rPr/>
        <w:t xml:space="preserve">第一节 民族药剂的发展分析</w:t>
      </w:r>
    </w:p>
    <w:p>
      <w:pPr>
        <w:spacing w:after="150"/>
      </w:pPr>
      <w:r>
        <w:rPr/>
        <w:t xml:space="preserve">一、中国民族医药/民族药剂的发展历程</w:t>
      </w:r>
    </w:p>
    <w:p>
      <w:pPr>
        <w:spacing w:after="150"/>
      </w:pPr>
      <w:r>
        <w:rPr/>
        <w:t xml:space="preserve">二、中国民族医药/民族药剂的发展现状</w:t>
      </w:r>
    </w:p>
    <w:p>
      <w:pPr>
        <w:spacing w:after="150"/>
      </w:pPr>
      <w:r>
        <w:rPr/>
        <w:t xml:space="preserve">三、中国民族医药/民族药剂的发展趋势分析</w:t>
      </w:r>
    </w:p>
    <w:p>
      <w:pPr>
        <w:spacing w:after="150"/>
      </w:pPr>
      <w:r>
        <w:rPr/>
        <w:t xml:space="preserve">第二节 维药的发展状况分析</w:t>
      </w:r>
    </w:p>
    <w:p>
      <w:pPr>
        <w:spacing w:after="150"/>
      </w:pPr>
      <w:r>
        <w:rPr/>
        <w:t xml:space="preserve">一、维药的发展现状分析</w:t>
      </w:r>
    </w:p>
    <w:p>
      <w:pPr>
        <w:spacing w:after="150"/>
      </w:pPr>
      <w:r>
        <w:rPr/>
        <w:t xml:space="preserve">二、维药的发展趋势分析</w:t>
      </w:r>
    </w:p>
    <w:p>
      <w:pPr>
        <w:spacing w:after="150"/>
      </w:pPr>
      <w:r>
        <w:rPr/>
        <w:t xml:space="preserve">第三节 蒙药的发展状况分析</w:t>
      </w:r>
    </w:p>
    <w:p>
      <w:pPr>
        <w:spacing w:after="150"/>
      </w:pPr>
      <w:r>
        <w:rPr/>
        <w:t xml:space="preserve">一、蒙药的发展现状分析</w:t>
      </w:r>
    </w:p>
    <w:p>
      <w:pPr>
        <w:spacing w:after="150"/>
      </w:pPr>
      <w:r>
        <w:rPr/>
        <w:t xml:space="preserve">二、蒙药的发展趋势分析</w:t>
      </w:r>
    </w:p>
    <w:p>
      <w:pPr>
        <w:spacing w:after="150"/>
      </w:pPr>
      <w:r>
        <w:rPr/>
        <w:t xml:space="preserve">第四节 蒙药的发展状况分析</w:t>
      </w:r>
    </w:p>
    <w:p>
      <w:pPr>
        <w:spacing w:after="150"/>
      </w:pPr>
      <w:r>
        <w:rPr/>
        <w:t xml:space="preserve">一、藏药的发展现状分析</w:t>
      </w:r>
    </w:p>
    <w:p>
      <w:pPr>
        <w:spacing w:after="150"/>
      </w:pPr>
      <w:r>
        <w:rPr/>
        <w:t xml:space="preserve">二、藏药的发展趋势分析</w:t>
      </w:r>
    </w:p>
    <w:p>
      <w:pPr>
        <w:spacing w:after="150"/>
      </w:pPr>
      <w:r>
        <w:rPr/>
        <w:t xml:space="preserve">第五节 苗药的发展状况分析</w:t>
      </w:r>
    </w:p>
    <w:p>
      <w:pPr>
        <w:spacing w:after="150"/>
      </w:pPr>
      <w:r>
        <w:rPr/>
        <w:t xml:space="preserve">一、苗药的发展现状分析</w:t>
      </w:r>
    </w:p>
    <w:p>
      <w:pPr>
        <w:spacing w:after="150"/>
      </w:pPr>
      <w:r>
        <w:rPr/>
        <w:t xml:space="preserve">二、苗药的发展趋势分析</w:t>
      </w:r>
    </w:p>
    <w:p>
      <w:pPr>
        <w:spacing w:after="150"/>
      </w:pPr>
      <w:r>
        <w:rPr>
          <w:b w:val="1"/>
          <w:bCs w:val="1"/>
        </w:rPr>
        <w:t xml:space="preserve">第五章 民族药剂的重点发展地区分析</w:t>
      </w:r>
    </w:p>
    <w:p>
      <w:pPr>
        <w:spacing w:after="150"/>
      </w:pPr>
      <w:r>
        <w:rPr/>
        <w:t xml:space="preserve">第一节 新疆维吾尔自治区</w:t>
      </w:r>
    </w:p>
    <w:p>
      <w:pPr>
        <w:spacing w:after="150"/>
      </w:pPr>
      <w:r>
        <w:rPr/>
        <w:t xml:space="preserve">一、经济发展状况</w:t>
      </w:r>
    </w:p>
    <w:p>
      <w:pPr>
        <w:spacing w:after="150"/>
      </w:pPr>
      <w:r>
        <w:rPr/>
        <w:t xml:space="preserve">二、新疆的维药资源</w:t>
      </w:r>
    </w:p>
    <w:p>
      <w:pPr>
        <w:spacing w:after="150"/>
      </w:pPr>
      <w:r>
        <w:rPr/>
        <w:t xml:space="preserve">三、新疆维药的发展现状</w:t>
      </w:r>
    </w:p>
    <w:p>
      <w:pPr>
        <w:spacing w:after="150"/>
      </w:pPr>
      <w:r>
        <w:rPr/>
        <w:t xml:space="preserve">1、政策支持</w:t>
      </w:r>
    </w:p>
    <w:p>
      <w:pPr>
        <w:spacing w:after="150"/>
      </w:pPr>
      <w:r>
        <w:rPr/>
        <w:t xml:space="preserve">2、发展现状</w:t>
      </w:r>
    </w:p>
    <w:p>
      <w:pPr>
        <w:spacing w:after="150"/>
      </w:pPr>
      <w:r>
        <w:rPr/>
        <w:t xml:space="preserve">四、新疆维药的发展趋势</w:t>
      </w:r>
    </w:p>
    <w:p>
      <w:pPr>
        <w:spacing w:after="150"/>
      </w:pPr>
      <w:r>
        <w:rPr/>
        <w:t xml:space="preserve">1、政策及行业规划</w:t>
      </w:r>
    </w:p>
    <w:p>
      <w:pPr>
        <w:spacing w:after="150"/>
      </w:pPr>
      <w:r>
        <w:rPr/>
        <w:t xml:space="preserve">2、行业发展趋势</w:t>
      </w:r>
    </w:p>
    <w:p>
      <w:pPr>
        <w:spacing w:after="150"/>
      </w:pPr>
      <w:r>
        <w:rPr/>
        <w:t xml:space="preserve">第二节 内蒙古自治区</w:t>
      </w:r>
    </w:p>
    <w:p>
      <w:pPr>
        <w:spacing w:after="150"/>
      </w:pPr>
      <w:r>
        <w:rPr/>
        <w:t xml:space="preserve">一、经济发展状况</w:t>
      </w:r>
    </w:p>
    <w:p>
      <w:pPr>
        <w:spacing w:after="150"/>
      </w:pPr>
      <w:r>
        <w:rPr/>
        <w:t xml:space="preserve">二、内蒙古的蒙药资源</w:t>
      </w:r>
    </w:p>
    <w:p>
      <w:pPr>
        <w:spacing w:after="150"/>
      </w:pPr>
      <w:r>
        <w:rPr/>
        <w:t xml:space="preserve">三、内蒙古蒙药的发展现状</w:t>
      </w:r>
    </w:p>
    <w:p>
      <w:pPr>
        <w:spacing w:after="150"/>
      </w:pPr>
      <w:r>
        <w:rPr/>
        <w:t xml:space="preserve">1、政策支持</w:t>
      </w:r>
    </w:p>
    <w:p>
      <w:pPr>
        <w:spacing w:after="150"/>
      </w:pPr>
      <w:r>
        <w:rPr/>
        <w:t xml:space="preserve">2、发展现状</w:t>
      </w:r>
    </w:p>
    <w:p>
      <w:pPr>
        <w:spacing w:after="150"/>
      </w:pPr>
      <w:r>
        <w:rPr/>
        <w:t xml:space="preserve">四、内蒙古蒙药的发展趋势</w:t>
      </w:r>
    </w:p>
    <w:p>
      <w:pPr>
        <w:spacing w:after="150"/>
      </w:pPr>
      <w:r>
        <w:rPr/>
        <w:t xml:space="preserve">1、政策及行业规划</w:t>
      </w:r>
    </w:p>
    <w:p>
      <w:pPr>
        <w:spacing w:after="150"/>
      </w:pPr>
      <w:r>
        <w:rPr/>
        <w:t xml:space="preserve">2、行业发展趋势</w:t>
      </w:r>
    </w:p>
    <w:p>
      <w:pPr>
        <w:spacing w:after="150"/>
      </w:pPr>
      <w:r>
        <w:rPr/>
        <w:t xml:space="preserve">第三节 西藏自治区</w:t>
      </w:r>
    </w:p>
    <w:p>
      <w:pPr>
        <w:spacing w:after="150"/>
      </w:pPr>
      <w:r>
        <w:rPr/>
        <w:t xml:space="preserve">一、经济发展状况</w:t>
      </w:r>
    </w:p>
    <w:p>
      <w:pPr>
        <w:spacing w:after="150"/>
      </w:pPr>
      <w:r>
        <w:rPr/>
        <w:t xml:space="preserve">二、藏药资源现状</w:t>
      </w:r>
    </w:p>
    <w:p>
      <w:pPr>
        <w:spacing w:after="150"/>
      </w:pPr>
      <w:r>
        <w:rPr/>
        <w:t xml:space="preserve">三、西藏藏药的发展现状</w:t>
      </w:r>
    </w:p>
    <w:p>
      <w:pPr>
        <w:spacing w:after="150"/>
      </w:pPr>
      <w:r>
        <w:rPr/>
        <w:t xml:space="preserve">1、政策支持</w:t>
      </w:r>
    </w:p>
    <w:p>
      <w:pPr>
        <w:spacing w:after="150"/>
      </w:pPr>
      <w:r>
        <w:rPr/>
        <w:t xml:space="preserve">2、发展现状</w:t>
      </w:r>
    </w:p>
    <w:p>
      <w:pPr>
        <w:spacing w:after="150"/>
      </w:pPr>
      <w:r>
        <w:rPr/>
        <w:t xml:space="preserve">四、西藏藏药的发展趋势</w:t>
      </w:r>
    </w:p>
    <w:p>
      <w:pPr>
        <w:spacing w:after="150"/>
      </w:pPr>
      <w:r>
        <w:rPr/>
        <w:t xml:space="preserve">1、政策及行业规划</w:t>
      </w:r>
    </w:p>
    <w:p>
      <w:pPr>
        <w:spacing w:after="150"/>
      </w:pPr>
      <w:r>
        <w:rPr/>
        <w:t xml:space="preserve">2、行业发展趋势</w:t>
      </w:r>
    </w:p>
    <w:p>
      <w:pPr>
        <w:spacing w:after="150"/>
      </w:pPr>
      <w:r>
        <w:rPr/>
        <w:t xml:space="preserve">第四节 广西壮族自治区</w:t>
      </w:r>
    </w:p>
    <w:p>
      <w:pPr>
        <w:spacing w:after="150"/>
      </w:pPr>
      <w:r>
        <w:rPr/>
        <w:t xml:space="preserve">一、经济发展状况</w:t>
      </w:r>
    </w:p>
    <w:p>
      <w:pPr>
        <w:spacing w:after="150"/>
      </w:pPr>
      <w:r>
        <w:rPr/>
        <w:t xml:space="preserve">二、广西壮瑶医药的发展现状</w:t>
      </w:r>
    </w:p>
    <w:p>
      <w:pPr>
        <w:spacing w:after="150"/>
      </w:pPr>
      <w:r>
        <w:rPr/>
        <w:t xml:space="preserve">1、政策支持</w:t>
      </w:r>
    </w:p>
    <w:p>
      <w:pPr>
        <w:spacing w:after="150"/>
      </w:pPr>
      <w:r>
        <w:rPr/>
        <w:t xml:space="preserve">2、发展现状</w:t>
      </w:r>
    </w:p>
    <w:p>
      <w:pPr>
        <w:spacing w:after="150"/>
      </w:pPr>
      <w:r>
        <w:rPr/>
        <w:t xml:space="preserve">三、广西壮瑶医药的发展趋势</w:t>
      </w:r>
    </w:p>
    <w:p>
      <w:pPr>
        <w:spacing w:after="150"/>
      </w:pPr>
      <w:r>
        <w:rPr/>
        <w:t xml:space="preserve">1、政策及行业规划</w:t>
      </w:r>
    </w:p>
    <w:p>
      <w:pPr>
        <w:spacing w:after="150"/>
      </w:pPr>
      <w:r>
        <w:rPr/>
        <w:t xml:space="preserve">2、行业发展趋势</w:t>
      </w:r>
    </w:p>
    <w:p>
      <w:pPr>
        <w:spacing w:after="150"/>
      </w:pPr>
      <w:r>
        <w:rPr/>
        <w:t xml:space="preserve">第五节 云南省</w:t>
      </w:r>
    </w:p>
    <w:p>
      <w:pPr>
        <w:spacing w:after="150"/>
      </w:pPr>
      <w:r>
        <w:rPr/>
        <w:t xml:space="preserve">一、经济发展状况</w:t>
      </w:r>
    </w:p>
    <w:p>
      <w:pPr>
        <w:spacing w:after="150"/>
      </w:pPr>
      <w:r>
        <w:rPr/>
        <w:t xml:space="preserve">二、云南省民族医药资源</w:t>
      </w:r>
    </w:p>
    <w:p>
      <w:pPr>
        <w:spacing w:after="150"/>
      </w:pPr>
      <w:r>
        <w:rPr/>
        <w:t xml:space="preserve">三、云南省民族医药的发展现状</w:t>
      </w:r>
    </w:p>
    <w:p>
      <w:pPr>
        <w:spacing w:after="150"/>
      </w:pPr>
      <w:r>
        <w:rPr/>
        <w:t xml:space="preserve">1、政策支持</w:t>
      </w:r>
    </w:p>
    <w:p>
      <w:pPr>
        <w:spacing w:after="150"/>
      </w:pPr>
      <w:r>
        <w:rPr/>
        <w:t xml:space="preserve">2、发展现状</w:t>
      </w:r>
    </w:p>
    <w:p>
      <w:pPr>
        <w:spacing w:after="150"/>
      </w:pPr>
      <w:r>
        <w:rPr/>
        <w:t xml:space="preserve">四、云南省民族医药的发展趋势</w:t>
      </w:r>
    </w:p>
    <w:p>
      <w:pPr>
        <w:spacing w:after="150"/>
      </w:pPr>
      <w:r>
        <w:rPr/>
        <w:t xml:space="preserve">1、政策及行业规划</w:t>
      </w:r>
    </w:p>
    <w:p>
      <w:pPr>
        <w:spacing w:after="150"/>
      </w:pPr>
      <w:r>
        <w:rPr/>
        <w:t xml:space="preserve">2、行业发展趋势</w:t>
      </w:r>
    </w:p>
    <w:p>
      <w:pPr>
        <w:spacing w:after="150"/>
      </w:pPr>
      <w:r>
        <w:rPr/>
        <w:t xml:space="preserve">第六节 贵州省</w:t>
      </w:r>
    </w:p>
    <w:p>
      <w:pPr>
        <w:spacing w:after="150"/>
      </w:pPr>
      <w:r>
        <w:rPr/>
        <w:t xml:space="preserve">一、经济发展状况</w:t>
      </w:r>
    </w:p>
    <w:p>
      <w:pPr>
        <w:spacing w:after="150"/>
      </w:pPr>
      <w:r>
        <w:rPr/>
        <w:t xml:space="preserve">二、贵州省中医药及苗药资源</w:t>
      </w:r>
    </w:p>
    <w:p>
      <w:pPr>
        <w:spacing w:after="150"/>
      </w:pPr>
      <w:r>
        <w:rPr/>
        <w:t xml:space="preserve">三、贵州中医药及民族药的发展现状</w:t>
      </w:r>
    </w:p>
    <w:p>
      <w:pPr>
        <w:spacing w:after="150"/>
      </w:pPr>
      <w:r>
        <w:rPr/>
        <w:t xml:space="preserve">1、政策支持</w:t>
      </w:r>
    </w:p>
    <w:p>
      <w:pPr>
        <w:spacing w:after="150"/>
      </w:pPr>
      <w:r>
        <w:rPr/>
        <w:t xml:space="preserve">2、发展现状</w:t>
      </w:r>
    </w:p>
    <w:p>
      <w:pPr>
        <w:spacing w:after="150"/>
      </w:pPr>
      <w:r>
        <w:rPr/>
        <w:t xml:space="preserve">四、贵州中医药及民族药的发展趋势</w:t>
      </w:r>
    </w:p>
    <w:p>
      <w:pPr>
        <w:spacing w:after="150"/>
      </w:pPr>
      <w:r>
        <w:rPr/>
        <w:t xml:space="preserve">1、政策及行业规划</w:t>
      </w:r>
    </w:p>
    <w:p>
      <w:pPr>
        <w:spacing w:after="150"/>
      </w:pPr>
      <w:r>
        <w:rPr/>
        <w:t xml:space="preserve">2、行业发展趋势</w:t>
      </w:r>
    </w:p>
    <w:p>
      <w:pPr>
        <w:spacing w:after="150"/>
      </w:pPr>
      <w:r>
        <w:rPr>
          <w:b w:val="1"/>
          <w:bCs w:val="1"/>
        </w:rPr>
        <w:t xml:space="preserve">第六章 民族药剂的重点产品及企业分析</w:t>
      </w:r>
    </w:p>
    <w:p>
      <w:pPr>
        <w:spacing w:after="150"/>
      </w:pPr>
      <w:r>
        <w:rPr/>
        <w:t xml:space="preserve">第一节 消痛贴膏(藏药)</w:t>
      </w:r>
    </w:p>
    <w:p>
      <w:pPr>
        <w:spacing w:after="150"/>
      </w:pPr>
      <w:r>
        <w:rPr/>
        <w:t xml:space="preserve">一、产品与主治</w:t>
      </w:r>
    </w:p>
    <w:p>
      <w:pPr>
        <w:spacing w:after="150"/>
      </w:pPr>
      <w:r>
        <w:rPr/>
        <w:t xml:space="preserve">二、开发及产业化历程</w:t>
      </w:r>
    </w:p>
    <w:p>
      <w:pPr>
        <w:spacing w:after="150"/>
      </w:pPr>
      <w:r>
        <w:rPr/>
        <w:t xml:space="preserve">三、市场规模分析</w:t>
      </w:r>
    </w:p>
    <w:p>
      <w:pPr>
        <w:spacing w:after="150"/>
      </w:pPr>
      <w:r>
        <w:rPr/>
        <w:t xml:space="preserve">四、主要生产企业</w:t>
      </w:r>
    </w:p>
    <w:p>
      <w:pPr>
        <w:spacing w:after="150"/>
      </w:pPr>
      <w:r>
        <w:rPr/>
        <w:t xml:space="preserve">五、民间应用现状分析</w:t>
      </w:r>
    </w:p>
    <w:p>
      <w:pPr>
        <w:spacing w:after="150"/>
      </w:pPr>
      <w:r>
        <w:rPr/>
        <w:t xml:space="preserve">六、做大做强的策略分析</w:t>
      </w:r>
    </w:p>
    <w:p>
      <w:pPr>
        <w:spacing w:after="150"/>
      </w:pPr>
      <w:r>
        <w:rPr/>
        <w:t xml:space="preserve">第二节 独一味胶囊(藏药)</w:t>
      </w:r>
    </w:p>
    <w:p>
      <w:pPr>
        <w:spacing w:after="150"/>
      </w:pPr>
      <w:r>
        <w:rPr/>
        <w:t xml:space="preserve">一、产品与主治</w:t>
      </w:r>
    </w:p>
    <w:p>
      <w:pPr>
        <w:spacing w:after="150"/>
      </w:pPr>
      <w:r>
        <w:rPr/>
        <w:t xml:space="preserve">二、开发及产业化历程</w:t>
      </w:r>
    </w:p>
    <w:p>
      <w:pPr>
        <w:spacing w:after="150"/>
      </w:pPr>
      <w:r>
        <w:rPr/>
        <w:t xml:space="preserve">三、市场规模分析</w:t>
      </w:r>
    </w:p>
    <w:p>
      <w:pPr>
        <w:spacing w:after="150"/>
      </w:pPr>
      <w:r>
        <w:rPr/>
        <w:t xml:space="preserve">四、主要生产企业</w:t>
      </w:r>
    </w:p>
    <w:p>
      <w:pPr>
        <w:spacing w:after="150"/>
      </w:pPr>
      <w:r>
        <w:rPr/>
        <w:t xml:space="preserve">五、民间应用现状分析</w:t>
      </w:r>
    </w:p>
    <w:p>
      <w:pPr>
        <w:spacing w:after="150"/>
      </w:pPr>
      <w:r>
        <w:rPr/>
        <w:t xml:space="preserve">六、做大做强的策略分析</w:t>
      </w:r>
    </w:p>
    <w:p>
      <w:pPr>
        <w:spacing w:after="150"/>
      </w:pPr>
      <w:r>
        <w:rPr/>
        <w:t xml:space="preserve">第三节 如意珍宝丸(藏药)</w:t>
      </w:r>
    </w:p>
    <w:p>
      <w:pPr>
        <w:spacing w:after="150"/>
      </w:pPr>
      <w:r>
        <w:rPr/>
        <w:t xml:space="preserve">一、产品与主治</w:t>
      </w:r>
    </w:p>
    <w:p>
      <w:pPr>
        <w:spacing w:after="150"/>
      </w:pPr>
      <w:r>
        <w:rPr/>
        <w:t xml:space="preserve">二、开发及产业化历程</w:t>
      </w:r>
    </w:p>
    <w:p>
      <w:pPr>
        <w:spacing w:after="150"/>
      </w:pPr>
      <w:r>
        <w:rPr/>
        <w:t xml:space="preserve">三、市场规模分析</w:t>
      </w:r>
    </w:p>
    <w:p>
      <w:pPr>
        <w:spacing w:after="150"/>
      </w:pPr>
      <w:r>
        <w:rPr/>
        <w:t xml:space="preserve">四、主要生产企业</w:t>
      </w:r>
    </w:p>
    <w:p>
      <w:pPr>
        <w:spacing w:after="150"/>
      </w:pPr>
      <w:r>
        <w:rPr/>
        <w:t xml:space="preserve">五、民间应用现状分析</w:t>
      </w:r>
    </w:p>
    <w:p>
      <w:pPr>
        <w:spacing w:after="150"/>
      </w:pPr>
      <w:r>
        <w:rPr/>
        <w:t xml:space="preserve">六、做大做强的策略分析</w:t>
      </w:r>
    </w:p>
    <w:p>
      <w:pPr>
        <w:spacing w:after="150"/>
      </w:pPr>
      <w:r>
        <w:rPr/>
        <w:t xml:space="preserve">第四节 白脉软膏(藏药)</w:t>
      </w:r>
    </w:p>
    <w:p>
      <w:pPr>
        <w:spacing w:after="150"/>
      </w:pPr>
      <w:r>
        <w:rPr/>
        <w:t xml:space="preserve">一、产品与主治</w:t>
      </w:r>
    </w:p>
    <w:p>
      <w:pPr>
        <w:spacing w:after="150"/>
      </w:pPr>
      <w:r>
        <w:rPr/>
        <w:t xml:space="preserve">二、开发及产业化历程</w:t>
      </w:r>
    </w:p>
    <w:p>
      <w:pPr>
        <w:spacing w:after="150"/>
      </w:pPr>
      <w:r>
        <w:rPr/>
        <w:t xml:space="preserve">三、市场规模分析</w:t>
      </w:r>
    </w:p>
    <w:p>
      <w:pPr>
        <w:spacing w:after="150"/>
      </w:pPr>
      <w:r>
        <w:rPr/>
        <w:t xml:space="preserve">四、主要生产企业</w:t>
      </w:r>
    </w:p>
    <w:p>
      <w:pPr>
        <w:spacing w:after="150"/>
      </w:pPr>
      <w:r>
        <w:rPr/>
        <w:t xml:space="preserve">五、民间应用现状分析</w:t>
      </w:r>
    </w:p>
    <w:p>
      <w:pPr>
        <w:spacing w:after="150"/>
      </w:pPr>
      <w:r>
        <w:rPr/>
        <w:t xml:space="preserve">六、做大做强的策略分析</w:t>
      </w:r>
    </w:p>
    <w:p>
      <w:pPr>
        <w:spacing w:after="150"/>
      </w:pPr>
      <w:r>
        <w:rPr/>
        <w:t xml:space="preserve">第五节 祖卡木颗粒(维药)</w:t>
      </w:r>
    </w:p>
    <w:p>
      <w:pPr>
        <w:spacing w:after="150"/>
      </w:pPr>
      <w:r>
        <w:rPr/>
        <w:t xml:space="preserve">一、产品与主治</w:t>
      </w:r>
    </w:p>
    <w:p>
      <w:pPr>
        <w:spacing w:after="150"/>
      </w:pPr>
      <w:r>
        <w:rPr/>
        <w:t xml:space="preserve">二、开发及产业化历程</w:t>
      </w:r>
    </w:p>
    <w:p>
      <w:pPr>
        <w:spacing w:after="150"/>
      </w:pPr>
      <w:r>
        <w:rPr/>
        <w:t xml:space="preserve">三、市场规模分析</w:t>
      </w:r>
    </w:p>
    <w:p>
      <w:pPr>
        <w:spacing w:after="150"/>
      </w:pPr>
      <w:r>
        <w:rPr/>
        <w:t xml:space="preserve">四、主要生产企业</w:t>
      </w:r>
    </w:p>
    <w:p>
      <w:pPr>
        <w:spacing w:after="150"/>
      </w:pPr>
      <w:r>
        <w:rPr/>
        <w:t xml:space="preserve">五、民间应用现状分析</w:t>
      </w:r>
    </w:p>
    <w:p>
      <w:pPr>
        <w:spacing w:after="150"/>
      </w:pPr>
      <w:r>
        <w:rPr/>
        <w:t xml:space="preserve">六、做大做强的策略分析</w:t>
      </w:r>
    </w:p>
    <w:p>
      <w:pPr>
        <w:spacing w:after="150"/>
      </w:pPr>
      <w:r>
        <w:rPr/>
        <w:t xml:space="preserve">第六节 金乌骨通胶囊(苗药)</w:t>
      </w:r>
    </w:p>
    <w:p>
      <w:pPr>
        <w:spacing w:after="150"/>
      </w:pPr>
      <w:r>
        <w:rPr/>
        <w:t xml:space="preserve">一、产品与主治</w:t>
      </w:r>
    </w:p>
    <w:p>
      <w:pPr>
        <w:spacing w:after="150"/>
      </w:pPr>
      <w:r>
        <w:rPr/>
        <w:t xml:space="preserve">二、开发及产业化历程</w:t>
      </w:r>
    </w:p>
    <w:p>
      <w:pPr>
        <w:spacing w:after="150"/>
      </w:pPr>
      <w:r>
        <w:rPr/>
        <w:t xml:space="preserve">三、市场规模分析</w:t>
      </w:r>
    </w:p>
    <w:p>
      <w:pPr>
        <w:spacing w:after="150"/>
      </w:pPr>
      <w:r>
        <w:rPr/>
        <w:t xml:space="preserve">四、主要生产企业</w:t>
      </w:r>
    </w:p>
    <w:p>
      <w:pPr>
        <w:spacing w:after="150"/>
      </w:pPr>
      <w:r>
        <w:rPr/>
        <w:t xml:space="preserve">五、民间应用现状分析</w:t>
      </w:r>
    </w:p>
    <w:p>
      <w:pPr>
        <w:spacing w:after="150"/>
      </w:pPr>
      <w:r>
        <w:rPr/>
        <w:t xml:space="preserve">六、做大做强的策略分析</w:t>
      </w:r>
    </w:p>
    <w:p>
      <w:pPr>
        <w:spacing w:after="150"/>
      </w:pPr>
      <w:r>
        <w:rPr/>
        <w:t xml:space="preserve">第七节 风湿二十五味丸(蒙药)</w:t>
      </w:r>
    </w:p>
    <w:p>
      <w:pPr>
        <w:spacing w:after="150"/>
      </w:pPr>
      <w:r>
        <w:rPr/>
        <w:t xml:space="preserve">一、产品与主治</w:t>
      </w:r>
    </w:p>
    <w:p>
      <w:pPr>
        <w:spacing w:after="150"/>
      </w:pPr>
      <w:r>
        <w:rPr/>
        <w:t xml:space="preserve">二、开发及产业化历程</w:t>
      </w:r>
    </w:p>
    <w:p>
      <w:pPr>
        <w:spacing w:after="150"/>
      </w:pPr>
      <w:r>
        <w:rPr/>
        <w:t xml:space="preserve">三、市场规模分析</w:t>
      </w:r>
    </w:p>
    <w:p>
      <w:pPr>
        <w:spacing w:after="150"/>
      </w:pPr>
      <w:r>
        <w:rPr/>
        <w:t xml:space="preserve">四、主要生产企业</w:t>
      </w:r>
    </w:p>
    <w:p>
      <w:pPr>
        <w:spacing w:after="150"/>
      </w:pPr>
      <w:r>
        <w:rPr/>
        <w:t xml:space="preserve">五、民间应用现状分析</w:t>
      </w:r>
    </w:p>
    <w:p>
      <w:pPr>
        <w:spacing w:after="150"/>
      </w:pPr>
      <w:r>
        <w:rPr/>
        <w:t xml:space="preserve">六、做大做强的策略分析</w:t>
      </w:r>
    </w:p>
    <w:p>
      <w:pPr>
        <w:spacing w:after="150"/>
      </w:pPr>
      <w:r>
        <w:rPr/>
        <w:t xml:space="preserve">第八节 珍宝丸(蒙药)</w:t>
      </w:r>
    </w:p>
    <w:p>
      <w:pPr>
        <w:spacing w:after="150"/>
      </w:pPr>
      <w:r>
        <w:rPr/>
        <w:t xml:space="preserve">一、产品与主治</w:t>
      </w:r>
    </w:p>
    <w:p>
      <w:pPr>
        <w:spacing w:after="150"/>
      </w:pPr>
      <w:r>
        <w:rPr/>
        <w:t xml:space="preserve">二、开发及产业化历程</w:t>
      </w:r>
    </w:p>
    <w:p>
      <w:pPr>
        <w:spacing w:after="150"/>
      </w:pPr>
      <w:r>
        <w:rPr/>
        <w:t xml:space="preserve">三、市场规模分析</w:t>
      </w:r>
    </w:p>
    <w:p>
      <w:pPr>
        <w:spacing w:after="150"/>
      </w:pPr>
      <w:r>
        <w:rPr/>
        <w:t xml:space="preserve">四、主要生产企业</w:t>
      </w:r>
    </w:p>
    <w:p>
      <w:pPr>
        <w:spacing w:after="150"/>
      </w:pPr>
      <w:r>
        <w:rPr/>
        <w:t xml:space="preserve">五、民间应用现状分析</w:t>
      </w:r>
    </w:p>
    <w:p>
      <w:pPr>
        <w:spacing w:after="150"/>
      </w:pPr>
      <w:r>
        <w:rPr/>
        <w:t xml:space="preserve">六、做大做强的策略分析</w:t>
      </w:r>
    </w:p>
    <w:p>
      <w:pPr>
        <w:spacing w:after="150"/>
      </w:pPr>
      <w:r>
        <w:rPr/>
        <w:t xml:space="preserve">第九节 糖宁通络胶囊、替芬泰(贵州百灵)</w:t>
      </w:r>
    </w:p>
    <w:p>
      <w:pPr>
        <w:spacing w:after="150"/>
      </w:pPr>
      <w:r>
        <w:rPr/>
        <w:t xml:space="preserve">一、产品与主治</w:t>
      </w:r>
    </w:p>
    <w:p>
      <w:pPr>
        <w:spacing w:after="150"/>
      </w:pPr>
      <w:r>
        <w:rPr/>
        <w:t xml:space="preserve">1、糖宁通络胶囊</w:t>
      </w:r>
    </w:p>
    <w:p>
      <w:pPr>
        <w:spacing w:after="150"/>
      </w:pPr>
      <w:r>
        <w:rPr/>
        <w:t xml:space="preserve">2、替芬泰</w:t>
      </w:r>
    </w:p>
    <w:p>
      <w:pPr>
        <w:spacing w:after="150"/>
      </w:pPr>
      <w:r>
        <w:rPr/>
        <w:t xml:space="preserve">二、开发及产业化历程</w:t>
      </w:r>
    </w:p>
    <w:p>
      <w:pPr>
        <w:spacing w:after="150"/>
      </w:pPr>
      <w:r>
        <w:rPr/>
        <w:t xml:space="preserve">1、糖宁通络胶囊</w:t>
      </w:r>
    </w:p>
    <w:p>
      <w:pPr>
        <w:spacing w:after="150"/>
      </w:pPr>
      <w:r>
        <w:rPr/>
        <w:t xml:space="preserve">2、替芬泰</w:t>
      </w:r>
    </w:p>
    <w:p>
      <w:pPr>
        <w:spacing w:after="150"/>
      </w:pPr>
      <w:r>
        <w:rPr/>
        <w:t xml:space="preserve">三、市场规模分析</w:t>
      </w:r>
    </w:p>
    <w:p>
      <w:pPr>
        <w:spacing w:after="150"/>
      </w:pPr>
      <w:r>
        <w:rPr/>
        <w:t xml:space="preserve">1、糖宁通络胶囊</w:t>
      </w:r>
    </w:p>
    <w:p>
      <w:pPr>
        <w:spacing w:after="150"/>
      </w:pPr>
      <w:r>
        <w:rPr/>
        <w:t xml:space="preserve">2、替芬泰</w:t>
      </w:r>
    </w:p>
    <w:p>
      <w:pPr>
        <w:spacing w:after="150"/>
      </w:pPr>
      <w:r>
        <w:rPr/>
        <w:t xml:space="preserve">四、主要生产企业</w:t>
      </w:r>
    </w:p>
    <w:p>
      <w:pPr>
        <w:spacing w:after="150"/>
      </w:pPr>
      <w:r>
        <w:rPr/>
        <w:t xml:space="preserve">1、糖宁通络胶囊</w:t>
      </w:r>
    </w:p>
    <w:p>
      <w:pPr>
        <w:spacing w:after="150"/>
      </w:pPr>
      <w:r>
        <w:rPr/>
        <w:t xml:space="preserve">2、替芬泰</w:t>
      </w:r>
    </w:p>
    <w:p>
      <w:pPr>
        <w:spacing w:after="150"/>
      </w:pPr>
      <w:r>
        <w:rPr/>
        <w:t xml:space="preserve">五、民间应用现状分析</w:t>
      </w:r>
    </w:p>
    <w:p>
      <w:pPr>
        <w:spacing w:after="150"/>
      </w:pPr>
      <w:r>
        <w:rPr/>
        <w:t xml:space="preserve">1、糖宁通络胶囊</w:t>
      </w:r>
    </w:p>
    <w:p>
      <w:pPr>
        <w:spacing w:after="150"/>
      </w:pPr>
      <w:r>
        <w:rPr/>
        <w:t xml:space="preserve">2、替芬泰</w:t>
      </w:r>
    </w:p>
    <w:p>
      <w:pPr>
        <w:spacing w:after="150"/>
      </w:pPr>
      <w:r>
        <w:rPr/>
        <w:t xml:space="preserve">六、做大做强的策略分析</w:t>
      </w:r>
    </w:p>
    <w:p>
      <w:pPr>
        <w:spacing w:after="150"/>
      </w:pPr>
      <w:r>
        <w:rPr/>
        <w:t xml:space="preserve">1、糖宁通络胶囊</w:t>
      </w:r>
    </w:p>
    <w:p>
      <w:pPr>
        <w:spacing w:after="150"/>
      </w:pPr>
      <w:r>
        <w:rPr/>
        <w:t xml:space="preserve">2、替芬泰</w:t>
      </w:r>
    </w:p>
    <w:p>
      <w:pPr>
        <w:spacing w:after="150"/>
      </w:pPr>
      <w:r>
        <w:rPr/>
        <w:t xml:space="preserve">第十节 灯盏系列(灯盏细辛注射液、灯盏花素注射液、灯盏花素片、益脉康片)</w:t>
      </w:r>
    </w:p>
    <w:p>
      <w:pPr>
        <w:spacing w:after="150"/>
      </w:pPr>
      <w:r>
        <w:rPr/>
        <w:t xml:space="preserve">一、产品与主治</w:t>
      </w:r>
    </w:p>
    <w:p>
      <w:pPr>
        <w:spacing w:after="150"/>
      </w:pPr>
      <w:r>
        <w:rPr/>
        <w:t xml:space="preserve">1、灯盏细辛注射液</w:t>
      </w:r>
    </w:p>
    <w:p>
      <w:pPr>
        <w:spacing w:after="150"/>
      </w:pPr>
      <w:r>
        <w:rPr/>
        <w:t xml:space="preserve">2、灯盏花素注射液</w:t>
      </w:r>
    </w:p>
    <w:p>
      <w:pPr>
        <w:spacing w:after="150"/>
      </w:pPr>
      <w:r>
        <w:rPr/>
        <w:t xml:space="preserve">3、灯盏花素片</w:t>
      </w:r>
    </w:p>
    <w:p>
      <w:pPr>
        <w:spacing w:after="150"/>
      </w:pPr>
      <w:r>
        <w:rPr/>
        <w:t xml:space="preserve">4、益脉康片</w:t>
      </w:r>
    </w:p>
    <w:p>
      <w:pPr>
        <w:spacing w:after="150"/>
      </w:pPr>
      <w:r>
        <w:rPr/>
        <w:t xml:space="preserve">二、开发及产业化历程</w:t>
      </w:r>
    </w:p>
    <w:p>
      <w:pPr>
        <w:spacing w:after="150"/>
      </w:pPr>
      <w:r>
        <w:rPr/>
        <w:t xml:space="preserve">1、灯盏细辛注射液</w:t>
      </w:r>
    </w:p>
    <w:p>
      <w:pPr>
        <w:spacing w:after="150"/>
      </w:pPr>
      <w:r>
        <w:rPr/>
        <w:t xml:space="preserve">2、灯盏花素注射液</w:t>
      </w:r>
    </w:p>
    <w:p>
      <w:pPr>
        <w:spacing w:after="150"/>
      </w:pPr>
      <w:r>
        <w:rPr/>
        <w:t xml:space="preserve">3、灯盏花素片</w:t>
      </w:r>
    </w:p>
    <w:p>
      <w:pPr>
        <w:spacing w:after="150"/>
      </w:pPr>
      <w:r>
        <w:rPr/>
        <w:t xml:space="preserve">4、益脉康片</w:t>
      </w:r>
    </w:p>
    <w:p>
      <w:pPr>
        <w:spacing w:after="150"/>
      </w:pPr>
      <w:r>
        <w:rPr/>
        <w:t xml:space="preserve">三、市场规模分析</w:t>
      </w:r>
    </w:p>
    <w:p>
      <w:pPr>
        <w:spacing w:after="150"/>
      </w:pPr>
      <w:r>
        <w:rPr/>
        <w:t xml:space="preserve">1、灯盏细辛注射液</w:t>
      </w:r>
    </w:p>
    <w:p>
      <w:pPr>
        <w:spacing w:after="150"/>
      </w:pPr>
      <w:r>
        <w:rPr/>
        <w:t xml:space="preserve">2、灯盏花素注射液/注射剂</w:t>
      </w:r>
    </w:p>
    <w:p>
      <w:pPr>
        <w:spacing w:after="150"/>
      </w:pPr>
      <w:r>
        <w:rPr/>
        <w:t xml:space="preserve">3、灯盏花素片</w:t>
      </w:r>
    </w:p>
    <w:p>
      <w:pPr>
        <w:spacing w:after="150"/>
      </w:pPr>
      <w:r>
        <w:rPr/>
        <w:t xml:space="preserve">4、益脉康片</w:t>
      </w:r>
    </w:p>
    <w:p>
      <w:pPr>
        <w:spacing w:after="150"/>
      </w:pPr>
      <w:r>
        <w:rPr/>
        <w:t xml:space="preserve">四、主要生产企业</w:t>
      </w:r>
    </w:p>
    <w:p>
      <w:pPr>
        <w:spacing w:after="150"/>
      </w:pPr>
      <w:r>
        <w:rPr/>
        <w:t xml:space="preserve">1、灯盏细辛注射液</w:t>
      </w:r>
    </w:p>
    <w:p>
      <w:pPr>
        <w:spacing w:after="150"/>
      </w:pPr>
      <w:r>
        <w:rPr/>
        <w:t xml:space="preserve">2、灯盏花素注射液</w:t>
      </w:r>
    </w:p>
    <w:p>
      <w:pPr>
        <w:spacing w:after="150"/>
      </w:pPr>
      <w:r>
        <w:rPr/>
        <w:t xml:space="preserve">3、灯盏花素片</w:t>
      </w:r>
    </w:p>
    <w:p>
      <w:pPr>
        <w:spacing w:after="150"/>
      </w:pPr>
      <w:r>
        <w:rPr/>
        <w:t xml:space="preserve">4、益脉康片</w:t>
      </w:r>
    </w:p>
    <w:p>
      <w:pPr>
        <w:spacing w:after="150"/>
      </w:pPr>
      <w:r>
        <w:rPr/>
        <w:t xml:space="preserve">五、民间应用现状分析</w:t>
      </w:r>
    </w:p>
    <w:p>
      <w:pPr>
        <w:spacing w:after="150"/>
      </w:pPr>
      <w:r>
        <w:rPr/>
        <w:t xml:space="preserve">1、灯盏细辛注射液</w:t>
      </w:r>
    </w:p>
    <w:p>
      <w:pPr>
        <w:spacing w:after="150"/>
      </w:pPr>
      <w:r>
        <w:rPr/>
        <w:t xml:space="preserve">2、灯盏花素注射液</w:t>
      </w:r>
    </w:p>
    <w:p>
      <w:pPr>
        <w:spacing w:after="150"/>
      </w:pPr>
      <w:r>
        <w:rPr/>
        <w:t xml:space="preserve">3、灯盏花素片</w:t>
      </w:r>
    </w:p>
    <w:p>
      <w:pPr>
        <w:spacing w:after="150"/>
      </w:pPr>
      <w:r>
        <w:rPr/>
        <w:t xml:space="preserve">4、益脉康片</w:t>
      </w:r>
    </w:p>
    <w:p>
      <w:pPr>
        <w:spacing w:after="150"/>
      </w:pPr>
      <w:r>
        <w:rPr/>
        <w:t xml:space="preserve">六、做大做强的策略分析</w:t>
      </w:r>
    </w:p>
    <w:p>
      <w:pPr>
        <w:spacing w:after="150"/>
      </w:pPr>
      <w:r>
        <w:rPr/>
        <w:t xml:space="preserve">1、灯盏细辛注射液</w:t>
      </w:r>
    </w:p>
    <w:p>
      <w:pPr>
        <w:spacing w:after="150"/>
      </w:pPr>
      <w:r>
        <w:rPr/>
        <w:t xml:space="preserve">2、灯盏花素注射液</w:t>
      </w:r>
    </w:p>
    <w:p>
      <w:pPr>
        <w:spacing w:after="150"/>
      </w:pPr>
      <w:r>
        <w:rPr/>
        <w:t xml:space="preserve">3、灯盏花素片</w:t>
      </w:r>
    </w:p>
    <w:p>
      <w:pPr>
        <w:spacing w:after="150"/>
      </w:pPr>
      <w:r>
        <w:rPr/>
        <w:t xml:space="preserve">4、益脉康片</w:t>
      </w:r>
    </w:p>
    <w:p>
      <w:pPr>
        <w:spacing w:after="150"/>
      </w:pPr>
      <w:r>
        <w:rPr>
          <w:b w:val="1"/>
          <w:bCs w:val="1"/>
        </w:rPr>
        <w:t xml:space="preserve">第七章 民族药剂行业的竞争状况分析</w:t>
      </w:r>
    </w:p>
    <w:p>
      <w:pPr>
        <w:spacing w:after="150"/>
      </w:pPr>
      <w:r>
        <w:rPr/>
        <w:t xml:space="preserve">第一节 民族药剂行业的竞争结构分析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民族药剂行业的swot分析</w:t>
      </w:r>
    </w:p>
    <w:p>
      <w:pPr>
        <w:spacing w:after="150"/>
      </w:pPr>
      <w:r>
        <w:rPr/>
        <w:t xml:space="preserve">一、产业优势分析</w:t>
      </w:r>
    </w:p>
    <w:p>
      <w:pPr>
        <w:spacing w:after="150"/>
      </w:pPr>
      <w:r>
        <w:rPr/>
        <w:t xml:space="preserve">二、产业劣势分析</w:t>
      </w:r>
    </w:p>
    <w:p>
      <w:pPr>
        <w:spacing w:after="150"/>
      </w:pPr>
      <w:r>
        <w:rPr/>
        <w:t xml:space="preserve">三、产业机会分析</w:t>
      </w:r>
    </w:p>
    <w:p>
      <w:pPr>
        <w:spacing w:after="150"/>
      </w:pPr>
      <w:r>
        <w:rPr/>
        <w:t xml:space="preserve">四、产业威胁分析</w:t>
      </w:r>
    </w:p>
    <w:p>
      <w:pPr>
        <w:spacing w:after="150"/>
      </w:pPr>
      <w:r>
        <w:rPr>
          <w:b w:val="1"/>
          <w:bCs w:val="1"/>
        </w:rPr>
        <w:t xml:space="preserve">第八章 民族药剂发展的机遇和风险分析</w:t>
      </w:r>
    </w:p>
    <w:p>
      <w:pPr>
        <w:spacing w:after="150"/>
      </w:pPr>
      <w:r>
        <w:rPr/>
        <w:t xml:space="preserve">第一节 民族药剂发展的机遇分析</w:t>
      </w:r>
    </w:p>
    <w:p>
      <w:pPr>
        <w:spacing w:after="150"/>
      </w:pPr>
      <w:r>
        <w:rPr/>
        <w:t xml:space="preserve">一、国家政策支持</w:t>
      </w:r>
    </w:p>
    <w:p>
      <w:pPr>
        <w:spacing w:after="150"/>
      </w:pPr>
      <w:r>
        <w:rPr/>
        <w:t xml:space="preserve">二、技术进步</w:t>
      </w:r>
    </w:p>
    <w:p>
      <w:pPr>
        <w:spacing w:after="150"/>
      </w:pPr>
      <w:r>
        <w:rPr/>
        <w:t xml:space="preserve">三、民族特色</w:t>
      </w:r>
    </w:p>
    <w:p>
      <w:pPr>
        <w:spacing w:after="150"/>
      </w:pPr>
      <w:r>
        <w:rPr/>
        <w:t xml:space="preserve">第二节 民族药剂发展的风险分析</w:t>
      </w:r>
    </w:p>
    <w:p>
      <w:pPr>
        <w:spacing w:after="150"/>
      </w:pPr>
      <w:r>
        <w:rPr/>
        <w:t xml:space="preserve">一、政策风险分析</w:t>
      </w:r>
    </w:p>
    <w:p>
      <w:pPr>
        <w:spacing w:after="150"/>
      </w:pPr>
      <w:r>
        <w:rPr/>
        <w:t xml:space="preserve">二、原材料风险分析</w:t>
      </w:r>
    </w:p>
    <w:p>
      <w:pPr>
        <w:spacing w:after="150"/>
      </w:pPr>
      <w:r>
        <w:rPr/>
        <w:t xml:space="preserve">三、市场竞争风险分析</w:t>
      </w:r>
    </w:p>
    <w:p>
      <w:pPr>
        <w:spacing w:after="150"/>
      </w:pPr>
      <w:r>
        <w:rPr/>
        <w:t xml:space="preserve">四、其他风险分析</w:t>
      </w:r>
    </w:p>
    <w:p>
      <w:pPr>
        <w:spacing w:after="150"/>
      </w:pPr>
      <w:r>
        <w:rPr>
          <w:b w:val="1"/>
          <w:bCs w:val="1"/>
        </w:rPr>
        <w:t xml:space="preserve">第九章 “十四五”期间民族药剂行业面临的困境及对策</w:t>
      </w:r>
    </w:p>
    <w:p>
      <w:pPr>
        <w:spacing w:after="150"/>
      </w:pPr>
      <w:r>
        <w:rPr/>
        <w:t xml:space="preserve">第一节 近两年(2021-2023年)民族药剂行业面临的困境</w:t>
      </w:r>
    </w:p>
    <w:p>
      <w:pPr>
        <w:spacing w:after="150"/>
      </w:pPr>
      <w:r>
        <w:rPr/>
        <w:t xml:space="preserve">一、民族药剂行业面临的主要困境</w:t>
      </w:r>
    </w:p>
    <w:p>
      <w:pPr>
        <w:spacing w:after="150"/>
      </w:pPr>
      <w:r>
        <w:rPr/>
        <w:t xml:space="preserve">二、疫情之下行业出现的困境</w:t>
      </w:r>
    </w:p>
    <w:p>
      <w:pPr>
        <w:spacing w:after="150"/>
      </w:pPr>
      <w:r>
        <w:rPr/>
        <w:t xml:space="preserve">第二节 民族药剂企业面临的困境及对策</w:t>
      </w:r>
    </w:p>
    <w:p>
      <w:pPr>
        <w:spacing w:after="150"/>
      </w:pPr>
      <w:r>
        <w:rPr/>
        <w:t xml:space="preserve">一、重点民族药剂企业面临的困境及对策</w:t>
      </w:r>
    </w:p>
    <w:p>
      <w:pPr>
        <w:spacing w:after="150"/>
      </w:pPr>
      <w:r>
        <w:rPr/>
        <w:t xml:space="preserve">1、重点民族药剂企业面临的困境</w:t>
      </w:r>
    </w:p>
    <w:p>
      <w:pPr>
        <w:spacing w:after="150"/>
      </w:pPr>
      <w:r>
        <w:rPr/>
        <w:t xml:space="preserve">2、重点民族药剂企业对策探讨</w:t>
      </w:r>
    </w:p>
    <w:p>
      <w:pPr>
        <w:spacing w:after="150"/>
      </w:pPr>
      <w:r>
        <w:rPr/>
        <w:t xml:space="preserve">二、中小民族药剂企业发展困境及策略分析</w:t>
      </w:r>
    </w:p>
    <w:p>
      <w:pPr>
        <w:spacing w:after="150"/>
      </w:pPr>
      <w:r>
        <w:rPr/>
        <w:t xml:space="preserve">1、中小民族药剂企业面临的困境</w:t>
      </w:r>
    </w:p>
    <w:p>
      <w:pPr>
        <w:spacing w:after="150"/>
      </w:pPr>
      <w:r>
        <w:rPr/>
        <w:t xml:space="preserve">2、中小民族药剂企业对策探讨</w:t>
      </w:r>
    </w:p>
    <w:p>
      <w:pPr>
        <w:spacing w:after="150"/>
      </w:pPr>
      <w:r>
        <w:rPr/>
        <w:t xml:space="preserve">三、国内民族药剂企业的出路分析</w:t>
      </w:r>
    </w:p>
    <w:p>
      <w:pPr>
        <w:spacing w:after="150"/>
      </w:pPr>
      <w:r>
        <w:rPr/>
        <w:t xml:space="preserve">第三节 中国民族药剂行业存在的问题及对策</w:t>
      </w:r>
    </w:p>
    <w:p>
      <w:pPr>
        <w:spacing w:after="150"/>
      </w:pPr>
      <w:r>
        <w:rPr/>
        <w:t xml:space="preserve">一、中国民族药剂行业存在的问题</w:t>
      </w:r>
    </w:p>
    <w:p>
      <w:pPr>
        <w:spacing w:after="150"/>
      </w:pPr>
      <w:r>
        <w:rPr/>
        <w:t xml:space="preserve">二、民族药剂行业发展的建议对策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中国民族药剂市场发展面临的挑战与对策</w:t>
      </w:r>
    </w:p>
    <w:p>
      <w:pPr>
        <w:spacing w:after="150"/>
      </w:pPr>
      <w:r>
        <w:rPr/>
        <w:t xml:space="preserve">一、中国民族药剂市场发展面临的挑战</w:t>
      </w:r>
    </w:p>
    <w:p>
      <w:pPr>
        <w:spacing w:after="150"/>
      </w:pPr>
      <w:r>
        <w:rPr/>
        <w:t xml:space="preserve">二、中国民族药剂市场发展对策分析</w:t>
      </w:r>
    </w:p>
    <w:p>
      <w:pPr>
        <w:spacing w:after="150"/>
      </w:pPr>
      <w:r>
        <w:rPr>
          <w:b w:val="1"/>
          <w:bCs w:val="1"/>
        </w:rPr>
        <w:t xml:space="preserve">图表目录</w:t>
      </w:r>
    </w:p>
    <w:p>
      <w:pPr>
        <w:spacing w:after="150"/>
      </w:pPr>
      <w:r>
        <w:rPr/>
        <w:t xml:space="preserve">图表：2021-2023年中国gdp及增长情况</w:t>
      </w:r>
    </w:p>
    <w:p>
      <w:pPr>
        <w:spacing w:after="150"/>
      </w:pPr>
      <w:r>
        <w:rPr/>
        <w:t xml:space="preserve">图表：2021-2023年中国cpi变化情况(%)</w:t>
      </w:r>
    </w:p>
    <w:p>
      <w:pPr>
        <w:spacing w:after="150"/>
      </w:pPr>
      <w:r>
        <w:rPr/>
        <w:t xml:space="preserve">图表：2023年各月中国pmi指数走势(%)</w:t>
      </w:r>
    </w:p>
    <w:p>
      <w:pPr>
        <w:spacing w:after="150"/>
      </w:pPr>
      <w:r>
        <w:rPr/>
        <w:t xml:space="preserve">图表：民族药剂主管部门及监管职能</w:t>
      </w:r>
    </w:p>
    <w:p>
      <w:pPr>
        <w:spacing w:after="150"/>
      </w:pPr>
      <w:r>
        <w:rPr/>
        <w:t xml:space="preserve">图表：医药行业法律法规政策</w:t>
      </w:r>
    </w:p>
    <w:p>
      <w:pPr>
        <w:spacing w:after="150"/>
      </w:pPr>
      <w:r>
        <w:rPr/>
        <w:t xml:space="preserve">图表：中医药行业法律法规政策</w:t>
      </w:r>
    </w:p>
    <w:p>
      <w:pPr>
        <w:spacing w:after="150"/>
      </w:pPr>
      <w:r>
        <w:rPr/>
        <w:t xml:space="preserve">图表：儿童用药行业法律法规政策</w:t>
      </w:r>
    </w:p>
    <w:p>
      <w:pPr>
        <w:spacing w:after="150"/>
      </w:pPr>
      <w:r>
        <w:rPr/>
        <w:t xml:space="preserve">图表：2021-2023年全国居民人均可支配收入及增长情况</w:t>
      </w:r>
    </w:p>
    <w:p>
      <w:pPr>
        <w:spacing w:after="150"/>
      </w:pPr>
      <w:r>
        <w:rPr/>
        <w:t xml:space="preserve">图表：2021-2023年农村居民人均可支配收入及增长情况</w:t>
      </w:r>
    </w:p>
    <w:p>
      <w:pPr>
        <w:spacing w:after="150"/>
      </w:pPr>
      <w:r>
        <w:rPr/>
        <w:t xml:space="preserve">图表：2023年中国各地区人均可支配收入增速对比</w:t>
      </w:r>
    </w:p>
    <w:p>
      <w:pPr>
        <w:spacing w:after="150"/>
      </w:pPr>
      <w:r>
        <w:rPr/>
        <w:t xml:space="preserve">图表：2023年全国居民人均消费支出及构成</w:t>
      </w:r>
    </w:p>
    <w:p>
      <w:pPr>
        <w:spacing w:after="150"/>
      </w:pPr>
      <w:r>
        <w:rPr/>
        <w:t xml:space="preserve">图表：中国人口规模变化(亿人)</w:t>
      </w:r>
    </w:p>
    <w:p>
      <w:pPr>
        <w:spacing w:after="150"/>
      </w:pPr>
      <w:r>
        <w:rPr/>
        <w:t xml:space="preserve">图表：中国新出生人口变化情况(万人)</w:t>
      </w:r>
    </w:p>
    <w:p>
      <w:pPr>
        <w:spacing w:after="150"/>
      </w:pPr>
      <w:r>
        <w:rPr/>
        <w:t xml:space="preserve">图表：全国人口年龄构成</w:t>
      </w:r>
    </w:p>
    <w:p>
      <w:pPr>
        <w:spacing w:after="150"/>
      </w:pPr>
      <w:r>
        <w:rPr/>
        <w:t xml:space="preserve">图表：2010-2025年中国人口预期寿命(岁)</w:t>
      </w:r>
    </w:p>
    <w:p>
      <w:pPr>
        <w:spacing w:after="150"/>
      </w:pPr>
      <w:r>
        <w:rPr/>
        <w:t xml:space="preserve">图表：中国老龄人口占比上升</w:t>
      </w:r>
    </w:p>
    <w:p>
      <w:pPr>
        <w:spacing w:after="150"/>
      </w:pPr>
      <w:r>
        <w:rPr/>
        <w:t xml:space="preserve">图表：2021-2023年全国卫生健康支出情况</w:t>
      </w:r>
    </w:p>
    <w:p>
      <w:pPr>
        <w:spacing w:after="150"/>
      </w:pPr>
      <w:r>
        <w:rPr/>
        <w:t xml:space="preserve">图表：2021-2023年中国人均医疗保健消费支出情况</w:t>
      </w:r>
    </w:p>
    <w:p>
      <w:pPr>
        <w:spacing w:after="150"/>
      </w:pPr>
      <w:r>
        <w:rPr/>
        <w:t xml:space="preserve">图表：民族药剂的产业链结构</w:t>
      </w:r>
    </w:p>
    <w:p>
      <w:pPr>
        <w:spacing w:after="150"/>
      </w:pPr>
      <w:r>
        <w:rPr/>
        <w:t xml:space="preserve">图表：2021-2023年新疆地区生产总值(gdp)及其增长速度</w:t>
      </w:r>
    </w:p>
    <w:p>
      <w:pPr>
        <w:spacing w:after="150"/>
      </w:pPr>
      <w:r>
        <w:rPr/>
        <w:t xml:space="preserve">图表：2023年内蒙古地区生产总值(gdp)及增长速度</w:t>
      </w:r>
    </w:p>
    <w:p>
      <w:pPr>
        <w:spacing w:after="150"/>
      </w:pPr>
      <w:r>
        <w:rPr/>
        <w:t xml:space="preserve">图表：2021-2023年西藏自治区生产总值及其增长速度</w:t>
      </w:r>
    </w:p>
    <w:p>
      <w:pPr>
        <w:spacing w:after="150"/>
      </w:pPr>
      <w:r>
        <w:rPr/>
        <w:t xml:space="preserve">图表：2021-2023年广西生产总值及增长速度</w:t>
      </w:r>
    </w:p>
    <w:p>
      <w:pPr>
        <w:spacing w:after="150"/>
      </w:pPr>
      <w:r>
        <w:rPr/>
        <w:t xml:space="preserve">图表：2021-2023年云南生产总值及增长速度</w:t>
      </w:r>
    </w:p>
    <w:p>
      <w:pPr>
        <w:spacing w:after="150"/>
      </w:pPr>
      <w:r>
        <w:rPr/>
        <w:t xml:space="preserve">图表：2021-2023年贵州生产总值及增长速度</w:t>
      </w:r>
    </w:p>
    <w:p>
      <w:pPr>
        <w:spacing w:after="150"/>
      </w:pPr>
      <w:r>
        <w:rPr/>
        <w:t xml:space="preserve">图表：如意珍宝丸主要生产企业及批准文号</w:t>
      </w:r>
    </w:p>
    <w:p>
      <w:pPr>
        <w:spacing w:after="150"/>
      </w:pPr>
      <w:r>
        <w:rPr/>
        <w:t xml:space="preserve">图表：白脉软膏主要生产企业及批准文号</w:t>
      </w:r>
    </w:p>
    <w:p>
      <w:pPr>
        <w:spacing w:after="150"/>
      </w:pPr>
      <w:r>
        <w:rPr/>
        <w:t xml:space="preserve">图表：祖卡木颗粒主要生产企业及批准文号</w:t>
      </w:r>
    </w:p>
    <w:p>
      <w:pPr>
        <w:spacing w:after="150"/>
      </w:pPr>
      <w:r>
        <w:rPr/>
        <w:t xml:space="preserve">图表：珍宝丸主要生产企业及批准文号</w:t>
      </w:r>
    </w:p>
    <w:p>
      <w:pPr>
        <w:spacing w:after="150"/>
      </w:pPr>
      <w:r>
        <w:rPr/>
        <w:t xml:space="preserve">图表：湿法制粒压片法的生产工艺流程</w:t>
      </w:r>
    </w:p>
    <w:p>
      <w:pPr>
        <w:spacing w:after="150"/>
      </w:pPr>
      <w:r>
        <w:rPr/>
        <w:t xml:space="preserve">图表：灯盏细辛注射液主要生产企业及批准文号</w:t>
      </w:r>
    </w:p>
    <w:p>
      <w:pPr>
        <w:spacing w:after="150"/>
      </w:pPr>
      <w:r>
        <w:rPr/>
        <w:t xml:space="preserve">图表：灯盏花素注射液主要生产企业及批准文号</w:t>
      </w:r>
    </w:p>
    <w:p>
      <w:pPr>
        <w:spacing w:after="150"/>
      </w:pPr>
      <w:r>
        <w:rPr/>
        <w:t xml:space="preserve">图表：灯盏花素片主要生产企业及批准文号</w:t>
      </w:r>
    </w:p>
    <w:p>
      <w:pPr>
        <w:spacing w:after="150"/>
      </w:pPr>
      <w:r>
        <w:rPr/>
        <w:t xml:space="preserve">图表：益脉康片主要生产企业及批准文号</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本文地址：https://www.51baogao.cn/baogao/20240131/493721.shtml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1/493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中国民族药剂行业市场发展分析及前景趋势与机遇风险研究报告(2024-2029版)</dc:title>
  <dc:description>中国民族药剂行业市场发展分析及前景趋势与机遇风险研究报告(2024-2029版)</dc:description>
  <dc:subject>中国民族药剂行业市场发展分析及前景趋势与机遇风险研究报告(2024-2029版)</dc:subject>
  <cp:keywords>研究报告</cp:keywords>
  <cp:category>研究报告</cp:category>
  <cp:lastModifiedBy>北京中道泰和信息咨询有限公司</cp:lastModifiedBy>
  <dcterms:created xsi:type="dcterms:W3CDTF">2024-02-01T16:51:09+08:00</dcterms:created>
  <dcterms:modified xsi:type="dcterms:W3CDTF">2024-02-01T16:51:09+08:00</dcterms:modified>
</cp:coreProperties>
</file>

<file path=docProps/custom.xml><?xml version="1.0" encoding="utf-8"?>
<Properties xmlns="http://schemas.openxmlformats.org/officeDocument/2006/custom-properties" xmlns:vt="http://schemas.openxmlformats.org/officeDocument/2006/docPropsVTypes"/>
</file>