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中国衬衫行业市场发展分析及前景展望研究报告(2024-2029版)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衬衫是一种基础服装单品，通常具有领子、袖子以及扣子等元素，可以单穿或与其他服装搭配穿着。它起源于古代，经过长时间的演变和发展，现已成为全球范围内广泛穿着的服装之一。</w:t>
      </w:r>
    </w:p>
    <w:p>
      <w:pPr>
        <w:spacing w:after="150"/>
      </w:pPr>
      <w:r>
        <w:rPr/>
        <w:t xml:space="preserve">随着科技的进步，衬衫的生产和加工技术也在不断提高。例如，数字化印花技术、智能面料等技术的应用，可以提高衬衫的生产效率和品质，同时也可以为衬衫的设计和创新提供更多可能性。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衬衫行业的市场走向和发展趋势。</w:t>
      </w:r>
    </w:p>
    <w:p>
      <w:pPr>
        <w:spacing w:after="150"/>
      </w:pPr>
      <w:r>
        <w:rPr/>
        <w:t xml:space="preserve">本报告专业!权威!报告根据衬衫行业的发展轨迹及多年的实践经验，对中国衬衫行业的内外部环境、行业发展现状、产业链发展状况、市场供需、竞争格局、标杆企业、发展趋势、机会风险、发展策略与投资建议等进行了分析，并重点分析了我国衬衫行业将面临的机遇与挑战，对衬衫行业未来的发展趋势及前景作出审慎分析与预测。是衬衫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衬衫行业国内外发展概述</w:t>
      </w:r>
    </w:p>
    <w:p>
      <w:pPr>
        <w:spacing w:after="150"/>
      </w:pPr>
      <w:r>
        <w:rPr/>
        <w:t xml:space="preserve">一、全球衬衫行业发展概况</w:t>
      </w:r>
    </w:p>
    <w:p>
      <w:pPr>
        <w:spacing w:after="150"/>
      </w:pPr>
      <w:r>
        <w:rPr/>
        <w:t xml:space="preserve">1.全球衬衫行业发展现状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3.全球衬衫行业发展趋势</w:t>
      </w:r>
    </w:p>
    <w:p>
      <w:pPr>
        <w:spacing w:after="150"/>
      </w:pPr>
      <w:r>
        <w:rPr/>
        <w:t xml:space="preserve">二、中国衬衫行业发展概况</w:t>
      </w:r>
    </w:p>
    <w:p>
      <w:pPr>
        <w:spacing w:after="150"/>
      </w:pPr>
      <w:r>
        <w:rPr/>
        <w:t xml:space="preserve">1.中国衬衫行业发展现状</w:t>
      </w:r>
    </w:p>
    <w:p>
      <w:pPr>
        <w:spacing w:after="150"/>
      </w:pPr>
      <w:r>
        <w:rPr/>
        <w:t xml:space="preserve">2.中国衬衫行业发展中存在的问题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2020-2023年中国衬衫行业发展环境分析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四、衬衫行业政策环境</w:t>
      </w:r>
    </w:p>
    <w:p>
      <w:pPr>
        <w:spacing w:after="150"/>
      </w:pPr>
      <w:r>
        <w:rPr/>
        <w:t xml:space="preserve">五、衬衫行业技术环境</w:t>
      </w:r>
    </w:p>
    <w:p>
      <w:pPr>
        <w:spacing w:after="150"/>
      </w:pPr>
      <w:r>
        <w:rPr>
          <w:b w:val="1"/>
          <w:bCs w:val="1"/>
        </w:rPr>
        <w:t xml:space="preserve">第三章 衬衫行业市场分析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1.2020-2023年衬衫行业市场规模及增速</w:t>
      </w:r>
    </w:p>
    <w:p>
      <w:pPr>
        <w:spacing w:after="150"/>
      </w:pPr>
      <w:r>
        <w:rPr/>
        <w:t xml:space="preserve">2.衬衫行业市场饱和度</w:t>
      </w:r>
    </w:p>
    <w:p>
      <w:pPr>
        <w:spacing w:after="150"/>
      </w:pPr>
      <w:r>
        <w:rPr/>
        <w:t xml:space="preserve">3.影响衬衫行业市场规模的因素</w:t>
      </w:r>
    </w:p>
    <w:p>
      <w:pPr>
        <w:spacing w:after="150"/>
      </w:pPr>
      <w:r>
        <w:rPr/>
        <w:t xml:space="preserve">4.2024-2029年衬衫行业市场规模及增速预测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1.衬衫行业所处生命周期</w:t>
      </w:r>
    </w:p>
    <w:p>
      <w:pPr>
        <w:spacing w:after="150"/>
      </w:pPr>
      <w:r>
        <w:rPr/>
        <w:t xml:space="preserve">2.技术变革与行业革新对衬衫行业的影响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衬衫行业分析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1.2020-2023年衬衫行业总量及增速</w:t>
      </w:r>
    </w:p>
    <w:p>
      <w:pPr>
        <w:spacing w:after="150"/>
      </w:pPr>
      <w:r>
        <w:rPr/>
        <w:t xml:space="preserve">2.2020-2023年衬衫行业产能及增速</w:t>
      </w:r>
    </w:p>
    <w:p>
      <w:pPr>
        <w:spacing w:after="150"/>
      </w:pPr>
      <w:r>
        <w:rPr/>
        <w:t xml:space="preserve">3.影响衬衫行业产能产量的因素</w:t>
      </w:r>
    </w:p>
    <w:p>
      <w:pPr>
        <w:spacing w:after="150"/>
      </w:pPr>
      <w:r>
        <w:rPr/>
        <w:t xml:space="preserve">4.2024-2029年衬衫行业总量及增速预测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1.衬衫企业区域分布情况</w:t>
      </w:r>
    </w:p>
    <w:p>
      <w:pPr>
        <w:spacing w:after="150"/>
      </w:pPr>
      <w:r>
        <w:rPr/>
        <w:t xml:space="preserve">2.重点省市衬衫行业状况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2.影响衬衫行业供需平衡的因素</w:t>
      </w:r>
    </w:p>
    <w:p>
      <w:pPr>
        <w:spacing w:after="150"/>
      </w:pPr>
      <w:r>
        <w:rPr/>
        <w:t xml:space="preserve">3.衬衫行业供需平衡趋势预测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一、主要衬衫细分行业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衬衫行业竞争分析</w:t>
      </w:r>
    </w:p>
    <w:p>
      <w:pPr>
        <w:spacing w:after="150"/>
      </w:pPr>
      <w:r>
        <w:rPr/>
        <w:t xml:space="preserve">一、重点衬衫企业市场份额</w:t>
      </w:r>
    </w:p>
    <w:p>
      <w:pPr>
        <w:spacing w:after="150"/>
      </w:pPr>
      <w:r>
        <w:rPr/>
        <w:t xml:space="preserve">二、行业竞争群组</w:t>
      </w:r>
    </w:p>
    <w:p>
      <w:pPr>
        <w:spacing w:after="150"/>
      </w:pPr>
      <w:r>
        <w:rPr/>
        <w:t xml:space="preserve">三、潜在进入者</w:t>
      </w:r>
    </w:p>
    <w:p>
      <w:pPr>
        <w:spacing w:after="150"/>
      </w:pPr>
      <w:r>
        <w:rPr/>
        <w:t xml:space="preserve">四、替代品威胁</w:t>
      </w:r>
    </w:p>
    <w:p>
      <w:pPr>
        <w:spacing w:after="150"/>
      </w:pPr>
      <w:r>
        <w:rPr/>
        <w:t xml:space="preserve">五、供应商议价能力</w:t>
      </w:r>
    </w:p>
    <w:p>
      <w:pPr>
        <w:spacing w:after="150"/>
      </w:pPr>
      <w:r>
        <w:rPr/>
        <w:t xml:space="preserve">六、下游用户议价能力</w:t>
      </w:r>
    </w:p>
    <w:p>
      <w:pPr>
        <w:spacing w:after="150"/>
      </w:pPr>
      <w:r>
        <w:rPr>
          <w:b w:val="1"/>
          <w:bCs w:val="1"/>
        </w:rPr>
        <w:t xml:space="preserve">第八章 衬衫行业产品价格分析</w:t>
      </w:r>
    </w:p>
    <w:p>
      <w:pPr>
        <w:spacing w:after="150"/>
      </w:pPr>
      <w:r>
        <w:rPr/>
        <w:t xml:space="preserve">一、衬衫产品价格特征</w:t>
      </w:r>
    </w:p>
    <w:p>
      <w:pPr>
        <w:spacing w:after="150"/>
      </w:pPr>
      <w:r>
        <w:rPr/>
        <w:t xml:space="preserve">二、国内衬衫产品当前市场价格评述</w:t>
      </w:r>
    </w:p>
    <w:p>
      <w:pPr>
        <w:spacing w:after="150"/>
      </w:pPr>
      <w:r>
        <w:rPr/>
        <w:t xml:space="preserve">三、影响国内市场衬衫产品价格的因素</w:t>
      </w:r>
    </w:p>
    <w:p>
      <w:pPr>
        <w:spacing w:after="150"/>
      </w:pPr>
      <w:r>
        <w:rPr/>
        <w:t xml:space="preserve">四、主流厂商衬衫产品价位及价格策略</w:t>
      </w:r>
    </w:p>
    <w:p>
      <w:pPr>
        <w:spacing w:after="150"/>
      </w:pPr>
      <w:r>
        <w:rPr/>
        <w:t xml:space="preserve">五、衬衫产品未来价格变化趋势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二、互补品对衬衫行业的影响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第十一章 衬衫行业主导驱动因素分析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第十二章 衬衫行业渠道分析</w:t>
      </w:r>
    </w:p>
    <w:p>
      <w:pPr>
        <w:spacing w:after="150"/>
      </w:pPr>
      <w:r>
        <w:rPr/>
        <w:t xml:space="preserve">一、衬衫产品主流渠道形式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行业盈利能力分析</w:t>
      </w:r>
    </w:p>
    <w:p>
      <w:pPr>
        <w:spacing w:after="150"/>
      </w:pPr>
      <w:r>
        <w:rPr/>
        <w:t xml:space="preserve">一、2020-2023年衬衫行业销售毛利率</w:t>
      </w:r>
    </w:p>
    <w:p>
      <w:pPr>
        <w:spacing w:after="150"/>
      </w:pPr>
      <w:r>
        <w:rPr/>
        <w:t xml:space="preserve">二、2020-2023年衬衫行业销售利润率</w:t>
      </w:r>
    </w:p>
    <w:p>
      <w:pPr>
        <w:spacing w:after="150"/>
      </w:pPr>
      <w:r>
        <w:rPr/>
        <w:t xml:space="preserve">三、2020-2023年衬衫行业总资产利润率</w:t>
      </w:r>
    </w:p>
    <w:p>
      <w:pPr>
        <w:spacing w:after="150"/>
      </w:pPr>
      <w:r>
        <w:rPr/>
        <w:t xml:space="preserve">四、2020-2023年衬衫行业净资产利润率</w:t>
      </w:r>
    </w:p>
    <w:p>
      <w:pPr>
        <w:spacing w:after="150"/>
      </w:pPr>
      <w:r>
        <w:rPr/>
        <w:t xml:space="preserve">五、2024-2029年衬衫行业盈利能力预测</w:t>
      </w:r>
    </w:p>
    <w:p>
      <w:pPr>
        <w:spacing w:after="150"/>
      </w:pPr>
      <w:r>
        <w:rPr>
          <w:b w:val="1"/>
          <w:bCs w:val="1"/>
        </w:rPr>
        <w:t xml:space="preserve">第十四章 行业成长性分析</w:t>
      </w:r>
    </w:p>
    <w:p>
      <w:pPr>
        <w:spacing w:after="150"/>
      </w:pPr>
      <w:r>
        <w:rPr/>
        <w:t xml:space="preserve">一、2020-2023年衬衫行业销售收入增长分析</w:t>
      </w:r>
    </w:p>
    <w:p>
      <w:pPr>
        <w:spacing w:after="150"/>
      </w:pPr>
      <w:r>
        <w:rPr/>
        <w:t xml:space="preserve">二、2020-2023年衬衫行业总资产增长分析</w:t>
      </w:r>
    </w:p>
    <w:p>
      <w:pPr>
        <w:spacing w:after="150"/>
      </w:pPr>
      <w:r>
        <w:rPr/>
        <w:t xml:space="preserve">三、2020-2023年衬衫行业固定资产增长分析</w:t>
      </w:r>
    </w:p>
    <w:p>
      <w:pPr>
        <w:spacing w:after="150"/>
      </w:pPr>
      <w:r>
        <w:rPr/>
        <w:t xml:space="preserve">四、2020-2023年衬衫行业净资产增长分析</w:t>
      </w:r>
    </w:p>
    <w:p>
      <w:pPr>
        <w:spacing w:after="150"/>
      </w:pPr>
      <w:r>
        <w:rPr/>
        <w:t xml:space="preserve">五、2020-2023年衬衫行业利润增长分析</w:t>
      </w:r>
    </w:p>
    <w:p>
      <w:pPr>
        <w:spacing w:after="150"/>
      </w:pPr>
      <w:r>
        <w:rPr/>
        <w:t xml:space="preserve">六、2024-2029年衬衫行业增长预测</w:t>
      </w:r>
    </w:p>
    <w:p>
      <w:pPr>
        <w:spacing w:after="150"/>
      </w:pPr>
      <w:r>
        <w:rPr>
          <w:b w:val="1"/>
          <w:bCs w:val="1"/>
        </w:rPr>
        <w:t xml:space="preserve">第十五章 行业营运能力分析</w:t>
      </w:r>
    </w:p>
    <w:p>
      <w:pPr>
        <w:spacing w:after="150"/>
      </w:pPr>
      <w:r>
        <w:rPr/>
        <w:t xml:space="preserve">一、2020-2023年衬衫行业总资产周转率分析</w:t>
      </w:r>
    </w:p>
    <w:p>
      <w:pPr>
        <w:spacing w:after="150"/>
      </w:pPr>
      <w:r>
        <w:rPr/>
        <w:t xml:space="preserve">二、2020-2023年衬衫行业净资产周转率分析</w:t>
      </w:r>
    </w:p>
    <w:p>
      <w:pPr>
        <w:spacing w:after="150"/>
      </w:pPr>
      <w:r>
        <w:rPr/>
        <w:t xml:space="preserve">三、2020-2023年衬衫行业应收账款周转率分析</w:t>
      </w:r>
    </w:p>
    <w:p>
      <w:pPr>
        <w:spacing w:after="150"/>
      </w:pPr>
      <w:r>
        <w:rPr/>
        <w:t xml:space="preserve">四、2020-2023年衬衫行业存货周转率分析</w:t>
      </w:r>
    </w:p>
    <w:p>
      <w:pPr>
        <w:spacing w:after="150"/>
      </w:pPr>
      <w:r>
        <w:rPr/>
        <w:t xml:space="preserve">五、2024-2029年衬衫行业营运能力预测</w:t>
      </w:r>
    </w:p>
    <w:p>
      <w:pPr>
        <w:spacing w:after="150"/>
      </w:pPr>
      <w:r>
        <w:rPr>
          <w:b w:val="1"/>
          <w:bCs w:val="1"/>
        </w:rPr>
        <w:t xml:space="preserve">第十六章 衬衫行业重点企业分析</w:t>
      </w:r>
    </w:p>
    <w:p>
      <w:pPr>
        <w:spacing w:after="150"/>
      </w:pPr>
      <w:r>
        <w:rPr/>
        <w:t xml:space="preserve">一、雅戈尔(youngor)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二、海澜之家(hla)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三、杉杉(firs)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四、罗蒙(romon)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五、g2000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六、七匹狼(septwolves)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七、红豆(hodo)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八、太平鸟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2.衬衫产品特点及市场表现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第十七章 衬衫行业风险分析</w:t>
      </w:r>
    </w:p>
    <w:p>
      <w:pPr>
        <w:spacing w:after="150"/>
      </w:pPr>
      <w:r>
        <w:rPr/>
        <w:t xml:space="preserve">一、衬衫行业环境风险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三、衬衫行业政策风险</w:t>
      </w:r>
    </w:p>
    <w:p>
      <w:pPr>
        <w:spacing w:after="150"/>
      </w:pPr>
      <w:r>
        <w:rPr/>
        <w:t xml:space="preserve">四、衬衫行业市场风险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第十八章 有关建议</w:t>
      </w:r>
    </w:p>
    <w:p>
      <w:pPr>
        <w:spacing w:after="150"/>
      </w:pPr>
      <w:r>
        <w:rPr/>
        <w:t xml:space="preserve">一、衬衫行业发展前景预测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二、衬衫企业营销策略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三、衬衫企业投资机会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图表：2019-2023年中国衬衫行业市场规模及增速</w:t>
      </w:r>
    </w:p>
    <w:p>
      <w:pPr>
        <w:spacing w:after="150"/>
      </w:pPr>
      <w:r>
        <w:rPr/>
        <w:t xml:space="preserve">图表：2024-2029年中国衬衫行业市场规模及增速预测</w:t>
      </w:r>
    </w:p>
    <w:p>
      <w:pPr>
        <w:spacing w:after="150"/>
      </w:pPr>
      <w:r>
        <w:rPr/>
        <w:t xml:space="preserve">图表：2019-2023年中国衬衫行业重点企业市场份额</w:t>
      </w:r>
    </w:p>
    <w:p>
      <w:pPr>
        <w:spacing w:after="150"/>
      </w:pPr>
      <w:r>
        <w:rPr/>
        <w:t xml:space="preserve">图表：2023年中国衬衫行业区域结构</w:t>
      </w:r>
    </w:p>
    <w:p>
      <w:pPr>
        <w:spacing w:after="150"/>
      </w:pPr>
      <w:r>
        <w:rPr/>
        <w:t xml:space="preserve">图表：2023年中国衬衫行业渠道结构</w:t>
      </w:r>
    </w:p>
    <w:p>
      <w:pPr>
        <w:spacing w:after="150"/>
      </w:pPr>
      <w:r>
        <w:rPr/>
        <w:t xml:space="preserve">图表：2019-2023年中国衬衫行业需求总量</w:t>
      </w:r>
    </w:p>
    <w:p>
      <w:pPr>
        <w:spacing w:after="150"/>
      </w:pPr>
      <w:r>
        <w:rPr/>
        <w:t xml:space="preserve">图表：2024-2029年中国衬衫行业需求总量预测</w:t>
      </w:r>
    </w:p>
    <w:p>
      <w:pPr>
        <w:spacing w:after="150"/>
      </w:pPr>
      <w:r>
        <w:rPr/>
        <w:t xml:space="preserve">图表：2019-2023年中国衬衫行业需求集中度</w:t>
      </w:r>
    </w:p>
    <w:p>
      <w:pPr>
        <w:spacing w:after="150"/>
      </w:pPr>
      <w:r>
        <w:rPr/>
        <w:t xml:space="preserve">图表：2019-2023年中国衬衫行业需求增长速度</w:t>
      </w:r>
    </w:p>
    <w:p>
      <w:pPr>
        <w:spacing w:after="150"/>
      </w:pPr>
      <w:r>
        <w:rPr/>
        <w:t xml:space="preserve">图表：2019-2023年中国衬衫行业市场饱和度</w:t>
      </w:r>
    </w:p>
    <w:p>
      <w:pPr>
        <w:spacing w:after="150"/>
      </w:pPr>
      <w:r>
        <w:rPr/>
        <w:t xml:space="preserve">图表：2019-2023年中国衬衫行业供给总量</w:t>
      </w:r>
    </w:p>
    <w:p>
      <w:pPr>
        <w:spacing w:after="150"/>
      </w:pPr>
      <w:r>
        <w:rPr/>
        <w:t xml:space="preserve">图表：2019-2023年中国衬衫行业供给增长速度</w:t>
      </w:r>
    </w:p>
    <w:p>
      <w:pPr>
        <w:spacing w:after="150"/>
      </w:pPr>
      <w:r>
        <w:rPr/>
        <w:t xml:space="preserve">图表：2024-2029年中国衬衫行业供给量预测</w:t>
      </w:r>
    </w:p>
    <w:p>
      <w:pPr>
        <w:spacing w:after="150"/>
      </w:pPr>
      <w:r>
        <w:rPr/>
        <w:t xml:space="preserve">图表：2019-2023年中国衬衫行业供给集中度</w:t>
      </w:r>
    </w:p>
    <w:p>
      <w:pPr>
        <w:spacing w:after="150"/>
      </w:pPr>
      <w:r>
        <w:rPr/>
        <w:t xml:space="preserve">图表：2019-2023年中国衬衫行业销售量</w:t>
      </w:r>
    </w:p>
    <w:p>
      <w:pPr>
        <w:spacing w:after="150"/>
      </w:pPr>
      <w:r>
        <w:rPr/>
        <w:t xml:space="preserve">图表：2019-2023年中国衬衫行业库存量</w:t>
      </w:r>
    </w:p>
    <w:p>
      <w:pPr>
        <w:spacing w:after="150"/>
      </w:pPr>
      <w:r>
        <w:rPr/>
        <w:t xml:space="preserve">图表：2023年中国衬衫行业企业区域分布</w:t>
      </w:r>
    </w:p>
    <w:p>
      <w:pPr>
        <w:spacing w:after="150"/>
      </w:pPr>
      <w:r>
        <w:rPr/>
        <w:t xml:space="preserve">图表：2023年中国衬衫行业销售渠道分布</w:t>
      </w:r>
    </w:p>
    <w:p>
      <w:pPr>
        <w:spacing w:after="150"/>
      </w:pPr>
      <w:r>
        <w:rPr/>
        <w:t xml:space="preserve">图表：2023年中国衬衫行业主要代理商分布</w:t>
      </w:r>
    </w:p>
    <w:p>
      <w:pPr>
        <w:spacing w:after="150"/>
      </w:pPr>
      <w:r>
        <w:rPr/>
        <w:t xml:space="preserve">图表：2019-2023年中国衬衫行业产品价格走势</w:t>
      </w:r>
    </w:p>
    <w:p>
      <w:pPr>
        <w:spacing w:after="150"/>
      </w:pPr>
      <w:r>
        <w:rPr/>
        <w:t xml:space="preserve">图表：2024-2029年中国衬衫行业产品价格趋势</w:t>
      </w:r>
    </w:p>
    <w:p>
      <w:pPr>
        <w:spacing w:after="150"/>
      </w:pPr>
      <w:r>
        <w:rPr/>
        <w:t xml:space="preserve">图表：2019-2023年中国衬衫行业利润及增长速度</w:t>
      </w:r>
    </w:p>
    <w:p>
      <w:pPr>
        <w:spacing w:after="150"/>
      </w:pPr>
      <w:r>
        <w:rPr/>
        <w:t xml:space="preserve">图表：2019-2023年中国衬衫行业销售毛利率</w:t>
      </w:r>
    </w:p>
    <w:p>
      <w:pPr>
        <w:spacing w:after="150"/>
      </w:pPr>
      <w:r>
        <w:rPr/>
        <w:t xml:space="preserve">图表：2019-2023年中国衬衫行业销售利润率</w:t>
      </w:r>
    </w:p>
    <w:p>
      <w:pPr>
        <w:spacing w:after="150"/>
      </w:pPr>
      <w:r>
        <w:rPr/>
        <w:t xml:space="preserve">图表：2019-2023年中国衬衫行业总资产利润率</w:t>
      </w:r>
    </w:p>
    <w:p>
      <w:pPr>
        <w:spacing w:after="150"/>
      </w:pPr>
      <w:r>
        <w:rPr/>
        <w:t xml:space="preserve">图表：2019-2023年中国衬衫行业净资产利润率</w:t>
      </w:r>
    </w:p>
    <w:p>
      <w:pPr>
        <w:spacing w:after="150"/>
      </w:pPr>
      <w:r>
        <w:rPr/>
        <w:t xml:space="preserve">图表：2019-2023年中国衬衫行业产值利税率</w:t>
      </w:r>
    </w:p>
    <w:p>
      <w:pPr>
        <w:spacing w:after="150"/>
      </w:pPr>
      <w:r>
        <w:rPr/>
        <w:t xml:space="preserve">图表：2019-2023年中国衬衫行业总资产增长率</w:t>
      </w:r>
    </w:p>
    <w:p>
      <w:pPr>
        <w:spacing w:after="150"/>
      </w:pPr>
      <w:r>
        <w:rPr/>
        <w:t xml:space="preserve">图表：2019-2023年中国衬衫行业净资产增长率</w:t>
      </w:r>
    </w:p>
    <w:p>
      <w:pPr>
        <w:spacing w:after="150"/>
      </w:pPr>
      <w:r>
        <w:rPr/>
        <w:t xml:space="preserve">图表：2023年中国衬衫行业投资项目数量</w:t>
      </w:r>
    </w:p>
    <w:p>
      <w:pPr>
        <w:spacing w:after="150"/>
      </w:pPr>
      <w:r>
        <w:rPr/>
        <w:t xml:space="preserve">图表：2023年中国衬衫行业投资项目列表</w:t>
      </w:r>
    </w:p>
    <w:p>
      <w:pPr>
        <w:spacing w:after="150"/>
      </w:pPr>
      <w:r>
        <w:rPr/>
        <w:t xml:space="preserve">图表：2023年中国衬衫行业投资需求关系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本文地址：https://www.51baogao.cn/baogao/20240219/493904.shtml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19/49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中国衬衫行业市场发展分析及前景展望研究报告(2024-2029版)</dc:title>
  <dc:description>中国衬衫行业市场发展分析及前景展望研究报告(2024-2029版)</dc:description>
  <dc:subject>中国衬衫行业市场发展分析及前景展望研究报告(2024-2029版)</dc:subject>
  <cp:keywords>研究报告</cp:keywords>
  <cp:category>研究报告</cp:category>
  <cp:lastModifiedBy>北京中道泰和信息咨询有限公司</cp:lastModifiedBy>
  <dcterms:created xsi:type="dcterms:W3CDTF">2024-02-20T13:39:54+08:00</dcterms:created>
  <dcterms:modified xsi:type="dcterms:W3CDTF">2024-02-20T13:39:54+08:00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