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中国男式服装行业市场发展分析及前景趋势与投资战略研究报告(2026-2031版)</w:t>
      </w:r>
    </w:p>
    <w:p>
      <w:pPr>
        <w:spacing w:after="150"/>
      </w:pPr>
      <w:r>
        <w:rPr>
          <w:b w:val="1"/>
          <w:bCs w:val="1"/>
        </w:rPr>
        <w:t xml:space="preserve">报告简介</w:t>
      </w:r>
    </w:p>
    <w:p>
      <w:pPr>
        <w:spacing w:after="150"/>
      </w:pPr>
      <w:r>
        <w:rPr/>
        <w:t xml:space="preserve">男式服装，或称为男装，主要指的是男性在公务、工作、闲暇等场合所穿着的服装。男装可以根据穿着场合进一步细分为商务装和非商务装。商务装主要包括商务正装和商务休闲装，适用于正式的工作场合;而非商务装则主要包括时尚休闲装和运动户外装，适用于日常休闲和运动场合。</w:t>
      </w:r>
    </w:p>
    <w:p>
      <w:pPr>
        <w:spacing w:after="150"/>
      </w:pPr>
      <w:r>
        <w:rPr/>
        <w:t xml:space="preserve">近年来，男装行业的发展前景呈现出一些积极的趋势。首先，随着中国居民收入的提高和消费升级，男性消费者对服装的需求也在增长，尤其是对高品质、有设计感的男装的需求更为旺盛。其次，随着电商的快速发展，线上购物已成为男装销售的重要渠道，这为男装品牌提供了更广阔的市场空间。最后，国际服装巨头看好中国市场的复苏和电商业务中的机遇，纷纷加码布局中国市场，这也为男装行业的发展带来了更多的可能性。</w:t>
      </w:r>
    </w:p>
    <w:p>
      <w:pPr>
        <w:spacing w:after="150"/>
      </w:pPr>
      <w:r>
        <w:rPr/>
        <w:t xml:space="preserve">男装行业也面临着一些挑战。比如，近年来受到新型冠状病毒肺炎疫情的影响，服装行业正在经历前所未有的冲击，不少服装企业宣布裁员或破产。同时，线上购物的兴起也对传统的线下零售模式带来了挑战，男装品牌需要不断创新和适应市场变化才能保持竞争力。</w:t>
      </w:r>
    </w:p>
    <w:p>
      <w:pPr>
        <w:spacing w:after="150"/>
      </w:pPr>
      <w:r>
        <w:rPr/>
        <w:t xml:space="preserve">男式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式服装市场进行了分析研究。报告在总结中国男式服装行业发展历程的基础上，结合新时期的各方面因素，对中国男式服装行业的发展趋势给予了细致和审慎的预测论证。报告资料详实，图表丰富，既有深入的分析，又有直观的比较，为男式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男式服装行业概述</w:t>
      </w:r>
    </w:p>
    <w:p>
      <w:pPr>
        <w:spacing w:before="75" w:after="0"/>
      </w:pPr>
      <w:r>
        <w:rPr/>
        <w:t xml:space="preserve">第一节 男式服装行业定义</w:t>
      </w:r>
    </w:p>
    <w:p>
      <w:pPr>
        <w:spacing w:before="75" w:after="0"/>
      </w:pPr>
      <w:r>
        <w:rPr/>
        <w:t xml:space="preserve">第二节 男式服装行业发展历程</w:t>
      </w:r>
    </w:p>
    <w:p>
      <w:pPr>
        <w:spacing w:before="75" w:after="0"/>
      </w:pPr>
      <w:r>
        <w:rPr/>
        <w:t xml:space="preserve">第三节 男式服装行业分类情况</w:t>
      </w:r>
    </w:p>
    <w:p>
      <w:pPr>
        <w:spacing w:before="75" w:after="0"/>
      </w:pPr>
      <w:r>
        <w:rPr/>
        <w:t xml:space="preserve">第四节 男式服装产业链分析</w:t>
      </w:r>
    </w:p>
    <w:p>
      <w:pPr>
        <w:spacing w:before="75" w:after="0"/>
      </w:pPr>
      <w:r>
        <w:rPr>
          <w:b w:val="1"/>
          <w:bCs w:val="1"/>
        </w:rPr>
        <w:t xml:space="preserve">第二章 2021-2026年中国男式服装行业发展环境分析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2021-2026年中国男式服装行业总体发展状况</w:t>
      </w:r>
    </w:p>
    <w:p>
      <w:pPr>
        <w:spacing w:before="75" w:after="0"/>
      </w:pPr>
      <w:r>
        <w:rPr/>
        <w:t xml:space="preserve">第一节 中国男式服装行业规模情况分析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2021-2026年中国男式服装市场供需态势分析</w:t>
      </w:r>
    </w:p>
    <w:p>
      <w:pPr>
        <w:spacing w:before="75" w:after="0"/>
      </w:pPr>
      <w:r>
        <w:rPr/>
        <w:t xml:space="preserve">第一节 2021-2026年中国男式服装市场供给增长情况</w:t>
      </w:r>
    </w:p>
    <w:p>
      <w:pPr>
        <w:spacing w:before="75" w:after="0"/>
      </w:pPr>
      <w:r>
        <w:rPr/>
        <w:t xml:space="preserve">第二节 2021-2026年中国男式服装市场需求增长情况</w:t>
      </w:r>
    </w:p>
    <w:p>
      <w:pPr>
        <w:spacing w:before="75" w:after="0"/>
      </w:pPr>
      <w:r>
        <w:rPr/>
        <w:t xml:space="preserve">第三节 2021-2026年中国男式服装市场供需平衡性分析</w:t>
      </w:r>
    </w:p>
    <w:p>
      <w:pPr>
        <w:spacing w:before="75" w:after="0"/>
      </w:pPr>
      <w:r>
        <w:rPr/>
        <w:t xml:space="preserve">第四节 中国男式服装行业进入退出壁垒分析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男式服装行业发展现状分析</w:t>
      </w:r>
    </w:p>
    <w:p>
      <w:pPr>
        <w:spacing w:before="75" w:after="0"/>
      </w:pPr>
      <w:r>
        <w:rPr/>
        <w:t xml:space="preserve">第一节 中国男式服装行业发展分析</w:t>
      </w:r>
    </w:p>
    <w:p>
      <w:pPr>
        <w:spacing w:before="75" w:after="0"/>
      </w:pPr>
      <w:r>
        <w:rPr/>
        <w:t xml:space="preserve">一、2021-2026年中国男式服装行业发展态势分析</w:t>
      </w:r>
    </w:p>
    <w:p>
      <w:pPr>
        <w:spacing w:before="75" w:after="0"/>
      </w:pPr>
      <w:r>
        <w:rPr/>
        <w:t xml:space="preserve">二、2021-2026年中国男式服装行业发展特点分析</w:t>
      </w:r>
    </w:p>
    <w:p>
      <w:pPr>
        <w:spacing w:before="75" w:after="0"/>
      </w:pPr>
      <w:r>
        <w:rPr/>
        <w:t xml:space="preserve">三、2021-2026年中国男式服装行业市场供需分析</w:t>
      </w:r>
    </w:p>
    <w:p>
      <w:pPr>
        <w:spacing w:before="75" w:after="0"/>
      </w:pPr>
      <w:r>
        <w:rPr/>
        <w:t xml:space="preserve">第二节 中国男式服装产业特征与行业重要性</w:t>
      </w:r>
    </w:p>
    <w:p>
      <w:pPr>
        <w:spacing w:before="75" w:after="0"/>
      </w:pPr>
      <w:r>
        <w:rPr/>
        <w:t xml:space="preserve">第三节 男式服装行业特性分析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二、2021-2026年男式服装行业总体盈利能力</w:t>
      </w:r>
    </w:p>
    <w:p>
      <w:pPr>
        <w:spacing w:before="75" w:after="0"/>
      </w:pPr>
      <w:r>
        <w:rPr/>
        <w:t xml:space="preserve">三、2021-2026年男式服装行业总体税收能力</w:t>
      </w:r>
    </w:p>
    <w:p>
      <w:pPr>
        <w:spacing w:before="75" w:after="0"/>
      </w:pPr>
      <w:r>
        <w:rPr/>
        <w:t xml:space="preserve">四、2021-2026年男式服装行业市场总体产值能力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男式服装区域市场情况分析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2021-2026年中国男式服装行业市场与竞争分析</w:t>
      </w:r>
    </w:p>
    <w:p>
      <w:pPr>
        <w:spacing w:before="75" w:after="0"/>
      </w:pPr>
      <w:r>
        <w:rPr/>
        <w:t xml:space="preserve">第一节 2021-2026年中国男式服装行业竞争策略分析</w:t>
      </w:r>
    </w:p>
    <w:p>
      <w:pPr>
        <w:spacing w:before="75" w:after="0"/>
      </w:pPr>
      <w:r>
        <w:rPr/>
        <w:t xml:space="preserve">第二节 男式服装行业上下游市场分析</w:t>
      </w:r>
    </w:p>
    <w:p>
      <w:pPr>
        <w:spacing w:before="75" w:after="0"/>
      </w:pPr>
      <w:r>
        <w:rPr/>
        <w:t xml:space="preserve">一、男式服装行业产业链简介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第三节2021-2026年中国男式服装行业需求情况</w:t>
      </w:r>
    </w:p>
    <w:p>
      <w:pPr>
        <w:spacing w:before="75" w:after="0"/>
      </w:pPr>
      <w:r>
        <w:rPr/>
        <w:t xml:space="preserve">1、男式服装行业需求市场</w:t>
      </w:r>
    </w:p>
    <w:p>
      <w:pPr>
        <w:spacing w:before="75" w:after="0"/>
      </w:pPr>
      <w:r>
        <w:rPr/>
        <w:t xml:space="preserve">2、男式服装行业客户结构</w:t>
      </w:r>
    </w:p>
    <w:p>
      <w:pPr>
        <w:spacing w:before="75" w:after="0"/>
      </w:pPr>
      <w:r>
        <w:rPr/>
        <w:t xml:space="preserve">3、男式服装行业需求的地区差异</w:t>
      </w:r>
    </w:p>
    <w:p>
      <w:pPr>
        <w:spacing w:before="75" w:after="0"/>
      </w:pPr>
      <w:r>
        <w:rPr>
          <w:b w:val="1"/>
          <w:bCs w:val="1"/>
        </w:rPr>
        <w:t xml:space="preserve">第九章 男式服装行业市场竞争策略分析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男式服装市场竞争策略分析</w:t>
      </w:r>
    </w:p>
    <w:p>
      <w:pPr>
        <w:spacing w:before="75" w:after="0"/>
      </w:pPr>
      <w:r>
        <w:rPr/>
        <w:t xml:space="preserve">一、男式服装市场增长潜力分析</w:t>
      </w:r>
    </w:p>
    <w:p>
      <w:pPr>
        <w:spacing w:before="75" w:after="0"/>
      </w:pPr>
      <w:r>
        <w:rPr/>
        <w:t xml:space="preserve">二、男式服装产品竞争策略分析</w:t>
      </w:r>
    </w:p>
    <w:p>
      <w:pPr>
        <w:spacing w:before="75" w:after="0"/>
      </w:pPr>
      <w:r>
        <w:rPr/>
        <w:t xml:space="preserve">三、典型企业产品竞争策略分析</w:t>
      </w:r>
    </w:p>
    <w:p>
      <w:pPr>
        <w:spacing w:before="75" w:after="0"/>
      </w:pPr>
      <w:r>
        <w:rPr>
          <w:b w:val="1"/>
          <w:bCs w:val="1"/>
        </w:rPr>
        <w:t xml:space="preserve">第十章 男式服装行业重点企业竞争分析</w:t>
      </w:r>
    </w:p>
    <w:p>
      <w:pPr>
        <w:spacing w:before="75" w:after="0"/>
      </w:pPr>
      <w:r>
        <w:rPr/>
        <w:t xml:space="preserve">第一节 雅戈尔(youngor)</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海澜之家(hla)</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gxg</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劲霸男装(k-boxing)</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七匹狼(septwolves)</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利郎(lilanz)</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柒牌(seven)</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太子龙(tzl)</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罗蒙(romon)</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红豆男装</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男式服装行业投资与发展前景分析</w:t>
      </w:r>
    </w:p>
    <w:p>
      <w:pPr>
        <w:spacing w:before="75" w:after="0"/>
      </w:pPr>
      <w:r>
        <w:rPr/>
        <w:t xml:space="preserve">第一节 男式服装行业投资机会分析</w:t>
      </w:r>
    </w:p>
    <w:p>
      <w:pPr>
        <w:spacing w:before="75" w:after="0"/>
      </w:pPr>
      <w:r>
        <w:rPr/>
        <w:t xml:space="preserve">一、男式服装投资项目分析</w:t>
      </w:r>
    </w:p>
    <w:p>
      <w:pPr>
        <w:spacing w:before="75" w:after="0"/>
      </w:pPr>
      <w:r>
        <w:rPr/>
        <w:t xml:space="preserve">二、可以投资的男式服装模式</w:t>
      </w:r>
    </w:p>
    <w:p>
      <w:pPr>
        <w:spacing w:before="75" w:after="0"/>
      </w:pPr>
      <w:r>
        <w:rPr/>
        <w:t xml:space="preserve">三、男式服装投资机会</w:t>
      </w:r>
    </w:p>
    <w:p>
      <w:pPr>
        <w:spacing w:before="75" w:after="0"/>
      </w:pPr>
      <w:r>
        <w:rPr/>
        <w:t xml:space="preserve">第二节 中国男式服装行业发展预测分析</w:t>
      </w:r>
    </w:p>
    <w:p>
      <w:pPr>
        <w:spacing w:before="75" w:after="0"/>
      </w:pPr>
      <w:r>
        <w:rPr/>
        <w:t xml:space="preserve">一、未来男式服装发展分析</w:t>
      </w:r>
    </w:p>
    <w:p>
      <w:pPr>
        <w:spacing w:before="75" w:after="0"/>
      </w:pPr>
      <w:r>
        <w:rPr/>
        <w:t xml:space="preserve">二、未来男式服装行业技术开发方向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2026-2031年男式服装行业发展趋势及投资风险分析</w:t>
      </w:r>
    </w:p>
    <w:p>
      <w:pPr>
        <w:spacing w:before="75" w:after="0"/>
      </w:pPr>
      <w:r>
        <w:rPr/>
        <w:t xml:space="preserve">第一节 当前男式服装存在的问题</w:t>
      </w:r>
    </w:p>
    <w:p>
      <w:pPr>
        <w:spacing w:before="75" w:after="0"/>
      </w:pPr>
      <w:r>
        <w:rPr/>
        <w:t xml:space="preserve">第二节 男式服装未来发展预测分析</w:t>
      </w:r>
    </w:p>
    <w:p>
      <w:pPr>
        <w:spacing w:before="75" w:after="0"/>
      </w:pPr>
      <w:r>
        <w:rPr/>
        <w:t xml:space="preserve">一、中国男式服装发展方向分析</w:t>
      </w:r>
    </w:p>
    <w:p>
      <w:pPr>
        <w:spacing w:before="75" w:after="0"/>
      </w:pPr>
      <w:r>
        <w:rPr/>
        <w:t xml:space="preserve">二、2026-2031年男式服装行业产值变化预测</w:t>
      </w:r>
    </w:p>
    <w:p>
      <w:pPr>
        <w:spacing w:before="75" w:after="0"/>
      </w:pPr>
      <w:r>
        <w:rPr/>
        <w:t xml:space="preserve">第三节 2026-2031年中国男式服装行业投资风险分析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男式服装行业发展趋势与投资战略研究</w:t>
      </w:r>
    </w:p>
    <w:p>
      <w:pPr>
        <w:spacing w:before="75" w:after="0"/>
      </w:pPr>
      <w:r>
        <w:rPr/>
        <w:t xml:space="preserve">第一节 男式服装市场发展潜力分析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1、男式服装企业的国内营销模式建议</w:t>
      </w:r>
    </w:p>
    <w:p>
      <w:pPr>
        <w:spacing w:before="75" w:after="0"/>
      </w:pPr>
      <w:r>
        <w:rPr/>
        <w:t xml:space="preserve">2、男式服装企业海外营销模式建议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1、男式服装企业国内资本市场的运作建议</w:t>
      </w:r>
    </w:p>
    <w:p>
      <w:pPr>
        <w:spacing w:before="75" w:after="0"/>
      </w:pPr>
      <w:r>
        <w:rPr/>
        <w:t xml:space="preserve">2、男式服装企业海外资本市场的运作建议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图表：2021-2026年中国男式服装行业市场规模变化</w:t>
      </w:r>
    </w:p>
    <w:p>
      <w:pPr>
        <w:spacing w:before="75" w:after="0"/>
      </w:pPr>
      <w:r>
        <w:rPr/>
        <w:t xml:space="preserve">图表：2021-2026年中国男式服装行业销售收入变化</w:t>
      </w:r>
    </w:p>
    <w:p>
      <w:pPr>
        <w:spacing w:before="75" w:after="0"/>
      </w:pPr>
      <w:r>
        <w:rPr/>
        <w:t xml:space="preserve">图表：2021-2026年中国男式服装行业销售投资收益率变化</w:t>
      </w:r>
    </w:p>
    <w:p>
      <w:pPr>
        <w:spacing w:before="75" w:after="0"/>
      </w:pPr>
      <w:r>
        <w:rPr/>
        <w:t xml:space="preserve">图表：2021-2026年中国男式服装行业潜在需求量变化</w:t>
      </w:r>
    </w:p>
    <w:p>
      <w:pPr>
        <w:spacing w:before="75" w:after="0"/>
      </w:pPr>
      <w:r>
        <w:rPr/>
        <w:t xml:space="preserve">图表：2021-2026年中国男式服装行业市场容量变化</w:t>
      </w:r>
    </w:p>
    <w:p>
      <w:pPr>
        <w:spacing w:before="75" w:after="0"/>
      </w:pPr>
      <w:r>
        <w:rPr/>
        <w:t xml:space="preserve">图表：2021-2026年中国男式服装供给量变化</w:t>
      </w:r>
    </w:p>
    <w:p>
      <w:pPr>
        <w:spacing w:before="75" w:after="0"/>
      </w:pPr>
      <w:r>
        <w:rPr/>
        <w:t xml:space="preserve">图表：2021-2026年中国男式服装供需平衡分析</w:t>
      </w:r>
    </w:p>
    <w:p>
      <w:pPr>
        <w:spacing w:before="75" w:after="0"/>
      </w:pPr>
      <w:r>
        <w:rPr/>
        <w:t xml:space="preserve">图表：2021-2026年中国男式服装市场供需分析</w:t>
      </w:r>
    </w:p>
    <w:p>
      <w:pPr>
        <w:spacing w:before="75" w:after="0"/>
      </w:pPr>
      <w:r>
        <w:rPr/>
        <w:t xml:space="preserve">图表：2021-2026年中国男式服装行业产销分析</w:t>
      </w:r>
    </w:p>
    <w:p>
      <w:pPr>
        <w:spacing w:before="75" w:after="0"/>
      </w:pPr>
      <w:r>
        <w:rPr/>
        <w:t xml:space="preserve">图表：2021-2026年中国男式服装行业利润率变化</w:t>
      </w:r>
    </w:p>
    <w:p>
      <w:pPr>
        <w:spacing w:before="75" w:after="0"/>
      </w:pPr>
      <w:r>
        <w:rPr/>
        <w:t xml:space="preserve">图表：2021-2026年男式服装各地区销售比例变化</w:t>
      </w:r>
    </w:p>
    <w:p>
      <w:pPr>
        <w:spacing w:before="75" w:after="0"/>
      </w:pPr>
      <w:r>
        <w:rPr/>
        <w:t xml:space="preserve">图表：2026-2031年中国男式服装市场赢利净值规模预测</w:t>
      </w:r>
    </w:p>
    <w:p>
      <w:pPr>
        <w:spacing w:before="75" w:after="0"/>
      </w:pPr>
      <w:r>
        <w:rPr/>
        <w:t xml:space="preserve">图表：2026-2031年中国男式服装区域需求结构变化</w:t>
      </w:r>
    </w:p>
    <w:p>
      <w:pPr>
        <w:spacing w:before="75" w:after="0"/>
      </w:pPr>
      <w:r>
        <w:rPr/>
        <w:t xml:space="preserve">图表：2026-2031年中国男式服装行业产值预测</w:t>
      </w:r>
    </w:p>
    <w:p>
      <w:pPr>
        <w:spacing w:before="75" w:after="0"/>
      </w:pPr>
      <w:r>
        <w:rPr/>
        <w:t xml:space="preserve">图表：2026-2031年中国男式服装行业销售收入预测</w:t>
      </w:r>
    </w:p>
    <w:p>
      <w:pPr>
        <w:spacing w:before="75" w:after="0"/>
      </w:pPr>
      <w:r>
        <w:rPr/>
        <w:t xml:space="preserve">图表：2026-2031年中国男式服装行业总资产预测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中国男式服装行业市场发展分析及前景趋势与投资战略研究报告(2026-2031版)</dc:title>
  <dc:description>中国男式服装行业市场发展分析及前景趋势与投资战略研究报告(2026-2031版)</dc:description>
  <dc:subject>中国男式服装行业市场发展分析及前景趋势与投资战略研究报告(2026-2031版)</dc:subject>
  <cp:keywords>研究报告</cp:keywords>
  <cp:category>研究报告</cp:category>
  <cp:lastModifiedBy>北京中道泰和信息咨询有限公司</cp:lastModifiedBy>
  <dcterms:created xsi:type="dcterms:W3CDTF">2026-03-29T17:54:21+08:00</dcterms:created>
  <dcterms:modified xsi:type="dcterms:W3CDTF">2026-03-29T17:54:21+08:00</dcterms:modified>
</cp:coreProperties>
</file>

<file path=docProps/custom.xml><?xml version="1.0" encoding="utf-8"?>
<Properties xmlns="http://schemas.openxmlformats.org/officeDocument/2006/custom-properties" xmlns:vt="http://schemas.openxmlformats.org/officeDocument/2006/docPropsVTypes"/>
</file>