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玻璃行业市场发展分析及前景展望与投资机会研究报告(2024-2029版)</w:t>
      </w:r>
    </w:p>
    <w:p>
      <w:pPr>
        <w:spacing w:after="150"/>
      </w:pPr>
      <w:r>
        <w:rPr>
          <w:b w:val="1"/>
          <w:bCs w:val="1"/>
        </w:rPr>
        <w:t xml:space="preserve">报告简介</w:t>
      </w:r>
    </w:p>
    <w:p>
      <w:pPr>
        <w:spacing w:after="150"/>
      </w:pPr>
      <w:r>
        <w:rPr/>
        <w:t xml:space="preserve">玻璃是非晶无机非金属材料，一般是用多种无机矿物(如石英砂、硼砂、硼酸、重晶石、碳酸钡、石灰石、长石、纯碱等)为主要原料，另外加入少量辅助原料制成的。它的主要成分为二氧化硅和其他氧化物。普通玻璃的化学组成是Na2SiO3、CaSiO3、SiO2或Na2O•CaO•6SiO2等，主要成分是硅酸盐复盐，是一种无规则结构的非晶态固体。广泛应用于建筑物，用来隔风透光，属于混合物。另有混入了某些金属的氧化物或者盐类而显现出颜色的有色玻璃，和通过物理或者化学的方法制得的钢化玻璃等。有时把一些透明的塑料(如聚甲基丙烯酸甲酯)也称作有机玻璃。</w:t>
      </w:r>
    </w:p>
    <w:p>
      <w:pPr>
        <w:spacing w:after="150"/>
      </w:pPr>
      <w:r>
        <w:rPr/>
        <w:t xml:space="preserve">全球玻璃市场总体规模正在不断扩大，预计到2025年将达到约700亿美元。受到全球经济复苏和新兴市场增长的推动，全球玻璃市场呈现出稳步增长的趋势。其中，建筑和汽车领域的需求增长最为迅速。</w:t>
      </w:r>
    </w:p>
    <w:p>
      <w:pPr>
        <w:spacing w:after="150"/>
      </w:pPr>
      <w:r>
        <w:rPr/>
        <w:t xml:space="preserve">随着建筑、家居、汽车等行业的不断创新和发展，玻璃在节能、环保、安全等方面的高性能、多功能应用需求也不断增长。此外，国际贸易政策和关税壁垒对玻璃市场的格局和规模产生影响。中国作为全球最大的玻璃市场之一，主要得益于建筑和家居市场的快速增长。未来几年，随着中国经济结构的调整和升级，高端、多功能玻璃产品需求将不断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专业研究单位等公布和提供的大量资料。对我国玻璃的行业现状、市场各类经营指标的情况、重点企业状况、区域市场发展情况等内容进行详细的阐述和深入的分析，着重对玻璃业务的发展进行详尽深入的分析，并根据玻璃行业的政策经济发展环境对玻璃行业潜在的风险和防范建议进行分析。最后提出研究者对玻璃行业的研究观点，以供投资决策者参考。</w:t>
      </w:r>
    </w:p>
    <w:p>
      <w:pPr>
        <w:spacing w:after="150"/>
      </w:pPr>
      <w:r>
        <w:rPr>
          <w:b w:val="1"/>
          <w:bCs w:val="1"/>
        </w:rPr>
        <w:t xml:space="preserve">报告目录</w:t>
      </w:r>
    </w:p>
    <w:p>
      <w:pPr>
        <w:spacing w:after="150"/>
      </w:pPr>
      <w:r>
        <w:rPr>
          <w:b w:val="1"/>
          <w:bCs w:val="1"/>
        </w:rPr>
        <w:t xml:space="preserve">第一章 玻璃行业概述及相关技术指标</w:t>
      </w:r>
    </w:p>
    <w:p>
      <w:pPr>
        <w:spacing w:after="150"/>
      </w:pPr>
      <w:r>
        <w:rPr/>
        <w:t xml:space="preserve">第一节 玻璃产品概述</w:t>
      </w:r>
    </w:p>
    <w:p>
      <w:pPr>
        <w:spacing w:after="150"/>
      </w:pPr>
      <w:r>
        <w:rPr/>
        <w:t xml:space="preserve">第二节 玻璃产品性能参数</w:t>
      </w:r>
    </w:p>
    <w:p>
      <w:pPr>
        <w:spacing w:after="150"/>
      </w:pPr>
      <w:r>
        <w:rPr/>
        <w:t xml:space="preserve">第三节 玻璃替代品分析</w:t>
      </w:r>
    </w:p>
    <w:p>
      <w:pPr>
        <w:spacing w:after="150"/>
      </w:pPr>
      <w:r>
        <w:rPr/>
        <w:t xml:space="preserve">第四节 玻璃的用途及应用领域</w:t>
      </w:r>
    </w:p>
    <w:p>
      <w:pPr>
        <w:spacing w:after="150"/>
      </w:pPr>
      <w:r>
        <w:rPr>
          <w:b w:val="1"/>
          <w:bCs w:val="1"/>
        </w:rPr>
        <w:t xml:space="preserve">第二章 2023年中国玻璃市场发展关键因素分析</w:t>
      </w:r>
    </w:p>
    <w:p>
      <w:pPr>
        <w:spacing w:after="150"/>
      </w:pPr>
      <w:r>
        <w:rPr/>
        <w:t xml:space="preserve">第一节 玻璃市场规模分析</w:t>
      </w:r>
    </w:p>
    <w:p>
      <w:pPr>
        <w:spacing w:after="150"/>
      </w:pPr>
      <w:r>
        <w:rPr/>
        <w:t xml:space="preserve">第二节 玻璃市场主要竞争对手构成</w:t>
      </w:r>
    </w:p>
    <w:p>
      <w:pPr>
        <w:spacing w:after="150"/>
      </w:pPr>
      <w:r>
        <w:rPr/>
        <w:t xml:space="preserve">第三节 玻璃市场政治、经济、法律、技术环境分析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玻璃市场发展驱动因素分析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玻璃生产工艺及技术路径分析</w:t>
      </w:r>
    </w:p>
    <w:p>
      <w:pPr>
        <w:spacing w:after="150"/>
      </w:pPr>
      <w:r>
        <w:rPr/>
        <w:t xml:space="preserve">第一节 玻璃各种生产方法及利弊对比分析</w:t>
      </w:r>
    </w:p>
    <w:p>
      <w:pPr>
        <w:spacing w:after="150"/>
      </w:pPr>
      <w:r>
        <w:rPr/>
        <w:t xml:space="preserve">第二节 国内外玻璃生产工艺及技术趋势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国内外玻璃最新技术研发及应用情况</w:t>
      </w:r>
    </w:p>
    <w:p>
      <w:pPr>
        <w:spacing w:after="150"/>
      </w:pPr>
      <w:r>
        <w:rPr/>
        <w:t xml:space="preserve">第四节 主要生产设备情况介绍</w:t>
      </w:r>
    </w:p>
    <w:p>
      <w:pPr>
        <w:spacing w:after="150"/>
      </w:pPr>
      <w:r>
        <w:rPr>
          <w:b w:val="1"/>
          <w:bCs w:val="1"/>
        </w:rPr>
        <w:t xml:space="preserve">第四章 玻璃市场容量分析</w:t>
      </w:r>
    </w:p>
    <w:p>
      <w:pPr>
        <w:spacing w:after="150"/>
      </w:pPr>
      <w:r>
        <w:rPr/>
        <w:t xml:space="preserve">第一节 2021-2023年玻璃市场容量统计</w:t>
      </w:r>
    </w:p>
    <w:p>
      <w:pPr>
        <w:spacing w:after="150"/>
      </w:pPr>
      <w:r>
        <w:rPr/>
        <w:t xml:space="preserve">第二节 玻璃下游应用市场结构</w:t>
      </w:r>
    </w:p>
    <w:p>
      <w:pPr>
        <w:spacing w:after="150"/>
      </w:pPr>
      <w:r>
        <w:rPr/>
        <w:t xml:space="preserve">第三节 影响玻璃市场容量增长的因素</w:t>
      </w:r>
    </w:p>
    <w:p>
      <w:pPr>
        <w:spacing w:after="150"/>
      </w:pPr>
      <w:r>
        <w:rPr/>
        <w:t xml:space="preserve">第四节 2024-2029年我国玻璃市场容量预测</w:t>
      </w:r>
    </w:p>
    <w:p>
      <w:pPr>
        <w:spacing w:after="150"/>
      </w:pPr>
      <w:r>
        <w:rPr>
          <w:b w:val="1"/>
          <w:bCs w:val="1"/>
        </w:rPr>
        <w:t xml:space="preserve">第五章 玻璃市场推广策略研究</w:t>
      </w:r>
    </w:p>
    <w:p>
      <w:pPr>
        <w:spacing w:after="150"/>
      </w:pPr>
      <w:r>
        <w:rPr/>
        <w:t xml:space="preserve">第一节 玻璃行业新品推广模式研究</w:t>
      </w:r>
    </w:p>
    <w:p>
      <w:pPr>
        <w:spacing w:after="150"/>
      </w:pPr>
      <w:r>
        <w:rPr/>
        <w:t xml:space="preserve">第二节 玻璃市场终端产品发布特点</w:t>
      </w:r>
    </w:p>
    <w:p>
      <w:pPr>
        <w:spacing w:after="150"/>
      </w:pPr>
      <w:r>
        <w:rPr/>
        <w:t xml:space="preserve">第三节 玻璃市场中间商、代理商参与机制</w:t>
      </w:r>
    </w:p>
    <w:p>
      <w:pPr>
        <w:spacing w:after="150"/>
      </w:pPr>
      <w:r>
        <w:rPr/>
        <w:t xml:space="preserve">第四节 玻璃市场网络推广策略研究</w:t>
      </w:r>
    </w:p>
    <w:p>
      <w:pPr>
        <w:spacing w:after="150"/>
      </w:pPr>
      <w:r>
        <w:rPr/>
        <w:t xml:space="preserve">第五节 玻璃市场广告宣传策略</w:t>
      </w:r>
    </w:p>
    <w:p>
      <w:pPr>
        <w:spacing w:after="150"/>
      </w:pPr>
      <w:r>
        <w:rPr/>
        <w:t xml:space="preserve">第六节 玻璃市场推广与配套供货渠道建立</w:t>
      </w:r>
    </w:p>
    <w:p>
      <w:pPr>
        <w:spacing w:after="150"/>
      </w:pPr>
      <w:r>
        <w:rPr/>
        <w:t xml:space="preserve">第七节 玻璃新产品推广常见问题</w:t>
      </w:r>
    </w:p>
    <w:p>
      <w:pPr>
        <w:spacing w:after="150"/>
      </w:pPr>
      <w:r>
        <w:rPr>
          <w:b w:val="1"/>
          <w:bCs w:val="1"/>
        </w:rPr>
        <w:t xml:space="preserve">第六章 玻璃营销渠道建立策略</w:t>
      </w:r>
    </w:p>
    <w:p>
      <w:pPr>
        <w:spacing w:after="150"/>
      </w:pPr>
      <w:r>
        <w:rPr/>
        <w:t xml:space="preserve">第一节 玻璃市场营销渠道结构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玻璃市场伙伴型渠道研究</w:t>
      </w:r>
    </w:p>
    <w:p>
      <w:pPr>
        <w:spacing w:after="150"/>
      </w:pPr>
      <w:r>
        <w:rPr/>
        <w:t xml:space="preserve">第三节 玻璃市场直接分销渠道与间接分销渠道管理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玻璃市场客户群研究与渠道匹配分析</w:t>
      </w:r>
    </w:p>
    <w:p>
      <w:pPr>
        <w:spacing w:after="150"/>
      </w:pPr>
      <w:r>
        <w:rPr/>
        <w:t xml:space="preserve">第一节 玻璃主要客户群消费特征分析</w:t>
      </w:r>
    </w:p>
    <w:p>
      <w:pPr>
        <w:spacing w:after="150"/>
      </w:pPr>
      <w:r>
        <w:rPr/>
        <w:t xml:space="preserve">第二节 玻璃主要销售渠道客户群稳定性分析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玻璃市场客户群消费趋势发展方向</w:t>
      </w:r>
    </w:p>
    <w:p>
      <w:pPr>
        <w:spacing w:after="150"/>
      </w:pPr>
      <w:r>
        <w:rPr>
          <w:b w:val="1"/>
          <w:bCs w:val="1"/>
        </w:rPr>
        <w:t xml:space="preserve">第八章 2022-2024年玻璃原料行业发展的影响展望</w:t>
      </w:r>
    </w:p>
    <w:p>
      <w:pPr>
        <w:spacing w:after="150"/>
      </w:pPr>
      <w:r>
        <w:rPr/>
        <w:t xml:space="preserve">第一节 我国玻璃原料行业发展状况</w:t>
      </w:r>
    </w:p>
    <w:p>
      <w:pPr>
        <w:spacing w:after="150"/>
      </w:pPr>
      <w:r>
        <w:rPr/>
        <w:t xml:space="preserve">一、玻璃原料行业历史相关指标汇总</w:t>
      </w:r>
    </w:p>
    <w:p>
      <w:pPr>
        <w:spacing w:after="150"/>
      </w:pPr>
      <w:r>
        <w:rPr/>
        <w:t xml:space="preserve">二、玻璃原料相关指标汇总</w:t>
      </w:r>
    </w:p>
    <w:p>
      <w:pPr>
        <w:spacing w:after="150"/>
      </w:pPr>
      <w:r>
        <w:rPr/>
        <w:t xml:space="preserve">三、玻璃原料行业中玻璃的替代情况</w:t>
      </w:r>
    </w:p>
    <w:p>
      <w:pPr>
        <w:spacing w:after="150"/>
      </w:pPr>
      <w:r>
        <w:rPr/>
        <w:t xml:space="preserve">第二节 影响玻璃原料行业发展的主要因素</w:t>
      </w:r>
    </w:p>
    <w:p>
      <w:pPr>
        <w:spacing w:after="150"/>
      </w:pPr>
      <w:r>
        <w:rPr/>
        <w:t xml:space="preserve">第三节 2022-2024年玻璃原料行业发展态势展望</w:t>
      </w:r>
    </w:p>
    <w:p>
      <w:pPr>
        <w:spacing w:after="150"/>
      </w:pPr>
      <w:r>
        <w:rPr/>
        <w:t xml:space="preserve">一、2022-2024年玻璃原料行业发展态势展望</w:t>
      </w:r>
    </w:p>
    <w:p>
      <w:pPr>
        <w:spacing w:after="150"/>
      </w:pPr>
      <w:r>
        <w:rPr/>
        <w:t xml:space="preserve">二、2022-2024年玻璃原料价格走势预测</w:t>
      </w:r>
    </w:p>
    <w:p>
      <w:pPr>
        <w:spacing w:after="150"/>
      </w:pPr>
      <w:r>
        <w:rPr/>
        <w:t xml:space="preserve">第四节 2022-2024年玻璃原料行业发展的影响展望</w:t>
      </w:r>
    </w:p>
    <w:p>
      <w:pPr>
        <w:spacing w:after="150"/>
      </w:pPr>
      <w:r>
        <w:rPr>
          <w:b w:val="1"/>
          <w:bCs w:val="1"/>
        </w:rPr>
        <w:t xml:space="preserve">第九章 2024年中国玻璃市场行情分析及发展预测</w:t>
      </w:r>
    </w:p>
    <w:p>
      <w:pPr>
        <w:spacing w:after="150"/>
      </w:pPr>
      <w:r>
        <w:rPr/>
        <w:t xml:space="preserve">第一节 国内玻璃市场发展回顾分析</w:t>
      </w:r>
    </w:p>
    <w:p>
      <w:pPr>
        <w:spacing w:after="150"/>
      </w:pPr>
      <w:r>
        <w:rPr/>
        <w:t xml:space="preserve">第二节 2024-2029年玻璃产量分析及预测</w:t>
      </w:r>
    </w:p>
    <w:p>
      <w:pPr>
        <w:spacing w:after="150"/>
      </w:pPr>
      <w:r>
        <w:rPr/>
        <w:t xml:space="preserve">第三节 2024-2029年玻璃需求量分析及预测</w:t>
      </w:r>
    </w:p>
    <w:p>
      <w:pPr>
        <w:spacing w:after="150"/>
      </w:pPr>
      <w:r>
        <w:rPr/>
        <w:t xml:space="preserve">第四节 国内玻璃进出口状况分析</w:t>
      </w:r>
    </w:p>
    <w:p>
      <w:pPr>
        <w:spacing w:after="150"/>
      </w:pPr>
      <w:r>
        <w:rPr/>
        <w:t xml:space="preserve">第五节 2024-2029年中国玻璃价格研究</w:t>
      </w:r>
    </w:p>
    <w:p>
      <w:pPr>
        <w:spacing w:after="150"/>
      </w:pPr>
      <w:r>
        <w:rPr/>
        <w:t xml:space="preserve">一、玻璃产品价格变化趋势</w:t>
      </w:r>
    </w:p>
    <w:p>
      <w:pPr>
        <w:spacing w:after="150"/>
      </w:pPr>
      <w:r>
        <w:rPr/>
        <w:t xml:space="preserve">二、玻璃产品价格影响因素分析</w:t>
      </w:r>
    </w:p>
    <w:p>
      <w:pPr>
        <w:spacing w:after="150"/>
      </w:pPr>
      <w:r>
        <w:rPr/>
        <w:t xml:space="preserve">第六节 玻璃主要下游消费领域构成分析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2023年中国主要玻璃生产企业标杆分析</w:t>
      </w:r>
    </w:p>
    <w:p>
      <w:pPr>
        <w:spacing w:after="150"/>
      </w:pPr>
      <w:r>
        <w:rPr/>
        <w:t xml:space="preserve">第一节 中国南玻集团股份有限公司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福耀玻璃工业集团股份有限公司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洛阳玻璃股份有限公司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株洲旗滨集团股份有限公司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湖北菲利华石英玻璃股份有限公司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山东金晶科技股份有限公司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广东耀皮玻璃有限公司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广东金刚玻璃科技股份有限公司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福莱特玻璃集团股份有限公司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东旭光电科技股份有限公司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2022-2024年中国玻璃行业投资机会风险展望</w:t>
      </w:r>
    </w:p>
    <w:p>
      <w:pPr>
        <w:spacing w:after="150"/>
      </w:pPr>
      <w:r>
        <w:rPr/>
        <w:t xml:space="preserve">第一节 2022-2024年玻璃行业投资机会</w:t>
      </w:r>
    </w:p>
    <w:p>
      <w:pPr>
        <w:spacing w:after="150"/>
      </w:pPr>
      <w:r>
        <w:rPr/>
        <w:t xml:space="preserve">一、2022-2024年玻璃行业主要领域投资机会</w:t>
      </w:r>
    </w:p>
    <w:p>
      <w:pPr>
        <w:spacing w:after="150"/>
      </w:pPr>
      <w:r>
        <w:rPr/>
        <w:t xml:space="preserve">二、2022-2024年玻璃行业出口市场投资机会</w:t>
      </w:r>
    </w:p>
    <w:p>
      <w:pPr>
        <w:spacing w:after="150"/>
      </w:pPr>
      <w:r>
        <w:rPr/>
        <w:t xml:space="preserve">三、2022-2024年玻璃行业企业的多元化投资机会</w:t>
      </w:r>
    </w:p>
    <w:p>
      <w:pPr>
        <w:spacing w:after="150"/>
      </w:pPr>
      <w:r>
        <w:rPr/>
        <w:t xml:space="preserve">第二节 2022-2024年玻璃行业投资风险展望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2023年对玻璃行业主要研究结论及市场判断</w:t>
      </w:r>
    </w:p>
    <w:p>
      <w:pPr>
        <w:spacing w:after="150"/>
      </w:pPr>
      <w:r>
        <w:rPr/>
        <w:t xml:space="preserve">第一节 对玻璃市场行情的主要判断及结论</w:t>
      </w:r>
    </w:p>
    <w:p>
      <w:pPr>
        <w:spacing w:after="150"/>
      </w:pPr>
      <w:r>
        <w:rPr/>
        <w:t xml:space="preserve">第二节 对玻璃产品主要生产技术及工艺流程分析判断</w:t>
      </w:r>
    </w:p>
    <w:p>
      <w:pPr>
        <w:spacing w:after="150"/>
      </w:pPr>
      <w:r>
        <w:rPr>
          <w:b w:val="1"/>
          <w:bCs w:val="1"/>
        </w:rPr>
        <w:t xml:space="preserve">第十三章 中道泰和独家策略建议</w:t>
      </w:r>
    </w:p>
    <w:p>
      <w:pPr>
        <w:spacing w:after="150"/>
      </w:pPr>
      <w:r>
        <w:rPr/>
        <w:t xml:space="preserve">第一节 玻璃技术开发注意要点及应对策略</w:t>
      </w:r>
    </w:p>
    <w:p>
      <w:pPr>
        <w:spacing w:after="150"/>
      </w:pPr>
      <w:r>
        <w:rPr/>
        <w:t xml:space="preserve">一、玻璃技术开发注意要点</w:t>
      </w:r>
    </w:p>
    <w:p>
      <w:pPr>
        <w:spacing w:after="150"/>
      </w:pPr>
      <w:r>
        <w:rPr/>
        <w:t xml:space="preserve">二、玻璃技术开发应对策略</w:t>
      </w:r>
    </w:p>
    <w:p>
      <w:pPr>
        <w:spacing w:after="150"/>
      </w:pPr>
      <w:r>
        <w:rPr/>
        <w:t xml:space="preserve">第二节 玻璃项目投资注意要点及应对策略</w:t>
      </w:r>
    </w:p>
    <w:p>
      <w:pPr>
        <w:spacing w:after="150"/>
      </w:pPr>
      <w:r>
        <w:rPr/>
        <w:t xml:space="preserve">一、玻璃项目投资注意要点</w:t>
      </w:r>
    </w:p>
    <w:p>
      <w:pPr>
        <w:spacing w:after="150"/>
      </w:pPr>
      <w:r>
        <w:rPr/>
        <w:t xml:space="preserve">二、玻璃项目投资应对策略</w:t>
      </w:r>
    </w:p>
    <w:p>
      <w:pPr>
        <w:spacing w:after="150"/>
      </w:pPr>
      <w:r>
        <w:rPr/>
        <w:t xml:space="preserve">第三节 玻璃行业产业链延伸策略</w:t>
      </w:r>
    </w:p>
    <w:p>
      <w:pPr>
        <w:spacing w:after="150"/>
      </w:pPr>
      <w:r>
        <w:rPr/>
        <w:t xml:space="preserve">第四节 玻璃产品市场及销售策略建议</w:t>
      </w:r>
    </w:p>
    <w:p>
      <w:pPr>
        <w:spacing w:after="150"/>
      </w:pPr>
      <w:r>
        <w:rPr>
          <w:b w:val="1"/>
          <w:bCs w:val="1"/>
        </w:rPr>
        <w:t xml:space="preserve">图表目录</w:t>
      </w:r>
    </w:p>
    <w:p>
      <w:pPr>
        <w:spacing w:after="150"/>
      </w:pPr>
      <w:r>
        <w:rPr/>
        <w:t xml:space="preserve">图表：玻璃全球市场构成图</w:t>
      </w:r>
    </w:p>
    <w:p>
      <w:pPr>
        <w:spacing w:after="150"/>
      </w:pPr>
      <w:r>
        <w:rPr/>
        <w:t xml:space="preserve">图表：玻璃技术质量指标</w:t>
      </w:r>
    </w:p>
    <w:p>
      <w:pPr>
        <w:spacing w:after="150"/>
      </w:pPr>
      <w:r>
        <w:rPr/>
        <w:t xml:space="preserve">图表：玻璃理化性质一览图</w:t>
      </w:r>
    </w:p>
    <w:p>
      <w:pPr>
        <w:spacing w:after="150"/>
      </w:pPr>
      <w:r>
        <w:rPr/>
        <w:t xml:space="preserve">图表：玻璃生产工艺流程图</w:t>
      </w:r>
    </w:p>
    <w:p>
      <w:pPr>
        <w:spacing w:after="150"/>
      </w:pPr>
      <w:r>
        <w:rPr/>
        <w:t xml:space="preserve">图表：玻璃主要生产工艺及技术对比</w:t>
      </w:r>
    </w:p>
    <w:p>
      <w:pPr>
        <w:spacing w:after="150"/>
      </w:pPr>
      <w:r>
        <w:rPr/>
        <w:t xml:space="preserve">图表：玻璃下游需求领域构成图</w:t>
      </w:r>
    </w:p>
    <w:p>
      <w:pPr>
        <w:spacing w:after="150"/>
      </w:pPr>
      <w:r>
        <w:rPr/>
        <w:t xml:space="preserve">图表：玻璃市场发展驱动因素构成图</w:t>
      </w:r>
    </w:p>
    <w:p>
      <w:pPr>
        <w:spacing w:after="150"/>
      </w:pPr>
      <w:r>
        <w:rPr/>
        <w:t xml:space="preserve">图表：玻璃行业在建、拟建项目统计</w:t>
      </w:r>
    </w:p>
    <w:p>
      <w:pPr>
        <w:spacing w:after="150"/>
      </w:pPr>
      <w:r>
        <w:rPr/>
        <w:t xml:space="preserve">图表：玻璃产品主要生产厂家相关数据统计</w:t>
      </w:r>
    </w:p>
    <w:p>
      <w:pPr>
        <w:spacing w:after="150"/>
      </w:pPr>
      <w:r>
        <w:rPr/>
        <w:t xml:space="preserve">图表：2023年玻璃市场规模分析</w:t>
      </w:r>
    </w:p>
    <w:p>
      <w:pPr>
        <w:spacing w:after="150"/>
      </w:pPr>
      <w:r>
        <w:rPr/>
        <w:t xml:space="preserve">图表：2023年玻璃产品进出口情况</w:t>
      </w:r>
    </w:p>
    <w:p>
      <w:pPr>
        <w:spacing w:after="150"/>
      </w:pPr>
      <w:r>
        <w:rPr/>
        <w:t xml:space="preserve">图表：2023年全球经济发展对玻璃行业的影响</w:t>
      </w:r>
    </w:p>
    <w:p>
      <w:pPr>
        <w:spacing w:after="150"/>
      </w:pPr>
      <w:r>
        <w:rPr/>
        <w:t xml:space="preserve">图表：2024-2029年玻璃产品价格走势</w:t>
      </w:r>
    </w:p>
    <w:p>
      <w:pPr>
        <w:spacing w:after="150"/>
      </w:pPr>
      <w:r>
        <w:rPr/>
        <w:t xml:space="preserve">图表：2024-2029年玻璃产量分析及预测</w:t>
      </w:r>
    </w:p>
    <w:p>
      <w:pPr>
        <w:spacing w:after="150"/>
      </w:pPr>
      <w:r>
        <w:rPr/>
        <w:t xml:space="preserve">图表：2024-2029年玻璃需求量分析及预测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玻璃行业市场发展分析及前景展望与投资机会研究报告(2024-2029版)</dc:title>
  <dc:description>玻璃行业市场发展分析及前景展望与投资机会研究报告(2024-2029版)</dc:description>
  <dc:subject>玻璃行业市场发展分析及前景展望与投资机会研究报告(2024-2029版)</dc:subject>
  <cp:keywords>研究报告</cp:keywords>
  <cp:category>研究报告</cp:category>
  <cp:lastModifiedBy>北京中道泰和信息咨询有限公司</cp:lastModifiedBy>
  <dcterms:created xsi:type="dcterms:W3CDTF">2024-02-27T16:32:53+08:00</dcterms:created>
  <dcterms:modified xsi:type="dcterms:W3CDTF">2024-02-27T16:32:53+08:00</dcterms:modified>
</cp:coreProperties>
</file>

<file path=docProps/custom.xml><?xml version="1.0" encoding="utf-8"?>
<Properties xmlns="http://schemas.openxmlformats.org/officeDocument/2006/custom-properties" xmlns:vt="http://schemas.openxmlformats.org/officeDocument/2006/docPropsVTypes"/>
</file>