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中国牛奶行业市场发展分析及竞争形势与投资前景研究报告(2026-2031版)</w:t>
      </w:r>
    </w:p>
    <w:p>
      <w:pPr>
        <w:spacing w:after="150"/>
      </w:pPr>
      <w:r>
        <w:rPr>
          <w:b w:val="1"/>
          <w:bCs w:val="1"/>
        </w:rPr>
        <w:t xml:space="preserve">报告简介</w:t>
      </w:r>
    </w:p>
    <w:p>
      <w:pPr>
        <w:spacing w:after="150"/>
      </w:pPr>
      <w:r>
        <w:rPr/>
        <w:t xml:space="preserve">牛奶是一种营养丰富的食品，含有蛋白质、脂肪、乳糖、矿物质和维生素等多种营养成分，对人体健康有很多好处。牛奶不仅可以提供能量，还可以增强免疫力、促进骨骼生长和维护心血管健康等。</w:t>
      </w:r>
    </w:p>
    <w:p>
      <w:pPr>
        <w:spacing w:after="150"/>
      </w:pPr>
      <w:r>
        <w:rPr/>
        <w:t xml:space="preserve">牛奶的产地和品种很多，不同地区和不同品种的牛奶口感和营养成分也有所不同。常见的牛奶品种包括全脂牛奶、低脂牛奶、脱脂牛奶、有机牛奶等。同时，随着人们对健康和环保的重视，越来越多的消费者开始选择有机牛奶和草饲牛奶等更加健康、环保的牛奶品种。</w:t>
      </w:r>
    </w:p>
    <w:p>
      <w:pPr>
        <w:spacing w:after="150"/>
      </w:pPr>
      <w:r>
        <w:rPr/>
        <w:t xml:space="preserve">中道泰和通过对牛奶行业长期跟踪监测，分析牛奶行业需求、供给、经营特性、获取能力、产业链和价值链等多方面的内容，整合行业、市场、企业、用户等多层面数据和信息资源，为客户提供深度的牛奶行业研究报告，以专业的研究方法帮助客户深入的了解牛奶行业，发现投资价值和投资机会，规避经营风险，提高管理和运营能力。牛奶行业报告是从事牛奶行业投资之前，对牛奶行业相关各种因素进行具体调查、研究、分析，评估项目可行性、效果效益程度，提出建设性意见建议对策等，为牛奶行业投资决策者和主管机关审批的研究性报告。以阐述对牛奶行业的理论认识为主要内容，重在研究牛奶行业本质及规律性认识的研究。牛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牛奶专业研究单位等公布和提供的大量资料。对我国牛奶的行业现状、市场各类经营指标的情况、重点企业状况、区域市场发展情况等内容进行详细的阐述和深入的分析，着重对牛奶业务的发展进行详尽深入的分析，并根据牛奶行业的政策经济发展环境对牛奶行业潜在的风险和防范建议进行分析。最后提出研究者对牛奶行业的研究观点，以供投资决策者参考。</w:t>
      </w:r>
    </w:p>
    <w:p>
      <w:pPr>
        <w:spacing w:after="150"/>
      </w:pPr>
      <w:r>
        <w:rPr>
          <w:b w:val="1"/>
          <w:bCs w:val="1"/>
        </w:rPr>
        <w:t xml:space="preserve">报告目录</w:t>
      </w:r>
    </w:p>
    <w:p>
      <w:pPr>
        <w:spacing w:before="75" w:after="0"/>
      </w:pPr>
      <w:r>
        <w:rPr>
          <w:b w:val="1"/>
          <w:bCs w:val="1"/>
        </w:rPr>
        <w:t xml:space="preserve">第一章 牛奶行业发展概述</w:t>
      </w:r>
    </w:p>
    <w:p>
      <w:pPr>
        <w:spacing w:before="75" w:after="0"/>
      </w:pPr>
      <w:r>
        <w:rPr/>
        <w:t xml:space="preserve">第一节 牛奶的概念</w:t>
      </w:r>
    </w:p>
    <w:p>
      <w:pPr>
        <w:spacing w:before="75" w:after="0"/>
      </w:pPr>
      <w:r>
        <w:rPr/>
        <w:t xml:space="preserve">一、牛奶的定义</w:t>
      </w:r>
    </w:p>
    <w:p>
      <w:pPr>
        <w:spacing w:before="75" w:after="0"/>
      </w:pPr>
      <w:r>
        <w:rPr/>
        <w:t xml:space="preserve">二、牛奶的应用</w:t>
      </w:r>
    </w:p>
    <w:p>
      <w:pPr>
        <w:spacing w:before="75" w:after="0"/>
      </w:pPr>
      <w:r>
        <w:rPr/>
        <w:t xml:space="preserve">三、牛奶在国民经济中的地位</w:t>
      </w:r>
    </w:p>
    <w:p>
      <w:pPr>
        <w:spacing w:before="75" w:after="0"/>
      </w:pPr>
      <w:r>
        <w:rPr/>
        <w:t xml:space="preserve">第二节 我国牛奶市场概况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中国牛奶行业整体运行现状分析</w:t>
      </w:r>
    </w:p>
    <w:p>
      <w:pPr>
        <w:spacing w:before="75" w:after="0"/>
      </w:pPr>
      <w:r>
        <w:rPr/>
        <w:t xml:space="preserve">第一节 牛奶行业产业链概况</w:t>
      </w:r>
    </w:p>
    <w:p>
      <w:pPr>
        <w:spacing w:before="75" w:after="0"/>
      </w:pPr>
      <w:r>
        <w:rPr/>
        <w:t xml:space="preserve">一、牛奶行业上游发展现状</w:t>
      </w:r>
    </w:p>
    <w:p>
      <w:pPr>
        <w:spacing w:before="75" w:after="0"/>
      </w:pPr>
      <w:r>
        <w:rPr/>
        <w:t xml:space="preserve">二、牛奶行业上游发展趋势</w:t>
      </w:r>
    </w:p>
    <w:p>
      <w:pPr>
        <w:spacing w:before="75" w:after="0"/>
      </w:pPr>
      <w:r>
        <w:rPr/>
        <w:t xml:space="preserve">三、牛奶行业下游发展现状</w:t>
      </w:r>
    </w:p>
    <w:p>
      <w:pPr>
        <w:spacing w:before="75" w:after="0"/>
      </w:pPr>
      <w:r>
        <w:rPr/>
        <w:t xml:space="preserve">四、牛奶行业下游发展趋势</w:t>
      </w:r>
    </w:p>
    <w:p>
      <w:pPr>
        <w:spacing w:before="75" w:after="0"/>
      </w:pPr>
      <w:r>
        <w:rPr/>
        <w:t xml:space="preserve">第二节 牛奶行业市场供需情况分析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2021-2026年国内牛奶行业发展现状</w:t>
      </w:r>
    </w:p>
    <w:p>
      <w:pPr>
        <w:spacing w:before="75" w:after="0"/>
      </w:pPr>
      <w:r>
        <w:rPr/>
        <w:t xml:space="preserve">一、牛奶行业产销状况分析</w:t>
      </w:r>
    </w:p>
    <w:p>
      <w:pPr>
        <w:spacing w:before="75" w:after="0"/>
      </w:pPr>
      <w:r>
        <w:rPr/>
        <w:t xml:space="preserve">二、牛奶行业市场盈利能力分析</w:t>
      </w:r>
    </w:p>
    <w:p>
      <w:pPr>
        <w:spacing w:before="75" w:after="0"/>
      </w:pPr>
      <w:r>
        <w:rPr>
          <w:b w:val="1"/>
          <w:bCs w:val="1"/>
        </w:rPr>
        <w:t xml:space="preserve">第四章 牛奶行业区域市场分析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中国牛奶行业市场竞争分析</w:t>
      </w:r>
    </w:p>
    <w:p>
      <w:pPr>
        <w:spacing w:before="75" w:after="0"/>
      </w:pPr>
      <w:r>
        <w:rPr/>
        <w:t xml:space="preserve">第一节 牛奶行业上下游市场分析</w:t>
      </w:r>
    </w:p>
    <w:p>
      <w:pPr>
        <w:spacing w:before="75" w:after="0"/>
      </w:pPr>
      <w:r>
        <w:rPr/>
        <w:t xml:space="preserve">一、牛奶行业产业链简介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牛奶行业市场供需分析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牛奶行业竞争力分析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牛奶行业市场集中度分析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2021-2026年中国牛奶行业竞争格局分析</w:t>
      </w:r>
    </w:p>
    <w:p>
      <w:pPr>
        <w:spacing w:before="75" w:after="0"/>
      </w:pPr>
      <w:r>
        <w:rPr/>
        <w:t xml:space="preserve">第一节 牛奶行业集中度分析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2021-2026年牛奶行业竞争格局分析</w:t>
      </w:r>
    </w:p>
    <w:p>
      <w:pPr>
        <w:spacing w:before="75" w:after="0"/>
      </w:pPr>
      <w:r>
        <w:rPr/>
        <w:t xml:space="preserve">一、国内外牛奶竞争分析</w:t>
      </w:r>
    </w:p>
    <w:p>
      <w:pPr>
        <w:spacing w:before="75" w:after="0"/>
      </w:pPr>
      <w:r>
        <w:rPr/>
        <w:t xml:space="preserve">二、我国牛奶市场竞争分析</w:t>
      </w:r>
    </w:p>
    <w:p>
      <w:pPr>
        <w:spacing w:before="75" w:after="0"/>
      </w:pPr>
      <w:r>
        <w:rPr/>
        <w:t xml:space="preserve">三、国内主要牛奶企业动向</w:t>
      </w:r>
    </w:p>
    <w:p>
      <w:pPr>
        <w:spacing w:before="75" w:after="0"/>
      </w:pPr>
      <w:r>
        <w:rPr/>
        <w:t xml:space="preserve">四、国内行业竞争趋势发展分析</w:t>
      </w:r>
    </w:p>
    <w:p>
      <w:pPr>
        <w:spacing w:before="75" w:after="0"/>
      </w:pPr>
      <w:r>
        <w:rPr>
          <w:b w:val="1"/>
          <w:bCs w:val="1"/>
        </w:rPr>
        <w:t xml:space="preserve">第七章 2021-2026年牛奶行业企业竞争格局分析</w:t>
      </w:r>
    </w:p>
    <w:p>
      <w:pPr>
        <w:spacing w:before="75" w:after="0"/>
      </w:pPr>
      <w:r>
        <w:rPr/>
        <w:t xml:space="preserve">第一节 内蒙古伊利实业集团股份有限公司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内蒙古蒙牛乳业(集团)股份有限公司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光明乳业股份有限公司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北京三元食品股份有限公司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新希望乳业股份有限公司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认养一头牛控股集团股份有限公司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广东燕塘乳业股份有限公司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新疆天润乳业股份有限公司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皇氏集团股份有限公司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江西阳光乳业股份有限公司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未来牛奶行业发展预测分析</w:t>
      </w:r>
    </w:p>
    <w:p>
      <w:pPr>
        <w:spacing w:before="75" w:after="0"/>
      </w:pPr>
      <w:r>
        <w:rPr/>
        <w:t xml:space="preserve">第一节 2026-2031年牛奶行业市场预测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2026-2031年中国牛奶行业供需预测</w:t>
      </w:r>
    </w:p>
    <w:p>
      <w:pPr>
        <w:spacing w:before="75" w:after="0"/>
      </w:pPr>
      <w:r>
        <w:rPr/>
        <w:t xml:space="preserve">一、中国牛奶供给预测</w:t>
      </w:r>
    </w:p>
    <w:p>
      <w:pPr>
        <w:spacing w:before="75" w:after="0"/>
      </w:pPr>
      <w:r>
        <w:rPr/>
        <w:t xml:space="preserve">二、中国牛奶需求预测</w:t>
      </w:r>
    </w:p>
    <w:p>
      <w:pPr>
        <w:spacing w:before="75" w:after="0"/>
      </w:pPr>
      <w:r>
        <w:rPr/>
        <w:t xml:space="preserve">三、中国牛奶供需平衡预测</w:t>
      </w:r>
    </w:p>
    <w:p>
      <w:pPr>
        <w:spacing w:before="75" w:after="0"/>
      </w:pPr>
      <w:r>
        <w:rPr/>
        <w:t xml:space="preserve">第三节 2026-2031年牛奶行业发展前景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消费市场对牛奶行业的影响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牛奶行业投资分析与预测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对牛奶行业投资机会与风险分析</w:t>
      </w:r>
    </w:p>
    <w:p>
      <w:pPr>
        <w:spacing w:before="75" w:after="0"/>
      </w:pPr>
      <w:r>
        <w:rPr/>
        <w:t xml:space="preserve">第一节 牛奶行业投资机会分析</w:t>
      </w:r>
    </w:p>
    <w:p>
      <w:pPr>
        <w:spacing w:before="75" w:after="0"/>
      </w:pPr>
      <w:r>
        <w:rPr/>
        <w:t xml:space="preserve">一、牛奶投资项目分析</w:t>
      </w:r>
    </w:p>
    <w:p>
      <w:pPr>
        <w:spacing w:before="75" w:after="0"/>
      </w:pPr>
      <w:r>
        <w:rPr/>
        <w:t xml:space="preserve">二、可以投资的牛奶模式</w:t>
      </w:r>
    </w:p>
    <w:p>
      <w:pPr>
        <w:spacing w:before="75" w:after="0"/>
      </w:pPr>
      <w:r>
        <w:rPr/>
        <w:t xml:space="preserve">三、2021-2026年牛奶投资机会</w:t>
      </w:r>
    </w:p>
    <w:p>
      <w:pPr>
        <w:spacing w:before="75" w:after="0"/>
      </w:pPr>
      <w:r>
        <w:rPr/>
        <w:t xml:space="preserve">四、2021-2026年牛奶投资新方向</w:t>
      </w:r>
    </w:p>
    <w:p>
      <w:pPr>
        <w:spacing w:before="75" w:after="0"/>
      </w:pPr>
      <w:r>
        <w:rPr/>
        <w:t xml:space="preserve">五、2026-2031年牛奶行业投资的建议</w:t>
      </w:r>
    </w:p>
    <w:p>
      <w:pPr>
        <w:spacing w:before="75" w:after="0"/>
      </w:pPr>
      <w:r>
        <w:rPr/>
        <w:t xml:space="preserve">第二节 影响牛奶行业发展的主要因素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牛奶行业投资风险及控制策略分析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牛奶行业研究结论及建议</w:t>
      </w:r>
    </w:p>
    <w:p>
      <w:pPr>
        <w:spacing w:before="75" w:after="0"/>
      </w:pPr>
      <w:r>
        <w:rPr/>
        <w:t xml:space="preserve">第二节 牛奶细分行业研究结论及建议</w:t>
      </w:r>
    </w:p>
    <w:p>
      <w:pPr>
        <w:spacing w:before="75" w:after="0"/>
      </w:pPr>
      <w:r>
        <w:rPr/>
        <w:t xml:space="preserve">第三节 牛奶行业竞争策略总结及建议</w:t>
      </w:r>
    </w:p>
    <w:p>
      <w:pPr>
        <w:spacing w:before="75" w:after="0"/>
      </w:pPr>
      <w:r>
        <w:rPr>
          <w:b w:val="1"/>
          <w:bCs w:val="1"/>
        </w:rPr>
        <w:t xml:space="preserve">图表目录</w:t>
      </w:r>
    </w:p>
    <w:p>
      <w:pPr>
        <w:spacing w:before="75" w:after="0"/>
      </w:pPr>
      <w:r>
        <w:rPr/>
        <w:t xml:space="preserve">图表：牛奶产业链分析</w:t>
      </w:r>
    </w:p>
    <w:p>
      <w:pPr>
        <w:spacing w:before="75" w:after="0"/>
      </w:pPr>
      <w:r>
        <w:rPr/>
        <w:t xml:space="preserve">图表：牛奶行业生命周期</w:t>
      </w:r>
    </w:p>
    <w:p>
      <w:pPr>
        <w:spacing w:before="75" w:after="0"/>
      </w:pPr>
      <w:r>
        <w:rPr/>
        <w:t xml:space="preserve">图表：2021-2026年中国牛奶行业市场规模</w:t>
      </w:r>
    </w:p>
    <w:p>
      <w:pPr>
        <w:spacing w:before="75" w:after="0"/>
      </w:pPr>
      <w:r>
        <w:rPr/>
        <w:t xml:space="preserve">图表：2021-2026年全球牛奶产业市场规模</w:t>
      </w:r>
    </w:p>
    <w:p>
      <w:pPr>
        <w:spacing w:before="75" w:after="0"/>
      </w:pPr>
      <w:r>
        <w:rPr/>
        <w:t xml:space="preserve">图表：2021-2026年牛奶重要数据指标比较</w:t>
      </w:r>
    </w:p>
    <w:p>
      <w:pPr>
        <w:spacing w:before="75" w:after="0"/>
      </w:pPr>
      <w:r>
        <w:rPr/>
        <w:t xml:space="preserve">图表：2021-2026年中国牛奶行业利润情况分析</w:t>
      </w:r>
    </w:p>
    <w:p>
      <w:pPr>
        <w:spacing w:before="75" w:after="0"/>
      </w:pPr>
      <w:r>
        <w:rPr/>
        <w:t xml:space="preserve">图表：2021-2026年中国牛奶行业资产情况分析</w:t>
      </w:r>
    </w:p>
    <w:p>
      <w:pPr>
        <w:spacing w:before="75" w:after="0"/>
      </w:pPr>
      <w:r>
        <w:rPr/>
        <w:t xml:space="preserve">图表：2021-2026年中国牛奶竞争力分析</w:t>
      </w:r>
    </w:p>
    <w:p>
      <w:pPr>
        <w:spacing w:before="75" w:after="0"/>
      </w:pPr>
      <w:r>
        <w:rPr/>
        <w:t xml:space="preserve">图表：2026-2031年中国牛奶市场前景预测</w:t>
      </w:r>
    </w:p>
    <w:p>
      <w:pPr>
        <w:spacing w:before="75" w:after="0"/>
      </w:pPr>
      <w:r>
        <w:rPr/>
        <w:t xml:space="preserve">图表：2026-2031年中国牛奶发展前景预测</w:t>
      </w:r>
    </w:p>
    <w:p>
      <w:pPr>
        <w:spacing w:before="75" w:after="0"/>
      </w:pPr>
      <w:r>
        <w:rPr/>
        <w:t xml:space="preserve">图表：2021-2026年牛奶行业销售成本分析</w:t>
      </w:r>
    </w:p>
    <w:p>
      <w:pPr>
        <w:spacing w:before="75" w:after="0"/>
      </w:pPr>
      <w:r>
        <w:rPr/>
        <w:t xml:space="preserve">图表：2021-2026年牛奶行业销售费用分析</w:t>
      </w:r>
    </w:p>
    <w:p>
      <w:pPr>
        <w:spacing w:before="75" w:after="0"/>
      </w:pPr>
      <w:r>
        <w:rPr/>
        <w:t xml:space="preserve">图表：2021-2026年牛奶行业管理费用分析</w:t>
      </w:r>
    </w:p>
    <w:p>
      <w:pPr>
        <w:spacing w:before="75" w:after="0"/>
      </w:pPr>
      <w:r>
        <w:rPr/>
        <w:t xml:space="preserve">图表：2021-2026年牛奶行业财务费用分析</w:t>
      </w:r>
    </w:p>
    <w:p>
      <w:pPr>
        <w:spacing w:before="75" w:after="0"/>
      </w:pPr>
      <w:r>
        <w:rPr/>
        <w:t xml:space="preserve">图表：2021-2026年牛奶行业成本费用利润率分析</w:t>
      </w:r>
    </w:p>
    <w:p>
      <w:pPr>
        <w:spacing w:before="75" w:after="0"/>
      </w:pPr>
      <w:r>
        <w:rPr/>
        <w:t xml:space="preserve">图表：2021-2026年牛奶行业总资产利润率分析</w:t>
      </w:r>
    </w:p>
    <w:p>
      <w:pPr>
        <w:spacing w:before="75" w:after="0"/>
      </w:pPr>
      <w:r>
        <w:rPr/>
        <w:t xml:space="preserve">图表：2021-2026年牛奶行业资产分析</w:t>
      </w:r>
    </w:p>
    <w:p>
      <w:pPr>
        <w:spacing w:before="75" w:after="0"/>
      </w:pPr>
      <w:r>
        <w:rPr/>
        <w:t xml:space="preserve">图表：2021-2026年牛奶行业负债分析</w:t>
      </w:r>
    </w:p>
    <w:p>
      <w:pPr>
        <w:spacing w:before="75" w:after="0"/>
      </w:pPr>
      <w:r>
        <w:rPr/>
        <w:t xml:space="preserve">图表：2021-2026年牛奶行业偿债能力分析</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图表：2026-2031年牛奶行业发展规模预测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本文地址：https://www.51baogao.cn/baogao/20240227/494345.shtml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227/494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中国牛奶行业市场发展分析及竞争形势与投资前景研究报告(2026-2031版)</dc:title>
  <dc:description>中国牛奶行业市场发展分析及竞争形势与投资前景研究报告(2026-2031版)</dc:description>
  <dc:subject>中国牛奶行业市场发展分析及竞争形势与投资前景研究报告(2026-2031版)</dc:subject>
  <cp:keywords>研究报告</cp:keywords>
  <cp:category>研究报告</cp:category>
  <cp:lastModifiedBy>北京中道泰和信息咨询有限公司</cp:lastModifiedBy>
  <dcterms:created xsi:type="dcterms:W3CDTF">2026-03-29T18:10:42+08:00</dcterms:created>
  <dcterms:modified xsi:type="dcterms:W3CDTF">2026-03-29T18:10:42+08:00</dcterms:modified>
</cp:coreProperties>
</file>

<file path=docProps/custom.xml><?xml version="1.0" encoding="utf-8"?>
<Properties xmlns="http://schemas.openxmlformats.org/officeDocument/2006/custom-properties" xmlns:vt="http://schemas.openxmlformats.org/officeDocument/2006/docPropsVTypes"/>
</file>