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中国银行中间业务行业市场深度分析及趋势前瞻与投资战略研究报告(2024-2029版)</w:t>
      </w:r>
    </w:p>
    <w:p>
      <w:pPr>
        <w:spacing w:after="150"/>
      </w:pPr>
      <w:r>
        <w:rPr>
          <w:b w:val="1"/>
          <w:bCs w:val="1"/>
        </w:rPr>
        <w:t xml:space="preserve">报告简介</w:t>
      </w:r>
    </w:p>
    <w:p>
      <w:pPr>
        <w:spacing w:after="150"/>
      </w:pPr>
      <w:r>
        <w:rPr/>
        <w:t xml:space="preserve">银行中间业务，也被称为表外业务，是指商业银行为客户办理因债权债务关系引起的与货币支付、资金划拨有关的收费业务。广义的中间业务等同于广义上的表外业务，它可以分为两大类，即狭义的金融服务类业务和狭义的表外业务。</w:t>
      </w:r>
    </w:p>
    <w:p>
      <w:pPr>
        <w:spacing w:after="150"/>
      </w:pPr>
      <w:r>
        <w:rPr/>
        <w:t xml:space="preserve">本报告利用中道泰和长期对银行中间业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行中间业务行业的市场走向和发展趋势。</w:t>
      </w:r>
    </w:p>
    <w:p>
      <w:pPr>
        <w:spacing w:after="150"/>
      </w:pPr>
      <w:r>
        <w:rPr/>
        <w:t xml:space="preserve">报告对中国银行中间业务行业的内外部环境、行业发展现状、产业链发展状况、市场供需、竞争格局、标杆企业、发展趋势、机会风险、发展策略与投资建议等进行了分析，并重点分析了我国银行中间业务行业将面临的机遇与挑战。报告将帮助银行中间业务企业、学术科研单位、投资企业准确了解银行中间业务行业最新发展动向，及早发现银行中间业务行业市场的空白点，机会点，增长点和盈利点……准确把握银行中间业务行业未被满足的市场需求和趋势，有效规避银行中间业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中间业务相关概述</w:t>
      </w:r>
    </w:p>
    <w:p>
      <w:pPr>
        <w:spacing w:after="150"/>
      </w:pPr>
      <w:r>
        <w:rPr/>
        <w:t xml:space="preserve">第一节 中间业务简述</w:t>
      </w:r>
    </w:p>
    <w:p>
      <w:pPr>
        <w:spacing w:after="150"/>
      </w:pPr>
      <w:r>
        <w:rPr/>
        <w:t xml:space="preserve">一、银行中间业务范围及意义</w:t>
      </w:r>
    </w:p>
    <w:p>
      <w:pPr>
        <w:spacing w:after="150"/>
      </w:pPr>
      <w:r>
        <w:rPr/>
        <w:t xml:space="preserve">二、银行中间业务的服务特性</w:t>
      </w:r>
    </w:p>
    <w:p>
      <w:pPr>
        <w:spacing w:after="150"/>
      </w:pPr>
      <w:r>
        <w:rPr/>
        <w:t xml:space="preserve">第二节 中间业务分类</w:t>
      </w:r>
    </w:p>
    <w:p>
      <w:pPr>
        <w:spacing w:after="150"/>
      </w:pPr>
      <w:r>
        <w:rPr/>
        <w:t xml:space="preserve">一、支付结算类中间业务</w:t>
      </w:r>
    </w:p>
    <w:p>
      <w:pPr>
        <w:spacing w:after="150"/>
      </w:pPr>
      <w:r>
        <w:rPr/>
        <w:t xml:space="preserve">二、银行卡业务</w:t>
      </w:r>
    </w:p>
    <w:p>
      <w:pPr>
        <w:spacing w:after="150"/>
      </w:pPr>
      <w:r>
        <w:rPr/>
        <w:t xml:space="preserve">三、代理类中间业务</w:t>
      </w:r>
    </w:p>
    <w:p>
      <w:pPr>
        <w:spacing w:after="150"/>
      </w:pPr>
      <w:r>
        <w:rPr/>
        <w:t xml:space="preserve">四、担保类中间业务</w:t>
      </w:r>
    </w:p>
    <w:p>
      <w:pPr>
        <w:spacing w:after="150"/>
      </w:pPr>
      <w:r>
        <w:rPr/>
        <w:t xml:space="preserve">五、承诺类中间业务</w:t>
      </w:r>
    </w:p>
    <w:p>
      <w:pPr>
        <w:spacing w:after="150"/>
      </w:pPr>
      <w:r>
        <w:rPr/>
        <w:t xml:space="preserve">六、交易类中间业务</w:t>
      </w:r>
    </w:p>
    <w:p>
      <w:pPr>
        <w:spacing w:after="150"/>
      </w:pPr>
      <w:r>
        <w:rPr/>
        <w:t xml:space="preserve">七、基金托管业务</w:t>
      </w:r>
    </w:p>
    <w:p>
      <w:pPr>
        <w:spacing w:after="150"/>
      </w:pPr>
      <w:r>
        <w:rPr/>
        <w:t xml:space="preserve">八、咨询顾问类业务</w:t>
      </w:r>
    </w:p>
    <w:p>
      <w:pPr>
        <w:spacing w:after="150"/>
      </w:pPr>
      <w:r>
        <w:rPr/>
        <w:t xml:space="preserve">九、其他类中间业务</w:t>
      </w:r>
    </w:p>
    <w:p>
      <w:pPr>
        <w:spacing w:after="150"/>
      </w:pPr>
      <w:r>
        <w:rPr>
          <w:b w:val="1"/>
          <w:bCs w:val="1"/>
        </w:rPr>
        <w:t xml:space="preserve">第二章 2023年全球银行中间业务市场环境评述</w:t>
      </w:r>
    </w:p>
    <w:p>
      <w:pPr>
        <w:spacing w:after="150"/>
      </w:pPr>
      <w:r>
        <w:rPr/>
        <w:t xml:space="preserve">第一节 2023年全球经济运行环境分析</w:t>
      </w:r>
    </w:p>
    <w:p>
      <w:pPr>
        <w:spacing w:after="150"/>
      </w:pPr>
      <w:r>
        <w:rPr/>
        <w:t xml:space="preserve">第二节 2023年全球政策环境分析</w:t>
      </w:r>
    </w:p>
    <w:p>
      <w:pPr>
        <w:spacing w:after="150"/>
      </w:pPr>
      <w:r>
        <w:rPr/>
        <w:t xml:space="preserve">第三节 2023年全球银行业中间业务社会环境分析</w:t>
      </w:r>
    </w:p>
    <w:p>
      <w:pPr>
        <w:spacing w:after="150"/>
      </w:pPr>
      <w:r>
        <w:rPr>
          <w:b w:val="1"/>
          <w:bCs w:val="1"/>
        </w:rPr>
        <w:t xml:space="preserve">第三章 2023年全球银行中间业务市场运行态势分析</w:t>
      </w:r>
    </w:p>
    <w:p>
      <w:pPr>
        <w:spacing w:after="150"/>
      </w:pPr>
      <w:r>
        <w:rPr/>
        <w:t xml:space="preserve">第一节 2023年全球银行中间业务市场运行综述</w:t>
      </w:r>
    </w:p>
    <w:p>
      <w:pPr>
        <w:spacing w:after="150"/>
      </w:pPr>
      <w:r>
        <w:rPr/>
        <w:t xml:space="preserve">第二节 2023年西方银行业中间业务亮点分析</w:t>
      </w:r>
    </w:p>
    <w:p>
      <w:pPr>
        <w:spacing w:after="150"/>
      </w:pPr>
      <w:r>
        <w:rPr/>
        <w:t xml:space="preserve">第三节 2024-2029年全球银行中间业务新趋势探析</w:t>
      </w:r>
    </w:p>
    <w:p>
      <w:pPr>
        <w:spacing w:after="150"/>
      </w:pPr>
      <w:r>
        <w:rPr>
          <w:b w:val="1"/>
          <w:bCs w:val="1"/>
        </w:rPr>
        <w:t xml:space="preserve">第四章 2023年重点国家银行中间业务行业运行情况分析</w:t>
      </w:r>
    </w:p>
    <w:p>
      <w:pPr>
        <w:spacing w:after="150"/>
      </w:pPr>
      <w:r>
        <w:rPr/>
        <w:t xml:space="preserve">第一节 2023年美国银行中间业务市场发展概况</w:t>
      </w:r>
    </w:p>
    <w:p>
      <w:pPr>
        <w:spacing w:after="150"/>
      </w:pPr>
      <w:r>
        <w:rPr/>
        <w:t xml:space="preserve">第二节 2023年欧洲主要国家中间业务市场发展概况</w:t>
      </w:r>
    </w:p>
    <w:p>
      <w:pPr>
        <w:spacing w:after="150"/>
      </w:pPr>
      <w:r>
        <w:rPr/>
        <w:t xml:space="preserve">第三节 2023年日本银行中间业务市场发展状况分析</w:t>
      </w:r>
    </w:p>
    <w:p>
      <w:pPr>
        <w:spacing w:after="150"/>
      </w:pPr>
      <w:r>
        <w:rPr>
          <w:b w:val="1"/>
          <w:bCs w:val="1"/>
        </w:rPr>
        <w:t xml:space="preserve">第五章 外资银行中间业务主体竞争力分析</w:t>
      </w:r>
    </w:p>
    <w:p>
      <w:pPr>
        <w:spacing w:after="150"/>
      </w:pPr>
      <w:r>
        <w:rPr/>
        <w:t xml:space="preserve">第一节 花旗银行</w:t>
      </w:r>
    </w:p>
    <w:p>
      <w:pPr>
        <w:spacing w:after="150"/>
      </w:pPr>
      <w:r>
        <w:rPr/>
        <w:t xml:space="preserve">一、企业发展背景分析</w:t>
      </w:r>
    </w:p>
    <w:p>
      <w:pPr>
        <w:spacing w:after="150"/>
      </w:pPr>
      <w:r>
        <w:rPr/>
        <w:t xml:space="preserve">二、企业中间业务运作现状与销售情况分析</w:t>
      </w:r>
    </w:p>
    <w:p>
      <w:pPr>
        <w:spacing w:after="150"/>
      </w:pPr>
      <w:r>
        <w:rPr/>
        <w:t xml:space="preserve">三、企业中间业务竞争力swot分析</w:t>
      </w:r>
    </w:p>
    <w:p>
      <w:pPr>
        <w:spacing w:after="150"/>
      </w:pPr>
      <w:r>
        <w:rPr/>
        <w:t xml:space="preserve">四、我们研究成果及战略建议</w:t>
      </w:r>
    </w:p>
    <w:p>
      <w:pPr>
        <w:spacing w:after="150"/>
      </w:pPr>
      <w:r>
        <w:rPr/>
        <w:t xml:space="preserve">第二节 汇丰银行</w:t>
      </w:r>
    </w:p>
    <w:p>
      <w:pPr>
        <w:spacing w:after="150"/>
      </w:pPr>
      <w:r>
        <w:rPr/>
        <w:t xml:space="preserve">一、企业发展背景分析</w:t>
      </w:r>
    </w:p>
    <w:p>
      <w:pPr>
        <w:spacing w:after="150"/>
      </w:pPr>
      <w:r>
        <w:rPr/>
        <w:t xml:space="preserve">二、企业中间业务运作现状与销售情况分析</w:t>
      </w:r>
    </w:p>
    <w:p>
      <w:pPr>
        <w:spacing w:after="150"/>
      </w:pPr>
      <w:r>
        <w:rPr/>
        <w:t xml:space="preserve">三、企业中间业务竞争力swot分析</w:t>
      </w:r>
    </w:p>
    <w:p>
      <w:pPr>
        <w:spacing w:after="150"/>
      </w:pPr>
      <w:r>
        <w:rPr/>
        <w:t xml:space="preserve">四、我们研究成果及战略建议</w:t>
      </w:r>
    </w:p>
    <w:p>
      <w:pPr>
        <w:spacing w:after="150"/>
      </w:pPr>
      <w:r>
        <w:rPr/>
        <w:t xml:space="preserve">第三节 渣打银行</w:t>
      </w:r>
    </w:p>
    <w:p>
      <w:pPr>
        <w:spacing w:after="150"/>
      </w:pPr>
      <w:r>
        <w:rPr/>
        <w:t xml:space="preserve">一、企业发展背景分析</w:t>
      </w:r>
    </w:p>
    <w:p>
      <w:pPr>
        <w:spacing w:after="150"/>
      </w:pPr>
      <w:r>
        <w:rPr/>
        <w:t xml:space="preserve">二、企业中间业务运作现状与销售情况分析</w:t>
      </w:r>
    </w:p>
    <w:p>
      <w:pPr>
        <w:spacing w:after="150"/>
      </w:pPr>
      <w:r>
        <w:rPr/>
        <w:t xml:space="preserve">三、企业中间业务竞争力swot分析</w:t>
      </w:r>
    </w:p>
    <w:p>
      <w:pPr>
        <w:spacing w:after="150"/>
      </w:pPr>
      <w:r>
        <w:rPr/>
        <w:t xml:space="preserve">四、我们研究成果及战略建议</w:t>
      </w:r>
    </w:p>
    <w:p>
      <w:pPr>
        <w:spacing w:after="150"/>
      </w:pPr>
      <w:r>
        <w:rPr/>
        <w:t xml:space="preserve">第四节 德意志银行</w:t>
      </w:r>
    </w:p>
    <w:p>
      <w:pPr>
        <w:spacing w:after="150"/>
      </w:pPr>
      <w:r>
        <w:rPr/>
        <w:t xml:space="preserve">一、企业发展背景分析</w:t>
      </w:r>
    </w:p>
    <w:p>
      <w:pPr>
        <w:spacing w:after="150"/>
      </w:pPr>
      <w:r>
        <w:rPr/>
        <w:t xml:space="preserve">二、企业中间业务运作现状与销售情况分析</w:t>
      </w:r>
    </w:p>
    <w:p>
      <w:pPr>
        <w:spacing w:after="150"/>
      </w:pPr>
      <w:r>
        <w:rPr/>
        <w:t xml:space="preserve">三、企业中间业务竞争力swot分析</w:t>
      </w:r>
    </w:p>
    <w:p>
      <w:pPr>
        <w:spacing w:after="150"/>
      </w:pPr>
      <w:r>
        <w:rPr/>
        <w:t xml:space="preserve">四、我们研究成果及战略建议</w:t>
      </w:r>
    </w:p>
    <w:p>
      <w:pPr>
        <w:spacing w:after="150"/>
      </w:pPr>
      <w:r>
        <w:rPr/>
        <w:t xml:space="preserve">第五节 东亚银行</w:t>
      </w:r>
    </w:p>
    <w:p>
      <w:pPr>
        <w:spacing w:after="150"/>
      </w:pPr>
      <w:r>
        <w:rPr/>
        <w:t xml:space="preserve">一、企业发展背景分析</w:t>
      </w:r>
    </w:p>
    <w:p>
      <w:pPr>
        <w:spacing w:after="150"/>
      </w:pPr>
      <w:r>
        <w:rPr/>
        <w:t xml:space="preserve">二、企业中间业务运作现状与销售情况分析</w:t>
      </w:r>
    </w:p>
    <w:p>
      <w:pPr>
        <w:spacing w:after="150"/>
      </w:pPr>
      <w:r>
        <w:rPr/>
        <w:t xml:space="preserve">三、企业中间业务竞争力swot分析</w:t>
      </w:r>
    </w:p>
    <w:p>
      <w:pPr>
        <w:spacing w:after="150"/>
      </w:pPr>
      <w:r>
        <w:rPr/>
        <w:t xml:space="preserve">四、我们研究成果及战略建议</w:t>
      </w:r>
    </w:p>
    <w:p>
      <w:pPr>
        <w:spacing w:after="150"/>
      </w:pPr>
      <w:r>
        <w:rPr>
          <w:b w:val="1"/>
          <w:bCs w:val="1"/>
        </w:rPr>
        <w:t xml:space="preserve">第六章 2023年中国银行中间业务运行环境解析</w:t>
      </w:r>
    </w:p>
    <w:p>
      <w:pPr>
        <w:spacing w:after="150"/>
      </w:pPr>
      <w:r>
        <w:rPr/>
        <w:t xml:space="preserve">第一节 2023年中国宏观经济环境分析</w:t>
      </w:r>
    </w:p>
    <w:p>
      <w:pPr>
        <w:spacing w:after="150"/>
      </w:pPr>
      <w:r>
        <w:rPr/>
        <w:t xml:space="preserve">第二节 2023年中国银行中间业务政策环境</w:t>
      </w:r>
    </w:p>
    <w:p>
      <w:pPr>
        <w:spacing w:after="150"/>
      </w:pPr>
      <w:r>
        <w:rPr/>
        <w:t xml:space="preserve">一、商业银行法</w:t>
      </w:r>
    </w:p>
    <w:p>
      <w:pPr>
        <w:spacing w:after="150"/>
      </w:pPr>
      <w:r>
        <w:rPr/>
        <w:t xml:space="preserve">二、商业银行服务价格管理暂行办法</w:t>
      </w:r>
    </w:p>
    <w:p>
      <w:pPr>
        <w:spacing w:after="150"/>
      </w:pPr>
      <w:r>
        <w:rPr/>
        <w:t xml:space="preserve">三、商业银行中间业务暂行规定</w:t>
      </w:r>
    </w:p>
    <w:p>
      <w:pPr>
        <w:spacing w:after="150"/>
      </w:pPr>
      <w:r>
        <w:rPr/>
        <w:t xml:space="preserve">四、银行中间业务的收费与定价政策</w:t>
      </w:r>
    </w:p>
    <w:p>
      <w:pPr>
        <w:spacing w:after="150"/>
      </w:pPr>
      <w:r>
        <w:rPr/>
        <w:t xml:space="preserve">第三节 2023年中国银行中间业务市场社会环境</w:t>
      </w:r>
    </w:p>
    <w:p>
      <w:pPr>
        <w:spacing w:after="150"/>
      </w:pPr>
      <w:r>
        <w:rPr/>
        <w:t xml:space="preserve">一、国有商业银行的社会角色和义务</w:t>
      </w:r>
    </w:p>
    <w:p>
      <w:pPr>
        <w:spacing w:after="150"/>
      </w:pPr>
      <w:r>
        <w:rPr/>
        <w:t xml:space="preserve">二、商业银行对中间业务的认识</w:t>
      </w:r>
    </w:p>
    <w:p>
      <w:pPr>
        <w:spacing w:after="150"/>
      </w:pPr>
      <w:r>
        <w:rPr/>
        <w:t xml:space="preserve">三、中资银行与外资银行的竞争焦点</w:t>
      </w:r>
    </w:p>
    <w:p>
      <w:pPr>
        <w:spacing w:after="150"/>
      </w:pPr>
      <w:r>
        <w:rPr/>
        <w:t xml:space="preserve">四、中国银行不良资产引发的问题</w:t>
      </w:r>
    </w:p>
    <w:p>
      <w:pPr>
        <w:spacing w:after="150"/>
      </w:pPr>
      <w:r>
        <w:rPr>
          <w:b w:val="1"/>
          <w:bCs w:val="1"/>
        </w:rPr>
        <w:t xml:space="preserve">第七章 2023年中国银行中间业务运行新形势分析</w:t>
      </w:r>
    </w:p>
    <w:p>
      <w:pPr>
        <w:spacing w:after="150"/>
      </w:pPr>
      <w:r>
        <w:rPr/>
        <w:t xml:space="preserve">第一节 2023年中国银行中间业务市场现状阐述</w:t>
      </w:r>
    </w:p>
    <w:p>
      <w:pPr>
        <w:spacing w:after="150"/>
      </w:pPr>
      <w:r>
        <w:rPr/>
        <w:t xml:space="preserve">一、中资银行中间业务收入低</w:t>
      </w:r>
    </w:p>
    <w:p>
      <w:pPr>
        <w:spacing w:after="150"/>
      </w:pPr>
      <w:r>
        <w:rPr/>
        <w:t xml:space="preserve">二、中间业务结构需要完善</w:t>
      </w:r>
    </w:p>
    <w:p>
      <w:pPr>
        <w:spacing w:after="150"/>
      </w:pPr>
      <w:r>
        <w:rPr/>
        <w:t xml:space="preserve">三、中间业务收费与定价成为焦点</w:t>
      </w:r>
    </w:p>
    <w:p>
      <w:pPr>
        <w:spacing w:after="150"/>
      </w:pPr>
      <w:r>
        <w:rPr/>
        <w:t xml:space="preserve">四、中资银行中间业务发展提速</w:t>
      </w:r>
    </w:p>
    <w:p>
      <w:pPr>
        <w:spacing w:after="150"/>
      </w:pPr>
      <w:r>
        <w:rPr/>
        <w:t xml:space="preserve">五、中间业务支撑大型上市银行中期业绩</w:t>
      </w:r>
    </w:p>
    <w:p>
      <w:pPr>
        <w:spacing w:after="150"/>
      </w:pPr>
      <w:r>
        <w:rPr/>
        <w:t xml:space="preserve">六、农业银行国际贸易融资中间业务实现跨越式发展</w:t>
      </w:r>
    </w:p>
    <w:p>
      <w:pPr>
        <w:spacing w:after="150"/>
      </w:pPr>
      <w:r>
        <w:rPr/>
        <w:t xml:space="preserve">第二节 2023年中国银行中间业务市场热点问题探讨及策略应对</w:t>
      </w:r>
    </w:p>
    <w:p>
      <w:pPr>
        <w:spacing w:after="150"/>
      </w:pPr>
      <w:r>
        <w:rPr>
          <w:b w:val="1"/>
          <w:bCs w:val="1"/>
        </w:rPr>
        <w:t xml:space="preserve">第八章 2023年中国银行中间业务市场运作机构分析</w:t>
      </w:r>
    </w:p>
    <w:p>
      <w:pPr>
        <w:spacing w:after="150"/>
      </w:pPr>
      <w:r>
        <w:rPr/>
        <w:t xml:space="preserve">第一节 2023年国有商业银行中间业务运行分析</w:t>
      </w:r>
    </w:p>
    <w:p>
      <w:pPr>
        <w:spacing w:after="150"/>
      </w:pPr>
      <w:r>
        <w:rPr/>
        <w:t xml:space="preserve">一、国有商业银行中间业务的发展浅谈</w:t>
      </w:r>
    </w:p>
    <w:p>
      <w:pPr>
        <w:spacing w:after="150"/>
      </w:pPr>
      <w:r>
        <w:rPr/>
        <w:t xml:space="preserve">二、国有商业银行业务结构分析</w:t>
      </w:r>
    </w:p>
    <w:p>
      <w:pPr>
        <w:spacing w:after="150"/>
      </w:pPr>
      <w:r>
        <w:rPr/>
        <w:t xml:space="preserve">三、国有商业银行中间业务的问题</w:t>
      </w:r>
    </w:p>
    <w:p>
      <w:pPr>
        <w:spacing w:after="150"/>
      </w:pPr>
      <w:r>
        <w:rPr/>
        <w:t xml:space="preserve">四、2023年主要国有商业银行中间业务对比</w:t>
      </w:r>
    </w:p>
    <w:p>
      <w:pPr>
        <w:spacing w:after="150"/>
      </w:pPr>
      <w:r>
        <w:rPr/>
        <w:t xml:space="preserve">五、国有商业银行中间业务竞争力swot分析</w:t>
      </w:r>
    </w:p>
    <w:p>
      <w:pPr>
        <w:spacing w:after="150"/>
      </w:pPr>
      <w:r>
        <w:rPr/>
        <w:t xml:space="preserve">六、国有商业银行中间业务发展趋势</w:t>
      </w:r>
    </w:p>
    <w:p>
      <w:pPr>
        <w:spacing w:after="150"/>
      </w:pPr>
      <w:r>
        <w:rPr/>
        <w:t xml:space="preserve">七、我们研究成果及战略建议</w:t>
      </w:r>
    </w:p>
    <w:p>
      <w:pPr>
        <w:spacing w:after="150"/>
      </w:pPr>
      <w:r>
        <w:rPr/>
        <w:t xml:space="preserve">第二节 2023年外资银行中间业务评述</w:t>
      </w:r>
    </w:p>
    <w:p>
      <w:pPr>
        <w:spacing w:after="150"/>
      </w:pPr>
      <w:r>
        <w:rPr/>
        <w:t xml:space="preserve">一、应重视外资银行中间业务和金融产品技术创新</w:t>
      </w:r>
    </w:p>
    <w:p>
      <w:pPr>
        <w:spacing w:after="150"/>
      </w:pPr>
      <w:r>
        <w:rPr/>
        <w:t xml:space="preserve">二、上海外资银行中间业务市场份额抬升</w:t>
      </w:r>
    </w:p>
    <w:p>
      <w:pPr>
        <w:spacing w:after="150"/>
      </w:pPr>
      <w:r>
        <w:rPr/>
        <w:t xml:space="preserve">三、北京外资银行存款余额和中间业务同步上升</w:t>
      </w:r>
    </w:p>
    <w:p>
      <w:pPr>
        <w:spacing w:after="150"/>
      </w:pPr>
      <w:r>
        <w:rPr/>
        <w:t xml:space="preserve">四、深圳外资银行抓中间业务</w:t>
      </w:r>
    </w:p>
    <w:p>
      <w:pPr>
        <w:spacing w:after="150"/>
      </w:pPr>
      <w:r>
        <w:rPr/>
        <w:t xml:space="preserve">第三节 2023年城市商业银行中间业务市场发展透析</w:t>
      </w:r>
    </w:p>
    <w:p>
      <w:pPr>
        <w:spacing w:after="150"/>
      </w:pPr>
      <w:r>
        <w:rPr/>
        <w:t xml:space="preserve">一、中小城市商业银行中间业务弱质性分析</w:t>
      </w:r>
    </w:p>
    <w:p>
      <w:pPr>
        <w:spacing w:after="150"/>
      </w:pPr>
      <w:r>
        <w:rPr/>
        <w:t xml:space="preserve">二、欠发达地区城市商业银行中间业务开展</w:t>
      </w:r>
    </w:p>
    <w:p>
      <w:pPr>
        <w:spacing w:after="150"/>
      </w:pPr>
      <w:r>
        <w:rPr/>
        <w:t xml:space="preserve">三、城市商业银行中间业务发展策略研究</w:t>
      </w:r>
    </w:p>
    <w:p>
      <w:pPr>
        <w:spacing w:after="150"/>
      </w:pPr>
      <w:r>
        <w:rPr/>
        <w:t xml:space="preserve">第四节 2023年政策性银行中间业务</w:t>
      </w:r>
    </w:p>
    <w:p>
      <w:pPr>
        <w:spacing w:after="150"/>
      </w:pPr>
      <w:r>
        <w:rPr/>
        <w:t xml:space="preserve">第五节 2023年民营银行中间业务</w:t>
      </w:r>
    </w:p>
    <w:p>
      <w:pPr>
        <w:spacing w:after="150"/>
      </w:pPr>
      <w:r>
        <w:rPr>
          <w:b w:val="1"/>
          <w:bCs w:val="1"/>
        </w:rPr>
        <w:t xml:space="preserve">第九章 2023年中国银行中间业务细分市场运行动态分析</w:t>
      </w:r>
    </w:p>
    <w:p>
      <w:pPr>
        <w:spacing w:after="150"/>
      </w:pPr>
      <w:r>
        <w:rPr/>
        <w:t xml:space="preserve">第一节 金融衍生产品</w:t>
      </w:r>
    </w:p>
    <w:p>
      <w:pPr>
        <w:spacing w:after="150"/>
      </w:pPr>
      <w:r>
        <w:rPr/>
        <w:t xml:space="preserve">一、中外银行发展金融衍生品业务的现状</w:t>
      </w:r>
    </w:p>
    <w:p>
      <w:pPr>
        <w:spacing w:after="150"/>
      </w:pPr>
      <w:r>
        <w:rPr/>
        <w:t xml:space="preserve">二、金融衍生业务的中外资银行竞争力比较</w:t>
      </w:r>
    </w:p>
    <w:p>
      <w:pPr>
        <w:spacing w:after="150"/>
      </w:pPr>
      <w:r>
        <w:rPr/>
        <w:t xml:space="preserve">三、中国商业银行金融衍生品存在的问题</w:t>
      </w:r>
    </w:p>
    <w:p>
      <w:pPr>
        <w:spacing w:after="150"/>
      </w:pPr>
      <w:r>
        <w:rPr/>
        <w:t xml:space="preserve">四、金融衍生产品的交易资格</w:t>
      </w:r>
    </w:p>
    <w:p>
      <w:pPr>
        <w:spacing w:after="150"/>
      </w:pPr>
      <w:r>
        <w:rPr/>
        <w:t xml:space="preserve">五、金融衍生产品的推出动态</w:t>
      </w:r>
    </w:p>
    <w:p>
      <w:pPr>
        <w:spacing w:after="150"/>
      </w:pPr>
      <w:r>
        <w:rPr/>
        <w:t xml:space="preserve">六、我们研究成果及战略建议</w:t>
      </w:r>
    </w:p>
    <w:p>
      <w:pPr>
        <w:spacing w:after="150"/>
      </w:pPr>
      <w:r>
        <w:rPr/>
        <w:t xml:space="preserve">第二节 理财业务市场</w:t>
      </w:r>
    </w:p>
    <w:p>
      <w:pPr>
        <w:spacing w:after="150"/>
      </w:pPr>
      <w:r>
        <w:rPr/>
        <w:t xml:space="preserve">一、代客境外理财业务资格</w:t>
      </w:r>
    </w:p>
    <w:p>
      <w:pPr>
        <w:spacing w:after="150"/>
      </w:pPr>
      <w:r>
        <w:rPr/>
        <w:t xml:space="preserve">二、银行理财业务市场潜力不小</w:t>
      </w:r>
    </w:p>
    <w:p>
      <w:pPr>
        <w:spacing w:after="150"/>
      </w:pPr>
      <w:r>
        <w:rPr/>
        <w:t xml:space="preserve">三、银行理财产品的独立发行与合作开发</w:t>
      </w:r>
    </w:p>
    <w:p>
      <w:pPr>
        <w:spacing w:after="150"/>
      </w:pPr>
      <w:r>
        <w:rPr/>
        <w:t xml:space="preserve">四、中国银行理财产品结构</w:t>
      </w:r>
    </w:p>
    <w:p>
      <w:pPr>
        <w:spacing w:after="150"/>
      </w:pPr>
      <w:r>
        <w:rPr/>
        <w:t xml:space="preserve">五、中外银行理财业务市场竞争力对比</w:t>
      </w:r>
    </w:p>
    <w:p>
      <w:pPr>
        <w:spacing w:after="150"/>
      </w:pPr>
      <w:r>
        <w:rPr/>
        <w:t xml:space="preserve">六、我们研究成果及战略建议</w:t>
      </w:r>
    </w:p>
    <w:p>
      <w:pPr>
        <w:spacing w:after="150"/>
      </w:pPr>
      <w:r>
        <w:rPr/>
        <w:t xml:space="preserve">第三节 电子银行</w:t>
      </w:r>
    </w:p>
    <w:p>
      <w:pPr>
        <w:spacing w:after="150"/>
      </w:pPr>
      <w:r>
        <w:rPr/>
        <w:t xml:space="preserve">一、中国电子银行政策</w:t>
      </w:r>
    </w:p>
    <w:p>
      <w:pPr>
        <w:spacing w:after="150"/>
      </w:pPr>
      <w:r>
        <w:rPr/>
        <w:t xml:space="preserve">二、电子银行的发展前景</w:t>
      </w:r>
    </w:p>
    <w:p>
      <w:pPr>
        <w:spacing w:after="150"/>
      </w:pPr>
      <w:r>
        <w:rPr/>
        <w:t xml:space="preserve">三、中国商业银行网站的发展阶段与特征</w:t>
      </w:r>
    </w:p>
    <w:p>
      <w:pPr>
        <w:spacing w:after="150"/>
      </w:pPr>
      <w:r>
        <w:rPr/>
        <w:t xml:space="preserve">四、中外电子银行的竞争力swot分析</w:t>
      </w:r>
    </w:p>
    <w:p>
      <w:pPr>
        <w:spacing w:after="150"/>
      </w:pPr>
      <w:r>
        <w:rPr/>
        <w:t xml:space="preserve">五、电子银行的发展趋势</w:t>
      </w:r>
    </w:p>
    <w:p>
      <w:pPr>
        <w:spacing w:after="150"/>
      </w:pPr>
      <w:r>
        <w:rPr/>
        <w:t xml:space="preserve">六、我们研究成果及战略建议</w:t>
      </w:r>
    </w:p>
    <w:p>
      <w:pPr>
        <w:spacing w:after="150"/>
      </w:pPr>
      <w:r>
        <w:rPr/>
        <w:t xml:space="preserve">第四节 资产证券化</w:t>
      </w:r>
    </w:p>
    <w:p>
      <w:pPr>
        <w:spacing w:after="150"/>
      </w:pPr>
      <w:r>
        <w:rPr/>
        <w:t xml:space="preserve">一、中国银行资产证券化发展环境分析</w:t>
      </w:r>
    </w:p>
    <w:p>
      <w:pPr>
        <w:spacing w:after="150"/>
      </w:pPr>
      <w:r>
        <w:rPr/>
        <w:t xml:space="preserve">二、中国银行资产证券化发展现状</w:t>
      </w:r>
    </w:p>
    <w:p>
      <w:pPr>
        <w:spacing w:after="150"/>
      </w:pPr>
      <w:r>
        <w:rPr/>
        <w:t xml:space="preserve">三、中国银行资产证券化发展特征</w:t>
      </w:r>
    </w:p>
    <w:p>
      <w:pPr>
        <w:spacing w:after="150"/>
      </w:pPr>
      <w:r>
        <w:rPr/>
        <w:t xml:space="preserve">四、中外银行资产证券化市场竞争力比较</w:t>
      </w:r>
    </w:p>
    <w:p>
      <w:pPr>
        <w:spacing w:after="150"/>
      </w:pPr>
      <w:r>
        <w:rPr/>
        <w:t xml:space="preserve">五、银行资产证券化发展趋势</w:t>
      </w:r>
    </w:p>
    <w:p>
      <w:pPr>
        <w:spacing w:after="150"/>
      </w:pPr>
      <w:r>
        <w:rPr/>
        <w:t xml:space="preserve">六、我们研究成果及战略建议</w:t>
      </w:r>
    </w:p>
    <w:p>
      <w:pPr>
        <w:spacing w:after="150"/>
      </w:pPr>
      <w:r>
        <w:rPr>
          <w:b w:val="1"/>
          <w:bCs w:val="1"/>
        </w:rPr>
        <w:t xml:space="preserve">第十章 2023年中国银行中间业务市场竞争新格局透析</w:t>
      </w:r>
    </w:p>
    <w:p>
      <w:pPr>
        <w:spacing w:after="150"/>
      </w:pPr>
      <w:r>
        <w:rPr/>
        <w:t xml:space="preserve">第一节 2023年中国银行中间业务市场竞争总况</w:t>
      </w:r>
    </w:p>
    <w:p>
      <w:pPr>
        <w:spacing w:after="150"/>
      </w:pPr>
      <w:r>
        <w:rPr/>
        <w:t xml:space="preserve">一、银行中间业务竞争白热化</w:t>
      </w:r>
    </w:p>
    <w:p>
      <w:pPr>
        <w:spacing w:after="150"/>
      </w:pPr>
      <w:r>
        <w:rPr/>
        <w:t xml:space="preserve">二、加入wto后中外银行的中间业务竞争分析</w:t>
      </w:r>
    </w:p>
    <w:p>
      <w:pPr>
        <w:spacing w:after="150"/>
      </w:pPr>
      <w:r>
        <w:rPr/>
        <w:t xml:space="preserve">三、银行中间业务非理性竞争</w:t>
      </w:r>
    </w:p>
    <w:p>
      <w:pPr>
        <w:spacing w:after="150"/>
      </w:pPr>
      <w:r>
        <w:rPr/>
        <w:t xml:space="preserve">第二节 2023年中国银行中间业务市场竞争格局变化</w:t>
      </w:r>
    </w:p>
    <w:p>
      <w:pPr>
        <w:spacing w:after="150"/>
      </w:pPr>
      <w:r>
        <w:rPr/>
        <w:t xml:space="preserve">一、中国金融机构的分业经营</w:t>
      </w:r>
    </w:p>
    <w:p>
      <w:pPr>
        <w:spacing w:after="150"/>
      </w:pPr>
      <w:r>
        <w:rPr/>
        <w:t xml:space="preserve">二、银行中间业务的价格联盟</w:t>
      </w:r>
    </w:p>
    <w:p>
      <w:pPr>
        <w:spacing w:after="150"/>
      </w:pPr>
      <w:r>
        <w:rPr/>
        <w:t xml:space="preserve">三、中间业务成为银行金融创新的重要衡量指标</w:t>
      </w:r>
    </w:p>
    <w:p>
      <w:pPr>
        <w:spacing w:after="150"/>
      </w:pPr>
      <w:r>
        <w:rPr/>
        <w:t xml:space="preserve">第三节 2023年中国银行中间业务市场竞争力swot分析</w:t>
      </w:r>
    </w:p>
    <w:p>
      <w:pPr>
        <w:spacing w:after="150"/>
      </w:pPr>
      <w:r>
        <w:rPr/>
        <w:t xml:space="preserve">一、中国商业银行中间业务市场竞争力swot分析</w:t>
      </w:r>
    </w:p>
    <w:p>
      <w:pPr>
        <w:spacing w:after="150"/>
      </w:pPr>
      <w:r>
        <w:rPr/>
        <w:t xml:space="preserve">二、外资在华银行中间业务市场竞争力swot分析</w:t>
      </w:r>
    </w:p>
    <w:p>
      <w:pPr>
        <w:spacing w:after="150"/>
      </w:pPr>
      <w:r>
        <w:rPr>
          <w:b w:val="1"/>
          <w:bCs w:val="1"/>
        </w:rPr>
        <w:t xml:space="preserve">第十一章 中国银行中间业务主体银行竞争力及关键性数据分析</w:t>
      </w:r>
    </w:p>
    <w:p>
      <w:pPr>
        <w:spacing w:after="150"/>
      </w:pPr>
      <w:r>
        <w:rPr/>
        <w:t xml:space="preserve">第一节 中国工商银行股份有限公司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中国建设银行股份有限公司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农业银行</w:t>
      </w:r>
    </w:p>
    <w:p>
      <w:pPr>
        <w:spacing w:after="150"/>
      </w:pPr>
      <w:r>
        <w:rPr/>
        <w:t xml:space="preserve">一、公司基本情况</w:t>
      </w:r>
    </w:p>
    <w:p>
      <w:pPr>
        <w:spacing w:after="150"/>
      </w:pPr>
      <w:r>
        <w:rPr/>
        <w:t xml:space="preserve">二、公司经营与中间业务销售分析</w:t>
      </w:r>
    </w:p>
    <w:p>
      <w:pPr>
        <w:spacing w:after="150"/>
      </w:pPr>
      <w:r>
        <w:rPr/>
        <w:t xml:space="preserve">三、公司核心竞争力分析</w:t>
      </w:r>
    </w:p>
    <w:p>
      <w:pPr>
        <w:spacing w:after="150"/>
      </w:pPr>
      <w:r>
        <w:rPr/>
        <w:t xml:space="preserve">四、公司未来发展战略规划</w:t>
      </w:r>
    </w:p>
    <w:p>
      <w:pPr>
        <w:spacing w:after="150"/>
      </w:pPr>
      <w:r>
        <w:rPr/>
        <w:t xml:space="preserve">第四节 浦发银行</w:t>
      </w:r>
    </w:p>
    <w:p>
      <w:pPr>
        <w:spacing w:after="150"/>
      </w:pPr>
      <w:r>
        <w:rPr/>
        <w:t xml:space="preserve">一、公司基本情况</w:t>
      </w:r>
    </w:p>
    <w:p>
      <w:pPr>
        <w:spacing w:after="150"/>
      </w:pPr>
      <w:r>
        <w:rPr/>
        <w:t xml:space="preserve">二、公司经营与中间业务销售分析</w:t>
      </w:r>
    </w:p>
    <w:p>
      <w:pPr>
        <w:spacing w:after="150"/>
      </w:pPr>
      <w:r>
        <w:rPr/>
        <w:t xml:space="preserve">三、公司核心竞争力分析</w:t>
      </w:r>
    </w:p>
    <w:p>
      <w:pPr>
        <w:spacing w:after="150"/>
      </w:pPr>
      <w:r>
        <w:rPr/>
        <w:t xml:space="preserve">四、公司未来发展战略规划</w:t>
      </w:r>
    </w:p>
    <w:p>
      <w:pPr>
        <w:spacing w:after="150"/>
      </w:pPr>
      <w:r>
        <w:rPr/>
        <w:t xml:space="preserve">第五节 招商银行股份有限公司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深圳发展银行股份有限公司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国开行</w:t>
      </w:r>
    </w:p>
    <w:p>
      <w:pPr>
        <w:spacing w:after="150"/>
      </w:pPr>
      <w:r>
        <w:rPr/>
        <w:t xml:space="preserve">一、公司基本情况</w:t>
      </w:r>
    </w:p>
    <w:p>
      <w:pPr>
        <w:spacing w:after="150"/>
      </w:pPr>
      <w:r>
        <w:rPr/>
        <w:t xml:space="preserve">二、公司经营与中间业务销售分析</w:t>
      </w:r>
    </w:p>
    <w:p>
      <w:pPr>
        <w:spacing w:after="150"/>
      </w:pPr>
      <w:r>
        <w:rPr/>
        <w:t xml:space="preserve">三、公司核心竞争力分析</w:t>
      </w:r>
    </w:p>
    <w:p>
      <w:pPr>
        <w:spacing w:after="150"/>
      </w:pPr>
      <w:r>
        <w:rPr/>
        <w:t xml:space="preserve">四、公司未来发展战略规划</w:t>
      </w:r>
    </w:p>
    <w:p>
      <w:pPr>
        <w:spacing w:after="150"/>
      </w:pPr>
      <w:r>
        <w:rPr>
          <w:b w:val="1"/>
          <w:bCs w:val="1"/>
        </w:rPr>
        <w:t xml:space="preserve">第十二章 2024-2029年中国银行中间业务新趋势探析及投资战略研究</w:t>
      </w:r>
    </w:p>
    <w:p>
      <w:pPr>
        <w:spacing w:after="150"/>
      </w:pPr>
      <w:r>
        <w:rPr/>
        <w:t xml:space="preserve">第一节 2024-2029年中国银行中间业务市场发展趋势</w:t>
      </w:r>
    </w:p>
    <w:p>
      <w:pPr>
        <w:spacing w:after="150"/>
      </w:pPr>
      <w:r>
        <w:rPr/>
        <w:t xml:space="preserve">一、银行综合经营成为趋势</w:t>
      </w:r>
    </w:p>
    <w:p>
      <w:pPr>
        <w:spacing w:after="150"/>
      </w:pPr>
      <w:r>
        <w:rPr/>
        <w:t xml:space="preserve">二、银行中间业务收入比重将迅速提高</w:t>
      </w:r>
    </w:p>
    <w:p>
      <w:pPr>
        <w:spacing w:after="150"/>
      </w:pPr>
      <w:r>
        <w:rPr/>
        <w:t xml:space="preserve">三、银行中间业务收费逐步被客户与居民认可</w:t>
      </w:r>
    </w:p>
    <w:p>
      <w:pPr>
        <w:spacing w:after="150"/>
      </w:pPr>
      <w:r>
        <w:rPr/>
        <w:t xml:space="preserve">四、外部环境逐步完善</w:t>
      </w:r>
    </w:p>
    <w:p>
      <w:pPr>
        <w:spacing w:after="150"/>
      </w:pPr>
      <w:r>
        <w:rPr/>
        <w:t xml:space="preserve">第二节 2024-2029年中国银行中间业务市场机会分析</w:t>
      </w:r>
    </w:p>
    <w:p>
      <w:pPr>
        <w:spacing w:after="150"/>
      </w:pPr>
      <w:r>
        <w:rPr/>
        <w:t xml:space="preserve">一、中资银行做大中间业务的机会分析</w:t>
      </w:r>
    </w:p>
    <w:p>
      <w:pPr>
        <w:spacing w:after="150"/>
      </w:pPr>
      <w:r>
        <w:rPr/>
        <w:t xml:space="preserve">二、银行中间业务可持续发展的机会透析</w:t>
      </w:r>
    </w:p>
    <w:p>
      <w:pPr>
        <w:spacing w:after="150"/>
      </w:pPr>
      <w:r>
        <w:rPr/>
        <w:t xml:space="preserve">三、银行中间业务成中报亮色理财新高度</w:t>
      </w:r>
    </w:p>
    <w:p>
      <w:pPr>
        <w:spacing w:after="150"/>
      </w:pPr>
      <w:r>
        <w:rPr/>
        <w:t xml:space="preserve">第三节 2024-2029年银行中间业务市场投资风险预警</w:t>
      </w:r>
    </w:p>
    <w:p>
      <w:pPr>
        <w:spacing w:after="150"/>
      </w:pPr>
      <w:r>
        <w:rPr/>
        <w:t xml:space="preserve">一、技术风险</w:t>
      </w:r>
    </w:p>
    <w:p>
      <w:pPr>
        <w:spacing w:after="150"/>
      </w:pPr>
      <w:r>
        <w:rPr/>
        <w:t xml:space="preserve">二、市场风险</w:t>
      </w:r>
    </w:p>
    <w:p>
      <w:pPr>
        <w:spacing w:after="150"/>
      </w:pPr>
      <w:r>
        <w:rPr/>
        <w:t xml:space="preserve">三、政策风险</w:t>
      </w:r>
    </w:p>
    <w:p>
      <w:pPr>
        <w:spacing w:after="150"/>
      </w:pPr>
      <w:r>
        <w:rPr/>
        <w:t xml:space="preserve">四、管理风险</w:t>
      </w:r>
    </w:p>
    <w:p>
      <w:pPr>
        <w:spacing w:after="150"/>
      </w:pPr>
      <w:r>
        <w:rPr/>
        <w:t xml:space="preserve">五、操作风险</w:t>
      </w:r>
    </w:p>
    <w:p>
      <w:pPr>
        <w:spacing w:after="150"/>
      </w:pPr>
      <w:r>
        <w:rPr/>
        <w:t xml:space="preserve">第四节 银行中间业务投资建议</w:t>
      </w:r>
    </w:p>
    <w:p>
      <w:pPr>
        <w:spacing w:after="150"/>
      </w:pPr>
      <w:r>
        <w:rPr>
          <w:b w:val="1"/>
          <w:bCs w:val="1"/>
        </w:rPr>
        <w:t xml:space="preserve">图表目录</w:t>
      </w:r>
    </w:p>
    <w:p>
      <w:pPr>
        <w:spacing w:after="150"/>
      </w:pPr>
      <w:r>
        <w:rPr/>
        <w:t xml:space="preserve">图表：狭义中间业务与广义中间业务</w:t>
      </w:r>
    </w:p>
    <w:p>
      <w:pPr>
        <w:spacing w:after="150"/>
      </w:pPr>
      <w:r>
        <w:rPr/>
        <w:t xml:space="preserve">图表：银行中间业务分类</w:t>
      </w:r>
    </w:p>
    <w:p>
      <w:pPr>
        <w:spacing w:after="150"/>
      </w:pPr>
      <w:r>
        <w:rPr/>
        <w:t xml:space="preserve">图表：支付结算类中间业务介绍</w:t>
      </w:r>
    </w:p>
    <w:p>
      <w:pPr>
        <w:spacing w:after="150"/>
      </w:pPr>
      <w:r>
        <w:rPr/>
        <w:t xml:space="preserve">图表：银行卡的分类</w:t>
      </w:r>
    </w:p>
    <w:p>
      <w:pPr>
        <w:spacing w:after="150"/>
      </w:pPr>
      <w:r>
        <w:rPr/>
        <w:t xml:space="preserve">图表：代理类中间业务介绍</w:t>
      </w:r>
    </w:p>
    <w:p>
      <w:pPr>
        <w:spacing w:after="150"/>
      </w:pPr>
      <w:r>
        <w:rPr/>
        <w:t xml:space="preserve">图表：担保类中间业务介绍</w:t>
      </w:r>
    </w:p>
    <w:p>
      <w:pPr>
        <w:spacing w:after="150"/>
      </w:pPr>
      <w:r>
        <w:rPr/>
        <w:t xml:space="preserve">图表：承诺类中间业务介绍</w:t>
      </w:r>
    </w:p>
    <w:p>
      <w:pPr>
        <w:spacing w:after="150"/>
      </w:pPr>
      <w:r>
        <w:rPr/>
        <w:t xml:space="preserve">图表：其他类中间业务介绍</w:t>
      </w:r>
    </w:p>
    <w:p>
      <w:pPr>
        <w:spacing w:after="150"/>
      </w:pPr>
      <w:r>
        <w:rPr/>
        <w:t xml:space="preserve">图表：主要经济体经济发展情况</w:t>
      </w:r>
    </w:p>
    <w:p>
      <w:pPr>
        <w:spacing w:after="150"/>
      </w:pPr>
      <w:r>
        <w:rPr/>
        <w:t xml:space="preserve">图表：银行业的社会责任</w:t>
      </w:r>
    </w:p>
    <w:p>
      <w:pPr>
        <w:spacing w:after="150"/>
      </w:pPr>
      <w:r>
        <w:rPr/>
        <w:t xml:space="preserve">图表：盈利对银行的重要性</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中国银行中间业务行业市场深度分析及趋势前瞻与投资战略研究报告(2024-2029版)</dc:title>
  <dc:description>中国银行中间业务行业市场深度分析及趋势前瞻与投资战略研究报告(2024-2029版)</dc:description>
  <dc:subject>中国银行中间业务行业市场深度分析及趋势前瞻与投资战略研究报告(2024-2029版)</dc:subject>
  <cp:keywords>研究报告</cp:keywords>
  <cp:category>研究报告</cp:category>
  <cp:lastModifiedBy>北京中道泰和信息咨询有限公司</cp:lastModifiedBy>
  <dcterms:created xsi:type="dcterms:W3CDTF">2024-03-03T11:24:12+08:00</dcterms:created>
  <dcterms:modified xsi:type="dcterms:W3CDTF">2024-03-03T11:24:12+08:00</dcterms:modified>
</cp:coreProperties>
</file>

<file path=docProps/custom.xml><?xml version="1.0" encoding="utf-8"?>
<Properties xmlns="http://schemas.openxmlformats.org/officeDocument/2006/custom-properties" xmlns:vt="http://schemas.openxmlformats.org/officeDocument/2006/docPropsVTypes"/>
</file>