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中国纸制品行业市场发展现状调研及发展前景与投资研究报告(2024-2029版)</w:t>
      </w:r>
    </w:p>
    <w:p>
      <w:pPr>
        <w:spacing w:after="150"/>
      </w:pPr>
      <w:r>
        <w:rPr>
          <w:b w:val="1"/>
          <w:bCs w:val="1"/>
        </w:rPr>
        <w:t xml:space="preserve">报告简介</w:t>
      </w:r>
    </w:p>
    <w:p>
      <w:pPr>
        <w:spacing w:after="150"/>
      </w:pPr>
      <w:r>
        <w:rPr/>
        <w:t xml:space="preserve">纸制品是指使用纸张作为主要原材料，经过加工制造成的各种制品。这包括纸和纸板容器、纸制文具及办公用品、纸浆模制品、卫生用纸制品(如用成卷或成张的卫生用纸原纸为原料进一步加工而成的产品)、纸制壁纸、窗纸、铺地制品及类似品、纸浆制滤块、滤板及滤片、纸或纸板制标签、纸制筒管、卷轴、纡子及类似品、神纸及类似用品、纸扇以及未列明的其他纸制品。总的来说，纸制品是指任何由纸张或纸板经过加工制成的产品。</w:t>
      </w:r>
    </w:p>
    <w:p>
      <w:pPr>
        <w:spacing w:after="150"/>
      </w:pPr>
      <w:r>
        <w:rPr/>
        <w:t xml:space="preserve">本报告最大的特点就是前瞻性和适时性。报告根据纸制品行业的发展轨迹及多年的实践经验，对行业未来的发展趋势做出审慎分析与预测，是纸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纸制品行业国内外发展概述</w:t>
      </w:r>
    </w:p>
    <w:p>
      <w:pPr>
        <w:spacing w:after="150"/>
      </w:pPr>
      <w:r>
        <w:rPr/>
        <w:t xml:space="preserve">一、全球纸制品行业发展概况</w:t>
      </w:r>
    </w:p>
    <w:p>
      <w:pPr>
        <w:spacing w:after="150"/>
      </w:pPr>
      <w:r>
        <w:rPr/>
        <w:t xml:space="preserve">1.全球纸制品行业发展现状</w:t>
      </w:r>
    </w:p>
    <w:p>
      <w:pPr>
        <w:spacing w:after="150"/>
      </w:pPr>
      <w:r>
        <w:rPr/>
        <w:t xml:space="preserve">2.主要国家和地区发展状况</w:t>
      </w:r>
    </w:p>
    <w:p>
      <w:pPr>
        <w:spacing w:after="150"/>
      </w:pPr>
      <w:r>
        <w:rPr/>
        <w:t xml:space="preserve">3.全球纸制品行业发展趋势</w:t>
      </w:r>
    </w:p>
    <w:p>
      <w:pPr>
        <w:spacing w:after="150"/>
      </w:pPr>
      <w:r>
        <w:rPr/>
        <w:t xml:space="preserve">二、中国纸制品行业发展概况</w:t>
      </w:r>
    </w:p>
    <w:p>
      <w:pPr>
        <w:spacing w:after="150"/>
      </w:pPr>
      <w:r>
        <w:rPr/>
        <w:t xml:space="preserve">1.中国纸制品行业发展现状</w:t>
      </w:r>
    </w:p>
    <w:p>
      <w:pPr>
        <w:spacing w:after="150"/>
      </w:pPr>
      <w:r>
        <w:rPr/>
        <w:t xml:space="preserve">2.中国纸制品行业发展中存在的问题</w:t>
      </w:r>
    </w:p>
    <w:p>
      <w:pPr>
        <w:spacing w:after="150"/>
      </w:pPr>
      <w:r>
        <w:rPr>
          <w:b w:val="1"/>
          <w:bCs w:val="1"/>
        </w:rPr>
        <w:t xml:space="preserve">第二章 2020-2023年中国纸制品行业发展环境分析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四、纸制品行业政策环境</w:t>
      </w:r>
    </w:p>
    <w:p>
      <w:pPr>
        <w:spacing w:after="150"/>
      </w:pPr>
      <w:r>
        <w:rPr/>
        <w:t xml:space="preserve">五、纸制品行业技术环境</w:t>
      </w:r>
    </w:p>
    <w:p>
      <w:pPr>
        <w:spacing w:after="150"/>
      </w:pPr>
      <w:r>
        <w:rPr>
          <w:b w:val="1"/>
          <w:bCs w:val="1"/>
        </w:rPr>
        <w:t xml:space="preserve">第三章 纸制品行业市场分析</w:t>
      </w:r>
    </w:p>
    <w:p>
      <w:pPr>
        <w:spacing w:after="150"/>
      </w:pPr>
      <w:r>
        <w:rPr/>
        <w:t xml:space="preserve">一、市场规模</w:t>
      </w:r>
    </w:p>
    <w:p>
      <w:pPr>
        <w:spacing w:after="150"/>
      </w:pPr>
      <w:r>
        <w:rPr/>
        <w:t xml:space="preserve">1.2020-2023年纸制品行业市场规模及增速</w:t>
      </w:r>
    </w:p>
    <w:p>
      <w:pPr>
        <w:spacing w:after="150"/>
      </w:pPr>
      <w:r>
        <w:rPr/>
        <w:t xml:space="preserve">2.纸制品行业市场饱和度</w:t>
      </w:r>
    </w:p>
    <w:p>
      <w:pPr>
        <w:spacing w:after="150"/>
      </w:pPr>
      <w:r>
        <w:rPr/>
        <w:t xml:space="preserve">3.影响纸制品行业市场规模的因素</w:t>
      </w:r>
    </w:p>
    <w:p>
      <w:pPr>
        <w:spacing w:after="150"/>
      </w:pPr>
      <w:r>
        <w:rPr/>
        <w:t xml:space="preserve">4.2024-2029年纸制品行业市场规模及增速预测</w:t>
      </w:r>
    </w:p>
    <w:p>
      <w:pPr>
        <w:spacing w:after="150"/>
      </w:pPr>
      <w:r>
        <w:rPr/>
        <w:t xml:space="preserve">二、市场结构</w:t>
      </w:r>
    </w:p>
    <w:p>
      <w:pPr>
        <w:spacing w:after="150"/>
      </w:pPr>
      <w:r>
        <w:rPr/>
        <w:t xml:space="preserve">三、市场特点</w:t>
      </w:r>
    </w:p>
    <w:p>
      <w:pPr>
        <w:spacing w:after="150"/>
      </w:pPr>
      <w:r>
        <w:rPr/>
        <w:t xml:space="preserve">1.纸制品行业所处生命周期</w:t>
      </w:r>
    </w:p>
    <w:p>
      <w:pPr>
        <w:spacing w:after="150"/>
      </w:pPr>
      <w:r>
        <w:rPr/>
        <w:t xml:space="preserve">2.技术变革与行业革新对纸制品行业的影响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纸制品行业分析</w:t>
      </w:r>
    </w:p>
    <w:p>
      <w:pPr>
        <w:spacing w:after="150"/>
      </w:pPr>
      <w:r>
        <w:rPr/>
        <w:t xml:space="preserve">一、产能产量分析</w:t>
      </w:r>
    </w:p>
    <w:p>
      <w:pPr>
        <w:spacing w:after="150"/>
      </w:pPr>
      <w:r>
        <w:rPr/>
        <w:t xml:space="preserve">1.2020-2023年纸制品行业总量及增速</w:t>
      </w:r>
    </w:p>
    <w:p>
      <w:pPr>
        <w:spacing w:after="150"/>
      </w:pPr>
      <w:r>
        <w:rPr/>
        <w:t xml:space="preserve">2.2020-2023年纸制品行业产能及增速</w:t>
      </w:r>
    </w:p>
    <w:p>
      <w:pPr>
        <w:spacing w:after="150"/>
      </w:pPr>
      <w:r>
        <w:rPr/>
        <w:t xml:space="preserve">3.影响纸制品行业产能产量的因素</w:t>
      </w:r>
    </w:p>
    <w:p>
      <w:pPr>
        <w:spacing w:after="150"/>
      </w:pPr>
      <w:r>
        <w:rPr/>
        <w:t xml:space="preserve">4.2024-2029年纸制品行业总量及增速预测</w:t>
      </w:r>
    </w:p>
    <w:p>
      <w:pPr>
        <w:spacing w:after="150"/>
      </w:pPr>
      <w:r>
        <w:rPr/>
        <w:t xml:space="preserve">二、区域生产分析</w:t>
      </w:r>
    </w:p>
    <w:p>
      <w:pPr>
        <w:spacing w:after="150"/>
      </w:pPr>
      <w:r>
        <w:rPr/>
        <w:t xml:space="preserve">1.纸制品企业区域分布情况</w:t>
      </w:r>
    </w:p>
    <w:p>
      <w:pPr>
        <w:spacing w:after="150"/>
      </w:pPr>
      <w:r>
        <w:rPr/>
        <w:t xml:space="preserve">2.重点省市纸制品行业状况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2.影响纸制品行业供需平衡的因素</w:t>
      </w:r>
    </w:p>
    <w:p>
      <w:pPr>
        <w:spacing w:after="150"/>
      </w:pPr>
      <w:r>
        <w:rPr/>
        <w:t xml:space="preserve">3.纸制品行业供需平衡趋势预测</w:t>
      </w:r>
    </w:p>
    <w:p>
      <w:pPr>
        <w:spacing w:after="150"/>
      </w:pPr>
      <w:r>
        <w:rPr>
          <w:b w:val="1"/>
          <w:bCs w:val="1"/>
        </w:rPr>
        <w:t xml:space="preserve">第六章 细分行业分析</w:t>
      </w:r>
    </w:p>
    <w:p>
      <w:pPr>
        <w:spacing w:after="150"/>
      </w:pPr>
      <w:r>
        <w:rPr/>
        <w:t xml:space="preserve">一、主要纸制品细分行业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纸制品行业竞争分析</w:t>
      </w:r>
    </w:p>
    <w:p>
      <w:pPr>
        <w:spacing w:after="150"/>
      </w:pPr>
      <w:r>
        <w:rPr/>
        <w:t xml:space="preserve">一、重点纸制品企业市场份额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纸制品行业产品价格分析</w:t>
      </w:r>
    </w:p>
    <w:p>
      <w:pPr>
        <w:spacing w:after="150"/>
      </w:pPr>
      <w:r>
        <w:rPr/>
        <w:t xml:space="preserve">一、纸制品产品价格特征</w:t>
      </w:r>
    </w:p>
    <w:p>
      <w:pPr>
        <w:spacing w:after="150"/>
      </w:pPr>
      <w:r>
        <w:rPr/>
        <w:t xml:space="preserve">二、国内纸制品产品当前市场价格评述</w:t>
      </w:r>
    </w:p>
    <w:p>
      <w:pPr>
        <w:spacing w:after="150"/>
      </w:pPr>
      <w:r>
        <w:rPr/>
        <w:t xml:space="preserve">三、影响国内市场纸制品产品价格的因素</w:t>
      </w:r>
    </w:p>
    <w:p>
      <w:pPr>
        <w:spacing w:after="150"/>
      </w:pPr>
      <w:r>
        <w:rPr/>
        <w:t xml:space="preserve">四、主流厂商纸制品产品价位及价格策略</w:t>
      </w:r>
    </w:p>
    <w:p>
      <w:pPr>
        <w:spacing w:after="150"/>
      </w:pPr>
      <w:r>
        <w:rPr/>
        <w:t xml:space="preserve">五、纸制品产品未来价格变化趋势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二、互补品对纸制品行业的影响</w:t>
      </w:r>
    </w:p>
    <w:p>
      <w:pPr>
        <w:spacing w:after="150"/>
      </w:pPr>
      <w:r>
        <w:rPr/>
        <w:t xml:space="preserve">三、互补品发展趋势</w:t>
      </w:r>
    </w:p>
    <w:p>
      <w:pPr>
        <w:spacing w:after="150"/>
      </w:pPr>
      <w:r>
        <w:rPr>
          <w:b w:val="1"/>
          <w:bCs w:val="1"/>
        </w:rPr>
        <w:t xml:space="preserve">第十一章 纸制品行业主导驱动因素分析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纸制品行业渠道分析</w:t>
      </w:r>
    </w:p>
    <w:p>
      <w:pPr>
        <w:spacing w:after="150"/>
      </w:pPr>
      <w:r>
        <w:rPr/>
        <w:t xml:space="preserve">一、纸制品产品主流渠道形式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一、2020-2023年纸制品行业销售毛利率</w:t>
      </w:r>
    </w:p>
    <w:p>
      <w:pPr>
        <w:spacing w:after="150"/>
      </w:pPr>
      <w:r>
        <w:rPr/>
        <w:t xml:space="preserve">二、2020-2023年纸制品行业销售利润率</w:t>
      </w:r>
    </w:p>
    <w:p>
      <w:pPr>
        <w:spacing w:after="150"/>
      </w:pPr>
      <w:r>
        <w:rPr/>
        <w:t xml:space="preserve">三、2020-2023年纸制品行业总资产利润率</w:t>
      </w:r>
    </w:p>
    <w:p>
      <w:pPr>
        <w:spacing w:after="150"/>
      </w:pPr>
      <w:r>
        <w:rPr/>
        <w:t xml:space="preserve">四、2020-2023年纸制品行业净资产利润率</w:t>
      </w:r>
    </w:p>
    <w:p>
      <w:pPr>
        <w:spacing w:after="150"/>
      </w:pPr>
      <w:r>
        <w:rPr/>
        <w:t xml:space="preserve">五、2024-2029年纸制品行业盈利能力预测</w:t>
      </w:r>
    </w:p>
    <w:p>
      <w:pPr>
        <w:spacing w:after="150"/>
      </w:pPr>
      <w:r>
        <w:rPr>
          <w:b w:val="1"/>
          <w:bCs w:val="1"/>
        </w:rPr>
        <w:t xml:space="preserve">第十四章 行业成长性分析</w:t>
      </w:r>
    </w:p>
    <w:p>
      <w:pPr>
        <w:spacing w:after="150"/>
      </w:pPr>
      <w:r>
        <w:rPr/>
        <w:t xml:space="preserve">一、2020-2023年纸制品行业销售收入增长分析</w:t>
      </w:r>
    </w:p>
    <w:p>
      <w:pPr>
        <w:spacing w:after="150"/>
      </w:pPr>
      <w:r>
        <w:rPr/>
        <w:t xml:space="preserve">二、2020-2023年纸制品行业总资产增长分析</w:t>
      </w:r>
    </w:p>
    <w:p>
      <w:pPr>
        <w:spacing w:after="150"/>
      </w:pPr>
      <w:r>
        <w:rPr/>
        <w:t xml:space="preserve">三、2020-2023年纸制品行业固定资产增长分析</w:t>
      </w:r>
    </w:p>
    <w:p>
      <w:pPr>
        <w:spacing w:after="150"/>
      </w:pPr>
      <w:r>
        <w:rPr/>
        <w:t xml:space="preserve">四、2020-2023年纸制品行业净资产增长分析</w:t>
      </w:r>
    </w:p>
    <w:p>
      <w:pPr>
        <w:spacing w:after="150"/>
      </w:pPr>
      <w:r>
        <w:rPr/>
        <w:t xml:space="preserve">五、2020-2023年纸制品行业利润增长分析</w:t>
      </w:r>
    </w:p>
    <w:p>
      <w:pPr>
        <w:spacing w:after="150"/>
      </w:pPr>
      <w:r>
        <w:rPr/>
        <w:t xml:space="preserve">六、2024-2029年纸制品行业增长预测</w:t>
      </w:r>
    </w:p>
    <w:p>
      <w:pPr>
        <w:spacing w:after="150"/>
      </w:pPr>
      <w:r>
        <w:rPr>
          <w:b w:val="1"/>
          <w:bCs w:val="1"/>
        </w:rPr>
        <w:t xml:space="preserve">第十五章 行业营运能力分析</w:t>
      </w:r>
    </w:p>
    <w:p>
      <w:pPr>
        <w:spacing w:after="150"/>
      </w:pPr>
      <w:r>
        <w:rPr/>
        <w:t xml:space="preserve">一、2020-2023年纸制品行业总资产周转率分析</w:t>
      </w:r>
    </w:p>
    <w:p>
      <w:pPr>
        <w:spacing w:after="150"/>
      </w:pPr>
      <w:r>
        <w:rPr/>
        <w:t xml:space="preserve">二、2020-2023年纸制品行业净资产周转率分析</w:t>
      </w:r>
    </w:p>
    <w:p>
      <w:pPr>
        <w:spacing w:after="150"/>
      </w:pPr>
      <w:r>
        <w:rPr/>
        <w:t xml:space="preserve">三、2020-2023年纸制品行业应收账款周转率分析</w:t>
      </w:r>
    </w:p>
    <w:p>
      <w:pPr>
        <w:spacing w:after="150"/>
      </w:pPr>
      <w:r>
        <w:rPr/>
        <w:t xml:space="preserve">四、2020-2023年纸制品行业存货周转率分析</w:t>
      </w:r>
    </w:p>
    <w:p>
      <w:pPr>
        <w:spacing w:after="150"/>
      </w:pPr>
      <w:r>
        <w:rPr/>
        <w:t xml:space="preserve">五、2024-2029年纸制品行业营运能力预测</w:t>
      </w:r>
    </w:p>
    <w:p>
      <w:pPr>
        <w:spacing w:after="150"/>
      </w:pPr>
      <w:r>
        <w:rPr>
          <w:b w:val="1"/>
          <w:bCs w:val="1"/>
        </w:rPr>
        <w:t xml:space="preserve">第十六章 纸制品行业重点企业分析</w:t>
      </w:r>
    </w:p>
    <w:p>
      <w:pPr>
        <w:spacing w:after="150"/>
      </w:pPr>
      <w:r>
        <w:rPr/>
        <w:t xml:space="preserve">一、维达vinda</w:t>
      </w:r>
    </w:p>
    <w:p>
      <w:pPr>
        <w:spacing w:after="150"/>
      </w:pPr>
      <w:r>
        <w:rPr/>
        <w:t xml:space="preserve">1.企业简介</w:t>
      </w:r>
    </w:p>
    <w:p>
      <w:pPr>
        <w:spacing w:after="150"/>
      </w:pPr>
      <w:r>
        <w:rPr/>
        <w:t xml:space="preserve">2.纸制品产品特点及市场表现</w:t>
      </w:r>
    </w:p>
    <w:p>
      <w:pPr>
        <w:spacing w:after="150"/>
      </w:pPr>
      <w:r>
        <w:rPr/>
        <w:t xml:space="preserve">3.生产状况</w:t>
      </w:r>
    </w:p>
    <w:p>
      <w:pPr>
        <w:spacing w:after="150"/>
      </w:pPr>
      <w:r>
        <w:rPr/>
        <w:t xml:space="preserve">4.销售及渠道</w:t>
      </w:r>
    </w:p>
    <w:p>
      <w:pPr>
        <w:spacing w:after="150"/>
      </w:pPr>
      <w:r>
        <w:rPr/>
        <w:t xml:space="preserve">二、洁柔c&amp;s</w:t>
      </w:r>
    </w:p>
    <w:p>
      <w:pPr>
        <w:spacing w:after="150"/>
      </w:pPr>
      <w:r>
        <w:rPr/>
        <w:t xml:space="preserve">1.企业简介</w:t>
      </w:r>
    </w:p>
    <w:p>
      <w:pPr>
        <w:spacing w:after="150"/>
      </w:pPr>
      <w:r>
        <w:rPr/>
        <w:t xml:space="preserve">2.纸制品产品特点及市场表现</w:t>
      </w:r>
    </w:p>
    <w:p>
      <w:pPr>
        <w:spacing w:after="150"/>
      </w:pPr>
      <w:r>
        <w:rPr/>
        <w:t xml:space="preserve">3.生产状况</w:t>
      </w:r>
    </w:p>
    <w:p>
      <w:pPr>
        <w:spacing w:after="150"/>
      </w:pPr>
      <w:r>
        <w:rPr/>
        <w:t xml:space="preserve">4.销售及渠道</w:t>
      </w:r>
    </w:p>
    <w:p>
      <w:pPr>
        <w:spacing w:after="150"/>
      </w:pPr>
      <w:r>
        <w:rPr/>
        <w:t xml:space="preserve">三、清风纸巾</w:t>
      </w:r>
    </w:p>
    <w:p>
      <w:pPr>
        <w:spacing w:after="150"/>
      </w:pPr>
      <w:r>
        <w:rPr/>
        <w:t xml:space="preserve">1.企业简介</w:t>
      </w:r>
    </w:p>
    <w:p>
      <w:pPr>
        <w:spacing w:after="150"/>
      </w:pPr>
      <w:r>
        <w:rPr/>
        <w:t xml:space="preserve">2.纸制品产品特点及市场表现</w:t>
      </w:r>
    </w:p>
    <w:p>
      <w:pPr>
        <w:spacing w:after="150"/>
      </w:pPr>
      <w:r>
        <w:rPr/>
        <w:t xml:space="preserve">3.生产状况</w:t>
      </w:r>
    </w:p>
    <w:p>
      <w:pPr>
        <w:spacing w:after="150"/>
      </w:pPr>
      <w:r>
        <w:rPr/>
        <w:t xml:space="preserve">4.销售及渠道</w:t>
      </w:r>
    </w:p>
    <w:p>
      <w:pPr>
        <w:spacing w:after="150"/>
      </w:pPr>
      <w:r>
        <w:rPr/>
        <w:t xml:space="preserve">四、泉林本色</w:t>
      </w:r>
    </w:p>
    <w:p>
      <w:pPr>
        <w:spacing w:after="150"/>
      </w:pPr>
      <w:r>
        <w:rPr/>
        <w:t xml:space="preserve">1.企业简介</w:t>
      </w:r>
    </w:p>
    <w:p>
      <w:pPr>
        <w:spacing w:after="150"/>
      </w:pPr>
      <w:r>
        <w:rPr/>
        <w:t xml:space="preserve">2.纸制品产品特点及市场表现</w:t>
      </w:r>
    </w:p>
    <w:p>
      <w:pPr>
        <w:spacing w:after="150"/>
      </w:pPr>
      <w:r>
        <w:rPr/>
        <w:t xml:space="preserve">3.生产状况</w:t>
      </w:r>
    </w:p>
    <w:p>
      <w:pPr>
        <w:spacing w:after="150"/>
      </w:pPr>
      <w:r>
        <w:rPr/>
        <w:t xml:space="preserve">4.销售及渠道</w:t>
      </w:r>
    </w:p>
    <w:p>
      <w:pPr>
        <w:spacing w:after="150"/>
      </w:pPr>
      <w:r>
        <w:rPr/>
        <w:t xml:space="preserve">五、恒安纸业hengan</w:t>
      </w:r>
    </w:p>
    <w:p>
      <w:pPr>
        <w:spacing w:after="150"/>
      </w:pPr>
      <w:r>
        <w:rPr/>
        <w:t xml:space="preserve">1.企业简介</w:t>
      </w:r>
    </w:p>
    <w:p>
      <w:pPr>
        <w:spacing w:after="150"/>
      </w:pPr>
      <w:r>
        <w:rPr/>
        <w:t xml:space="preserve">2.纸制品产品特点及市场表现</w:t>
      </w:r>
    </w:p>
    <w:p>
      <w:pPr>
        <w:spacing w:after="150"/>
      </w:pPr>
      <w:r>
        <w:rPr/>
        <w:t xml:space="preserve">3.生产状况</w:t>
      </w:r>
    </w:p>
    <w:p>
      <w:pPr>
        <w:spacing w:after="150"/>
      </w:pPr>
      <w:r>
        <w:rPr/>
        <w:t xml:space="preserve">4.销售及渠道</w:t>
      </w:r>
    </w:p>
    <w:p>
      <w:pPr>
        <w:spacing w:after="150"/>
      </w:pPr>
      <w:r>
        <w:rPr/>
        <w:t xml:space="preserve">六、理文leeman</w:t>
      </w:r>
    </w:p>
    <w:p>
      <w:pPr>
        <w:spacing w:after="150"/>
      </w:pPr>
      <w:r>
        <w:rPr/>
        <w:t xml:space="preserve">1.企业简介</w:t>
      </w:r>
    </w:p>
    <w:p>
      <w:pPr>
        <w:spacing w:after="150"/>
      </w:pPr>
      <w:r>
        <w:rPr/>
        <w:t xml:space="preserve">2.纸制品产品特点及市场表现</w:t>
      </w:r>
    </w:p>
    <w:p>
      <w:pPr>
        <w:spacing w:after="150"/>
      </w:pPr>
      <w:r>
        <w:rPr/>
        <w:t xml:space="preserve">3.生产状况</w:t>
      </w:r>
    </w:p>
    <w:p>
      <w:pPr>
        <w:spacing w:after="150"/>
      </w:pPr>
      <w:r>
        <w:rPr/>
        <w:t xml:space="preserve">4.销售及渠道</w:t>
      </w:r>
    </w:p>
    <w:p>
      <w:pPr>
        <w:spacing w:after="150"/>
      </w:pPr>
      <w:r>
        <w:rPr/>
        <w:t xml:space="preserve">七、华泰纸业huatai</w:t>
      </w:r>
    </w:p>
    <w:p>
      <w:pPr>
        <w:spacing w:after="150"/>
      </w:pPr>
      <w:r>
        <w:rPr/>
        <w:t xml:space="preserve">1.企业简介</w:t>
      </w:r>
    </w:p>
    <w:p>
      <w:pPr>
        <w:spacing w:after="150"/>
      </w:pPr>
      <w:r>
        <w:rPr/>
        <w:t xml:space="preserve">2.纸制品产品特点及市场表现</w:t>
      </w:r>
    </w:p>
    <w:p>
      <w:pPr>
        <w:spacing w:after="150"/>
      </w:pPr>
      <w:r>
        <w:rPr/>
        <w:t xml:space="preserve">3.生产状况</w:t>
      </w:r>
    </w:p>
    <w:p>
      <w:pPr>
        <w:spacing w:after="150"/>
      </w:pPr>
      <w:r>
        <w:rPr/>
        <w:t xml:space="preserve">4.销售及渠道</w:t>
      </w:r>
    </w:p>
    <w:p>
      <w:pPr>
        <w:spacing w:after="150"/>
      </w:pPr>
      <w:r>
        <w:rPr/>
        <w:t xml:space="preserve">八、晨鸣chenming</w:t>
      </w:r>
    </w:p>
    <w:p>
      <w:pPr>
        <w:spacing w:after="150"/>
      </w:pPr>
      <w:r>
        <w:rPr/>
        <w:t xml:space="preserve">1.企业简介</w:t>
      </w:r>
    </w:p>
    <w:p>
      <w:pPr>
        <w:spacing w:after="150"/>
      </w:pPr>
      <w:r>
        <w:rPr/>
        <w:t xml:space="preserve">2.纸制品产品特点及市场表现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纸制品行业风险分析</w:t>
      </w:r>
    </w:p>
    <w:p>
      <w:pPr>
        <w:spacing w:after="150"/>
      </w:pPr>
      <w:r>
        <w:rPr/>
        <w:t xml:space="preserve">一、纸制品行业环境风险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三、纸制品行业政策风险</w:t>
      </w:r>
    </w:p>
    <w:p>
      <w:pPr>
        <w:spacing w:after="150"/>
      </w:pPr>
      <w:r>
        <w:rPr/>
        <w:t xml:space="preserve">四、纸制品行业市场风险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一、纸制品行业发展前景预测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二、纸制品企业营销策略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三、纸制品企业投资机会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图表：2019-2023年中国纸制品行业市场规模及增速</w:t>
      </w:r>
    </w:p>
    <w:p>
      <w:pPr>
        <w:spacing w:after="150"/>
      </w:pPr>
      <w:r>
        <w:rPr/>
        <w:t xml:space="preserve">图表：2024-2029年中国纸制品行业市场规模及增速预测</w:t>
      </w:r>
    </w:p>
    <w:p>
      <w:pPr>
        <w:spacing w:after="150"/>
      </w:pPr>
      <w:r>
        <w:rPr/>
        <w:t xml:space="preserve">图表：2019-2023年中国纸制品行业重点企业市场份额</w:t>
      </w:r>
    </w:p>
    <w:p>
      <w:pPr>
        <w:spacing w:after="150"/>
      </w:pPr>
      <w:r>
        <w:rPr/>
        <w:t xml:space="preserve">图表：2023年中国纸制品行业区域结构</w:t>
      </w:r>
    </w:p>
    <w:p>
      <w:pPr>
        <w:spacing w:after="150"/>
      </w:pPr>
      <w:r>
        <w:rPr/>
        <w:t xml:space="preserve">图表：2023年中国纸制品行业渠道结构</w:t>
      </w:r>
    </w:p>
    <w:p>
      <w:pPr>
        <w:spacing w:after="150"/>
      </w:pPr>
      <w:r>
        <w:rPr/>
        <w:t xml:space="preserve">图表：2019-2023年中国纸制品行业需求总量</w:t>
      </w:r>
    </w:p>
    <w:p>
      <w:pPr>
        <w:spacing w:after="150"/>
      </w:pPr>
      <w:r>
        <w:rPr/>
        <w:t xml:space="preserve">图表：2024-2029年中国纸制品行业需求总量预测</w:t>
      </w:r>
    </w:p>
    <w:p>
      <w:pPr>
        <w:spacing w:after="150"/>
      </w:pPr>
      <w:r>
        <w:rPr/>
        <w:t xml:space="preserve">图表：2019-2023年中国纸制品行业需求集中度</w:t>
      </w:r>
    </w:p>
    <w:p>
      <w:pPr>
        <w:spacing w:after="150"/>
      </w:pPr>
      <w:r>
        <w:rPr/>
        <w:t xml:space="preserve">图表：2019-2023年中国纸制品行业需求增长速度</w:t>
      </w:r>
    </w:p>
    <w:p>
      <w:pPr>
        <w:spacing w:after="150"/>
      </w:pPr>
      <w:r>
        <w:rPr/>
        <w:t xml:space="preserve">图表：2019-2023年中国纸制品行业市场饱和度</w:t>
      </w:r>
    </w:p>
    <w:p>
      <w:pPr>
        <w:spacing w:after="150"/>
      </w:pPr>
      <w:r>
        <w:rPr/>
        <w:t xml:space="preserve">图表：2019-2023年中国纸制品行业供给总量</w:t>
      </w:r>
    </w:p>
    <w:p>
      <w:pPr>
        <w:spacing w:after="150"/>
      </w:pPr>
      <w:r>
        <w:rPr/>
        <w:t xml:space="preserve">图表：2019-2023年中国纸制品行业供给增长速度</w:t>
      </w:r>
    </w:p>
    <w:p>
      <w:pPr>
        <w:spacing w:after="150"/>
      </w:pPr>
      <w:r>
        <w:rPr/>
        <w:t xml:space="preserve">图表：2024-2029年中国纸制品行业供给量预测</w:t>
      </w:r>
    </w:p>
    <w:p>
      <w:pPr>
        <w:spacing w:after="150"/>
      </w:pPr>
      <w:r>
        <w:rPr/>
        <w:t xml:space="preserve">图表：2019-2023年中国纸制品行业供给集中度</w:t>
      </w:r>
    </w:p>
    <w:p>
      <w:pPr>
        <w:spacing w:after="150"/>
      </w:pPr>
      <w:r>
        <w:rPr/>
        <w:t xml:space="preserve">图表：2019-2023年中国纸制品行业销售量</w:t>
      </w:r>
    </w:p>
    <w:p>
      <w:pPr>
        <w:spacing w:after="150"/>
      </w:pPr>
      <w:r>
        <w:rPr/>
        <w:t xml:space="preserve">图表：2019-2023年中国纸制品行业库存量</w:t>
      </w:r>
    </w:p>
    <w:p>
      <w:pPr>
        <w:spacing w:after="150"/>
      </w:pPr>
      <w:r>
        <w:rPr/>
        <w:t xml:space="preserve">图表：2023年中国纸制品行业企业区域分布</w:t>
      </w:r>
    </w:p>
    <w:p>
      <w:pPr>
        <w:spacing w:after="150"/>
      </w:pPr>
      <w:r>
        <w:rPr/>
        <w:t xml:space="preserve">图表：2023年中国纸制品行业销售渠道分布</w:t>
      </w:r>
    </w:p>
    <w:p>
      <w:pPr>
        <w:spacing w:after="150"/>
      </w:pPr>
      <w:r>
        <w:rPr/>
        <w:t xml:space="preserve">图表：2023年中国纸制品行业主要代理商分布</w:t>
      </w:r>
    </w:p>
    <w:p>
      <w:pPr>
        <w:spacing w:after="150"/>
      </w:pPr>
      <w:r>
        <w:rPr/>
        <w:t xml:space="preserve">图表：2019-2023年中国纸制品行业产品价格走势</w:t>
      </w:r>
    </w:p>
    <w:p>
      <w:pPr>
        <w:spacing w:after="150"/>
      </w:pPr>
      <w:r>
        <w:rPr/>
        <w:t xml:space="preserve">图表：2024-2029年中国纸制品行业产品价格趋势</w:t>
      </w:r>
    </w:p>
    <w:p>
      <w:pPr>
        <w:spacing w:after="150"/>
      </w:pPr>
      <w:r>
        <w:rPr/>
        <w:t xml:space="preserve">图表：2019-2023年中国纸制品行业利润及增长速度</w:t>
      </w:r>
    </w:p>
    <w:p>
      <w:pPr>
        <w:spacing w:after="150"/>
      </w:pPr>
      <w:r>
        <w:rPr/>
        <w:t xml:space="preserve">图表：2019-2023年中国纸制品行业销售毛利率</w:t>
      </w:r>
    </w:p>
    <w:p>
      <w:pPr>
        <w:spacing w:after="150"/>
      </w:pPr>
      <w:r>
        <w:rPr/>
        <w:t xml:space="preserve">图表：2019-2023年中国纸制品行业销售利润率</w:t>
      </w:r>
    </w:p>
    <w:p>
      <w:pPr>
        <w:spacing w:after="150"/>
      </w:pPr>
      <w:r>
        <w:rPr/>
        <w:t xml:space="preserve">图表：2019-2023年中国纸制品行业总资产利润率</w:t>
      </w:r>
    </w:p>
    <w:p>
      <w:pPr>
        <w:spacing w:after="150"/>
      </w:pPr>
      <w:r>
        <w:rPr/>
        <w:t xml:space="preserve">图表：2019-2023年中国纸制品行业净资产利润率</w:t>
      </w:r>
    </w:p>
    <w:p>
      <w:pPr>
        <w:spacing w:after="150"/>
      </w:pPr>
      <w:r>
        <w:rPr/>
        <w:t xml:space="preserve">图表：2019-2023年中国纸制品行业产值利税率</w:t>
      </w:r>
    </w:p>
    <w:p>
      <w:pPr>
        <w:spacing w:after="150"/>
      </w:pPr>
      <w:r>
        <w:rPr/>
        <w:t xml:space="preserve">图表：2019-2023年中国纸制品行业总资产增长率</w:t>
      </w:r>
    </w:p>
    <w:p>
      <w:pPr>
        <w:spacing w:after="150"/>
      </w:pPr>
      <w:r>
        <w:rPr/>
        <w:t xml:space="preserve">图表：2019-2023年中国纸制品行业净资产增长率</w:t>
      </w:r>
    </w:p>
    <w:p>
      <w:pPr>
        <w:spacing w:after="150"/>
      </w:pPr>
      <w:r>
        <w:rPr/>
        <w:t xml:space="preserve">图表：2023年中国纸制品行业投资项目数量</w:t>
      </w:r>
    </w:p>
    <w:p>
      <w:pPr>
        <w:spacing w:after="150"/>
      </w:pPr>
      <w:r>
        <w:rPr/>
        <w:t xml:space="preserve">图表：2023年中国纸制品行业投资项目列表</w:t>
      </w:r>
    </w:p>
    <w:p>
      <w:pPr>
        <w:spacing w:after="150"/>
      </w:pPr>
      <w:r>
        <w:rPr/>
        <w:t xml:space="preserve">图表：2023年中国纸制品行业投资需求关系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中国纸制品行业市场发展现状调研及发展前景与投资研究报告(2024-2029版)</dc:title>
  <dc:description>中国纸制品行业市场发展现状调研及发展前景与投资研究报告(2024-2029版)</dc:description>
  <dc:subject>中国纸制品行业市场发展现状调研及发展前景与投资研究报告(2024-2029版)</dc:subject>
  <cp:keywords>研究报告</cp:keywords>
  <cp:category>研究报告</cp:category>
  <cp:lastModifiedBy>北京中道泰和信息咨询有限公司</cp:lastModifiedBy>
  <dcterms:created xsi:type="dcterms:W3CDTF">2024-03-07T18:30:47+08:00</dcterms:created>
  <dcterms:modified xsi:type="dcterms:W3CDTF">2024-03-07T18:30:47+08:00</dcterms:modified>
</cp:coreProperties>
</file>

<file path=docProps/custom.xml><?xml version="1.0" encoding="utf-8"?>
<Properties xmlns="http://schemas.openxmlformats.org/officeDocument/2006/custom-properties" xmlns:vt="http://schemas.openxmlformats.org/officeDocument/2006/docPropsVTypes"/>
</file>