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中国化学添加剂行业市场发展现状调研及投资与发展前景研究报告(2024-2029版)</w:t>
      </w:r>
    </w:p>
    <w:p>
      <w:pPr>
        <w:spacing w:after="150"/>
      </w:pPr>
      <w:r>
        <w:rPr>
          <w:b w:val="1"/>
          <w:bCs w:val="1"/>
        </w:rPr>
        <w:t xml:space="preserve">报告简介</w:t>
      </w:r>
    </w:p>
    <w:p>
      <w:pPr>
        <w:spacing w:after="150"/>
      </w:pPr>
      <w:r>
        <w:rPr/>
        <w:t xml:space="preserve">化学添加剂是指在工业生产和加工过程中添加的化学物质，可以改变产品的物理性质、化学性质和外观，或者改善加工工艺效率和产品的质量、稳定性和保存性。这些化学物质广泛应用于食品、医药、化工、工艺加工、造纸、印染等各个行业和领域。</w:t>
      </w:r>
    </w:p>
    <w:p>
      <w:pPr>
        <w:spacing w:after="150"/>
      </w:pPr>
      <w:r>
        <w:rPr/>
        <w:t xml:space="preserve">化学添加剂的种类和用途非常广泛，可以根据其作用和特性分为多个类别，如防腐剂、抗氧化剂、色素、香料、发酵剂、调味料等。这些添加剂在食品加工中起到了重要的作用，但是过量使用会对人体健康造成影响。因此，在食品购买时，应该选择添加剂少、天然、健康的食品，保护自己和家人的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添加剂行业研究单位等公布和提供的大量资料。报告对我国化学添加剂行业的供需状况、发展现状、子行业发展变化等进行了分析，重点分析了国内外化学添加剂行业的发展现状、如何面对行业的发展挑战、行业的发展建议、行业竞争力，以及行业的投资分析和趋势预测等等。报告还综合了化学添加剂行业的整体发展动态，对行业在产品方面提供了参考建议和具体解决办法。报告对于化学添加剂产品生产企业、经销商、行业管理部门以及拟进入该行业的投资者具有重要的参考价值，对于研究我国化学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化学添加剂行业概述</w:t>
      </w:r>
    </w:p>
    <w:p>
      <w:pPr>
        <w:spacing w:after="150"/>
      </w:pPr>
      <w:r>
        <w:rPr/>
        <w:t xml:space="preserve">第一节 化学添加剂行业定义</w:t>
      </w:r>
    </w:p>
    <w:p>
      <w:pPr>
        <w:spacing w:after="150"/>
      </w:pPr>
      <w:r>
        <w:rPr/>
        <w:t xml:space="preserve">第二节 化学添加剂行业发展历程</w:t>
      </w:r>
    </w:p>
    <w:p>
      <w:pPr>
        <w:spacing w:after="150"/>
      </w:pPr>
      <w:r>
        <w:rPr/>
        <w:t xml:space="preserve">第三节 化学添加剂行业分类情况</w:t>
      </w:r>
    </w:p>
    <w:p>
      <w:pPr>
        <w:spacing w:after="150"/>
      </w:pPr>
      <w:r>
        <w:rPr/>
        <w:t xml:space="preserve">第四节 化学添加剂产业链分析</w:t>
      </w:r>
    </w:p>
    <w:p>
      <w:pPr>
        <w:spacing w:after="150"/>
      </w:pPr>
      <w:r>
        <w:rPr>
          <w:b w:val="1"/>
          <w:bCs w:val="1"/>
        </w:rPr>
        <w:t xml:space="preserve">第二章 2021-2023年中国化学添加剂行业发展环境分析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2021-2023年中国化学添加剂行业发展政策环境分析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2021-2023年中国化学添加剂行业发展社会环境分析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2021-2023年中国化学添加剂行业总体发展状况</w:t>
      </w:r>
    </w:p>
    <w:p>
      <w:pPr>
        <w:spacing w:after="150"/>
      </w:pPr>
      <w:r>
        <w:rPr/>
        <w:t xml:space="preserve">第一节 中国化学添加剂行业规模情况分析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中国化学添加剂行业财务能力分析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2021-2023年中国化学添加剂市场供需态势分析</w:t>
      </w:r>
    </w:p>
    <w:p>
      <w:pPr>
        <w:spacing w:after="150"/>
      </w:pPr>
      <w:r>
        <w:rPr/>
        <w:t xml:space="preserve">第一节 2021-2023年中国化学添加剂市场供给增长情况</w:t>
      </w:r>
    </w:p>
    <w:p>
      <w:pPr>
        <w:spacing w:after="150"/>
      </w:pPr>
      <w:r>
        <w:rPr/>
        <w:t xml:space="preserve">第二节 2021-2023年中国化学添加剂市场需求增长情况</w:t>
      </w:r>
    </w:p>
    <w:p>
      <w:pPr>
        <w:spacing w:after="150"/>
      </w:pPr>
      <w:r>
        <w:rPr/>
        <w:t xml:space="preserve">第三节 2021-2023年中国化学添加剂市场供需平衡性分析</w:t>
      </w:r>
    </w:p>
    <w:p>
      <w:pPr>
        <w:spacing w:after="150"/>
      </w:pPr>
      <w:r>
        <w:rPr/>
        <w:t xml:space="preserve">第四节 中国化学添加剂行业进入退出壁垒分析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化学添加剂行业发展现状分析</w:t>
      </w:r>
    </w:p>
    <w:p>
      <w:pPr>
        <w:spacing w:after="150"/>
      </w:pPr>
      <w:r>
        <w:rPr/>
        <w:t xml:space="preserve">第一节 中国化学添加剂行业发展分析</w:t>
      </w:r>
    </w:p>
    <w:p>
      <w:pPr>
        <w:spacing w:after="150"/>
      </w:pPr>
      <w:r>
        <w:rPr/>
        <w:t xml:space="preserve">一、2021-2023年中国化学添加剂行业发展态势分析</w:t>
      </w:r>
    </w:p>
    <w:p>
      <w:pPr>
        <w:spacing w:after="150"/>
      </w:pPr>
      <w:r>
        <w:rPr/>
        <w:t xml:space="preserve">二、2021-2023年中国化学添加剂行业发展特点分析</w:t>
      </w:r>
    </w:p>
    <w:p>
      <w:pPr>
        <w:spacing w:after="150"/>
      </w:pPr>
      <w:r>
        <w:rPr/>
        <w:t xml:space="preserve">三、2021-2023年中国化学添加剂行业市场供需分析</w:t>
      </w:r>
    </w:p>
    <w:p>
      <w:pPr>
        <w:spacing w:after="150"/>
      </w:pPr>
      <w:r>
        <w:rPr/>
        <w:t xml:space="preserve">第二节 中国化学添加剂产业特征与行业重要性</w:t>
      </w:r>
    </w:p>
    <w:p>
      <w:pPr>
        <w:spacing w:after="150"/>
      </w:pPr>
      <w:r>
        <w:rPr/>
        <w:t xml:space="preserve">第三节 化学添加剂行业特性分析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二、2021-2023年化学添加剂行业总体盈利能力</w:t>
      </w:r>
    </w:p>
    <w:p>
      <w:pPr>
        <w:spacing w:after="150"/>
      </w:pPr>
      <w:r>
        <w:rPr/>
        <w:t xml:space="preserve">三、2021-2023年化学添加剂行业总体税收能力</w:t>
      </w:r>
    </w:p>
    <w:p>
      <w:pPr>
        <w:spacing w:after="150"/>
      </w:pPr>
      <w:r>
        <w:rPr/>
        <w:t xml:space="preserve">四、2021-2023年化学添加剂行业市场总体产值能力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化学添加剂区域市场情况分析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2021-2023年中国化学添加剂行业市场与竞争分析</w:t>
      </w:r>
    </w:p>
    <w:p>
      <w:pPr>
        <w:spacing w:after="150"/>
      </w:pPr>
      <w:r>
        <w:rPr/>
        <w:t xml:space="preserve">第一节 2021-2023年中国化学添加剂行业竞争策略分析</w:t>
      </w:r>
    </w:p>
    <w:p>
      <w:pPr>
        <w:spacing w:after="150"/>
      </w:pPr>
      <w:r>
        <w:rPr/>
        <w:t xml:space="preserve">第二节 化学添加剂行业上下游市场分析</w:t>
      </w:r>
    </w:p>
    <w:p>
      <w:pPr>
        <w:spacing w:after="150"/>
      </w:pPr>
      <w:r>
        <w:rPr/>
        <w:t xml:space="preserve">一、化学添加剂行业产业链简介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2021-2023年中国化学添加剂行业需求情况</w:t>
      </w:r>
    </w:p>
    <w:p>
      <w:pPr>
        <w:spacing w:after="150"/>
      </w:pPr>
      <w:r>
        <w:rPr/>
        <w:t xml:space="preserve">1、化学添加剂行业需求市场</w:t>
      </w:r>
    </w:p>
    <w:p>
      <w:pPr>
        <w:spacing w:after="150"/>
      </w:pPr>
      <w:r>
        <w:rPr/>
        <w:t xml:space="preserve">2、化学添加剂行业客户结构</w:t>
      </w:r>
    </w:p>
    <w:p>
      <w:pPr>
        <w:spacing w:after="150"/>
      </w:pPr>
      <w:r>
        <w:rPr/>
        <w:t xml:space="preserve">3、化学添加剂行业需求的地区差异</w:t>
      </w:r>
    </w:p>
    <w:p>
      <w:pPr>
        <w:spacing w:after="150"/>
      </w:pPr>
      <w:r>
        <w:rPr>
          <w:b w:val="1"/>
          <w:bCs w:val="1"/>
        </w:rPr>
        <w:t xml:space="preserve">第九章 化学添加剂行业市场竞争策略分析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化学添加剂市场竞争策略分析</w:t>
      </w:r>
    </w:p>
    <w:p>
      <w:pPr>
        <w:spacing w:after="150"/>
      </w:pPr>
      <w:r>
        <w:rPr/>
        <w:t xml:space="preserve">一、化学添加剂市场增长潜力分析</w:t>
      </w:r>
    </w:p>
    <w:p>
      <w:pPr>
        <w:spacing w:after="150"/>
      </w:pPr>
      <w:r>
        <w:rPr/>
        <w:t xml:space="preserve">二、化学添加剂产品竞争策略分析</w:t>
      </w:r>
    </w:p>
    <w:p>
      <w:pPr>
        <w:spacing w:after="150"/>
      </w:pPr>
      <w:r>
        <w:rPr/>
        <w:t xml:space="preserve">三、典型企业产品竞争策略分析</w:t>
      </w:r>
    </w:p>
    <w:p>
      <w:pPr>
        <w:spacing w:after="150"/>
      </w:pPr>
      <w:r>
        <w:rPr>
          <w:b w:val="1"/>
          <w:bCs w:val="1"/>
        </w:rPr>
        <w:t xml:space="preserve">第十章 化学添加剂行业重点企业竞争分析</w:t>
      </w:r>
    </w:p>
    <w:p>
      <w:pPr>
        <w:spacing w:after="150"/>
      </w:pPr>
      <w:r>
        <w:rPr/>
        <w:t xml:space="preserve">第一节 巴斯夫(basf)</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陶氏化学(dow chemical)</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3m公司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杜邦(dupont)</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科聚亚(chemtura)</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伊士曼化工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化学添加剂行业投资与发展前景分析</w:t>
      </w:r>
    </w:p>
    <w:p>
      <w:pPr>
        <w:spacing w:after="150"/>
      </w:pPr>
      <w:r>
        <w:rPr/>
        <w:t xml:space="preserve">第一节 化学添加剂行业投资机会分析</w:t>
      </w:r>
    </w:p>
    <w:p>
      <w:pPr>
        <w:spacing w:after="150"/>
      </w:pPr>
      <w:r>
        <w:rPr/>
        <w:t xml:space="preserve">一、化学添加剂投资项目分析</w:t>
      </w:r>
    </w:p>
    <w:p>
      <w:pPr>
        <w:spacing w:after="150"/>
      </w:pPr>
      <w:r>
        <w:rPr/>
        <w:t xml:space="preserve">二、可以投资的化学添加剂模式</w:t>
      </w:r>
    </w:p>
    <w:p>
      <w:pPr>
        <w:spacing w:after="150"/>
      </w:pPr>
      <w:r>
        <w:rPr/>
        <w:t xml:space="preserve">三、2014年化学添加剂投资机会</w:t>
      </w:r>
    </w:p>
    <w:p>
      <w:pPr>
        <w:spacing w:after="150"/>
      </w:pPr>
      <w:r>
        <w:rPr/>
        <w:t xml:space="preserve">第二节 2014-2020年中国化学添加剂行业发展预测分析</w:t>
      </w:r>
    </w:p>
    <w:p>
      <w:pPr>
        <w:spacing w:after="150"/>
      </w:pPr>
      <w:r>
        <w:rPr/>
        <w:t xml:space="preserve">一、未来化学添加剂发展分析</w:t>
      </w:r>
    </w:p>
    <w:p>
      <w:pPr>
        <w:spacing w:after="150"/>
      </w:pPr>
      <w:r>
        <w:rPr/>
        <w:t xml:space="preserve">二、未来化学添加剂行业技术开发方向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2024-2029年化学添加剂行业发展趋势及投资风险分析</w:t>
      </w:r>
    </w:p>
    <w:p>
      <w:pPr>
        <w:spacing w:after="150"/>
      </w:pPr>
      <w:r>
        <w:rPr/>
        <w:t xml:space="preserve">第一节 当前化学添加剂存在的问题</w:t>
      </w:r>
    </w:p>
    <w:p>
      <w:pPr>
        <w:spacing w:after="150"/>
      </w:pPr>
      <w:r>
        <w:rPr/>
        <w:t xml:space="preserve">第二节 化学添加剂未来发展预测分析</w:t>
      </w:r>
    </w:p>
    <w:p>
      <w:pPr>
        <w:spacing w:after="150"/>
      </w:pPr>
      <w:r>
        <w:rPr/>
        <w:t xml:space="preserve">一、中国化学添加剂发展方向分析</w:t>
      </w:r>
    </w:p>
    <w:p>
      <w:pPr>
        <w:spacing w:after="150"/>
      </w:pPr>
      <w:r>
        <w:rPr/>
        <w:t xml:space="preserve">二、2024-2029年化学添加剂行业产值变化预测</w:t>
      </w:r>
    </w:p>
    <w:p>
      <w:pPr>
        <w:spacing w:after="150"/>
      </w:pPr>
      <w:r>
        <w:rPr/>
        <w:t xml:space="preserve">第三节 2024-2029年中国化学添加剂行业投资风险分析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化学添加剂行业发展趋势与投资战略研究</w:t>
      </w:r>
    </w:p>
    <w:p>
      <w:pPr>
        <w:spacing w:after="150"/>
      </w:pPr>
      <w:r>
        <w:rPr/>
        <w:t xml:space="preserve">第一节 化学添加剂市场发展潜力分析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1、化学添加剂企业的国内营销模式建议</w:t>
      </w:r>
    </w:p>
    <w:p>
      <w:pPr>
        <w:spacing w:after="150"/>
      </w:pPr>
      <w:r>
        <w:rPr/>
        <w:t xml:space="preserve">2、化学添加剂企业海外营销模式建议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1、化学添加剂企业国内资本市场的运作建议</w:t>
      </w:r>
    </w:p>
    <w:p>
      <w:pPr>
        <w:spacing w:after="150"/>
      </w:pPr>
      <w:r>
        <w:rPr/>
        <w:t xml:space="preserve">2、化学添加剂企业海外资本市场的运作建议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图表：2021-2023年中国化学添加剂行业市场规模变化</w:t>
      </w:r>
    </w:p>
    <w:p>
      <w:pPr>
        <w:spacing w:after="150"/>
      </w:pPr>
      <w:r>
        <w:rPr/>
        <w:t xml:space="preserve">图表：2021-2023年中国化学添加剂行业销售收入变化</w:t>
      </w:r>
    </w:p>
    <w:p>
      <w:pPr>
        <w:spacing w:after="150"/>
      </w:pPr>
      <w:r>
        <w:rPr/>
        <w:t xml:space="preserve">图表：2021-2023年中国化学添加剂行业销售投资收益率变化</w:t>
      </w:r>
    </w:p>
    <w:p>
      <w:pPr>
        <w:spacing w:after="150"/>
      </w:pPr>
      <w:r>
        <w:rPr/>
        <w:t xml:space="preserve">图表：2021-2023年中国化学添加剂行业潜在需求量变化</w:t>
      </w:r>
    </w:p>
    <w:p>
      <w:pPr>
        <w:spacing w:after="150"/>
      </w:pPr>
      <w:r>
        <w:rPr/>
        <w:t xml:space="preserve">图表：2021-2023年中国化学添加剂行业市场容量变化</w:t>
      </w:r>
    </w:p>
    <w:p>
      <w:pPr>
        <w:spacing w:after="150"/>
      </w:pPr>
      <w:r>
        <w:rPr/>
        <w:t xml:space="preserve">图表：2021-2023年中国化学添加剂供给量变化</w:t>
      </w:r>
    </w:p>
    <w:p>
      <w:pPr>
        <w:spacing w:after="150"/>
      </w:pPr>
      <w:r>
        <w:rPr/>
        <w:t xml:space="preserve">图表：2021-2023年中国化学添加剂供需平衡分析</w:t>
      </w:r>
    </w:p>
    <w:p>
      <w:pPr>
        <w:spacing w:after="150"/>
      </w:pPr>
      <w:r>
        <w:rPr/>
        <w:t xml:space="preserve">图表：2021-2023年中国化学添加剂市场供需分析</w:t>
      </w:r>
    </w:p>
    <w:p>
      <w:pPr>
        <w:spacing w:after="150"/>
      </w:pPr>
      <w:r>
        <w:rPr/>
        <w:t xml:space="preserve">图表：2021-2023年中国化学添加剂行业产销分析</w:t>
      </w:r>
    </w:p>
    <w:p>
      <w:pPr>
        <w:spacing w:after="150"/>
      </w:pPr>
      <w:r>
        <w:rPr/>
        <w:t xml:space="preserve">图表：2021-2023年中国化学添加剂行业利润率变化</w:t>
      </w:r>
    </w:p>
    <w:p>
      <w:pPr>
        <w:spacing w:after="150"/>
      </w:pPr>
      <w:r>
        <w:rPr/>
        <w:t xml:space="preserve">图表：2021-2023年化学添加剂各地区销售比例变化</w:t>
      </w:r>
    </w:p>
    <w:p>
      <w:pPr>
        <w:spacing w:after="150"/>
      </w:pPr>
      <w:r>
        <w:rPr/>
        <w:t xml:space="preserve">图表：2024-2029年中国化学添加剂市场赢利净值规模预测</w:t>
      </w:r>
    </w:p>
    <w:p>
      <w:pPr>
        <w:spacing w:after="150"/>
      </w:pPr>
      <w:r>
        <w:rPr/>
        <w:t xml:space="preserve">图表：2024-2029年中国化学添加剂区域需求结构变化</w:t>
      </w:r>
    </w:p>
    <w:p>
      <w:pPr>
        <w:spacing w:after="150"/>
      </w:pPr>
      <w:r>
        <w:rPr/>
        <w:t xml:space="preserve">图表：2024-2029年中国化学添加剂行业产值预测</w:t>
      </w:r>
    </w:p>
    <w:p>
      <w:pPr>
        <w:spacing w:after="150"/>
      </w:pPr>
      <w:r>
        <w:rPr/>
        <w:t xml:space="preserve">图表：2024-2029年中国化学添加剂行业销售收入预测</w:t>
      </w:r>
    </w:p>
    <w:p>
      <w:pPr>
        <w:spacing w:after="150"/>
      </w:pPr>
      <w:r>
        <w:rPr/>
        <w:t xml:space="preserve">图表：2024-2029年中国化学添加剂行业总资产预测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中国化学添加剂行业市场发展现状调研及投资与发展前景研究报告(2024-2029版)</dc:title>
  <dc:description>中国化学添加剂行业市场发展现状调研及投资与发展前景研究报告(2024-2029版)</dc:description>
  <dc:subject>中国化学添加剂行业市场发展现状调研及投资与发展前景研究报告(2024-2029版)</dc:subject>
  <cp:keywords>研究报告</cp:keywords>
  <cp:category>研究报告</cp:category>
  <cp:lastModifiedBy>北京中道泰和信息咨询有限公司</cp:lastModifiedBy>
  <dcterms:created xsi:type="dcterms:W3CDTF">2024-03-07T18:31:22+08:00</dcterms:created>
  <dcterms:modified xsi:type="dcterms:W3CDTF">2024-03-07T18:31:22+08:00</dcterms:modified>
</cp:coreProperties>
</file>

<file path=docProps/custom.xml><?xml version="1.0" encoding="utf-8"?>
<Properties xmlns="http://schemas.openxmlformats.org/officeDocument/2006/custom-properties" xmlns:vt="http://schemas.openxmlformats.org/officeDocument/2006/docPropsVTypes"/>
</file>