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中国VR工业生产行业市场深度分析及投资价值与战略布局研究报告(2024-2029版)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严格的说，VR是近年来在计算机应用方面十分活跃的技术研究领域，是信息科学领域中的一种新兴技术。它以计算机视觉技术为基础，集中体现了计算机图形学、多媒体技术、计算机技术、数字图像处理、人工智能、人机交互技术、显示技术、多传感器技术、网络以及并行处理等一系列信息技术分支的最新发展成果，是对这些技术更高层次的集成与渗透。通俗的讲，在一个虚拟世界中，人与虚拟世界可进行自然的交互，能实时产生与真实世界相同的感觉，使人与虚拟环境融为一体，即人们可以直接观察与感知周围世界及物体的变化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VR工业生产行业研究单位等公布和提供的大量资料。报告对我国VR工业生产行业的供需状况、发展现状、子行业发展变化等进行了分析，重点分析了国内外VR工业生产行业的发展现状、如何面对行业的发展挑战、行业的发展建议、行业竞争力，以及行业的投资分析和趋势预测等等。报告还综合了VR工业生产行业的整体发展动态，对行业在产品方面提供了参考建议和具体解决办法。报告对于VR工业生产产品生产企业、经销商、行业管理部门以及拟进入该行业的投资者具有重要的参考价值，对于研究我国VR工业生产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虚拟现实及工业生产行业发展综述</w:t>
      </w:r>
    </w:p>
    <w:p>
      <w:pPr>
        <w:spacing w:after="150"/>
      </w:pPr>
      <w:r>
        <w:rPr/>
        <w:t xml:space="preserve">第一节  虚拟现实技术概念与特征</w:t>
      </w:r>
    </w:p>
    <w:p>
      <w:pPr>
        <w:spacing w:after="150"/>
      </w:pPr>
      <w:r>
        <w:rPr/>
        <w:t xml:space="preserve">一、  概念</w:t>
      </w:r>
    </w:p>
    <w:p>
      <w:pPr>
        <w:spacing w:after="150"/>
      </w:pPr>
      <w:r>
        <w:rPr/>
        <w:t xml:space="preserve">二、  特征</w:t>
      </w:r>
    </w:p>
    <w:p>
      <w:pPr>
        <w:spacing w:after="150"/>
      </w:pPr>
      <w:r>
        <w:rPr/>
        <w:t xml:space="preserve">第二节  vr在工业领域探索与应用</w:t>
      </w:r>
    </w:p>
    <w:p>
      <w:pPr>
        <w:spacing w:after="150"/>
      </w:pPr>
      <w:r>
        <w:rPr/>
        <w:t xml:space="preserve">一、  提供虚拟装配实验</w:t>
      </w:r>
    </w:p>
    <w:p>
      <w:pPr>
        <w:spacing w:after="150"/>
      </w:pPr>
      <w:r>
        <w:rPr/>
        <w:t xml:space="preserve">二、  进行虚拟规划设计</w:t>
      </w:r>
    </w:p>
    <w:p>
      <w:pPr>
        <w:spacing w:after="150"/>
      </w:pPr>
      <w:r>
        <w:rPr/>
        <w:t xml:space="preserve">三、  培训训练体验</w:t>
      </w:r>
    </w:p>
    <w:p>
      <w:pPr>
        <w:spacing w:after="150"/>
      </w:pPr>
      <w:r>
        <w:rPr/>
        <w:t xml:space="preserve">第三节  vr在工业领域应用案例</w:t>
      </w:r>
    </w:p>
    <w:p>
      <w:pPr>
        <w:spacing w:after="150"/>
      </w:pPr>
      <w:r>
        <w:rPr/>
        <w:t xml:space="preserve">一、  vr+汽车工业</w:t>
      </w:r>
    </w:p>
    <w:p>
      <w:pPr>
        <w:spacing w:after="150"/>
      </w:pPr>
      <w:r>
        <w:rPr/>
        <w:t xml:space="preserve">二、  vr+船舶制造</w:t>
      </w:r>
    </w:p>
    <w:p>
      <w:pPr>
        <w:spacing w:after="150"/>
      </w:pPr>
      <w:r>
        <w:rPr/>
        <w:t xml:space="preserve">三、  vr+科研教学</w:t>
      </w:r>
    </w:p>
    <w:p>
      <w:pPr>
        <w:spacing w:after="150"/>
      </w:pPr>
      <w:r>
        <w:rPr/>
        <w:t xml:space="preserve">四、  虚拟参观工厂实景</w:t>
      </w:r>
    </w:p>
    <w:p>
      <w:pPr>
        <w:spacing w:after="150"/>
      </w:pPr>
      <w:r>
        <w:rPr>
          <w:b w:val="1"/>
          <w:bCs w:val="1"/>
        </w:rPr>
        <w:t xml:space="preserve">第二章 2023年vr工业生产行业宏观环境</w:t>
      </w:r>
    </w:p>
    <w:p>
      <w:pPr>
        <w:spacing w:after="150"/>
      </w:pPr>
      <w:r>
        <w:rPr/>
        <w:t xml:space="preserve">第一节  vr工业生产产业政策环境</w:t>
      </w:r>
    </w:p>
    <w:p>
      <w:pPr>
        <w:spacing w:after="150"/>
      </w:pPr>
      <w:r>
        <w:rPr/>
        <w:t xml:space="preserve">一、  中国vr工业生产主管部门</w:t>
      </w:r>
    </w:p>
    <w:p>
      <w:pPr>
        <w:spacing w:after="150"/>
      </w:pPr>
      <w:r>
        <w:rPr/>
        <w:t xml:space="preserve">二、  国家层面vr工业生产产业相关政策规划汇总</w:t>
      </w:r>
    </w:p>
    <w:p>
      <w:pPr>
        <w:spacing w:after="150"/>
      </w:pPr>
      <w:r>
        <w:rPr/>
        <w:t xml:space="preserve">三、  国家“十四五”规划对vr工业生产发展的影响</w:t>
      </w:r>
    </w:p>
    <w:p>
      <w:pPr>
        <w:spacing w:after="150"/>
      </w:pPr>
      <w:r>
        <w:rPr/>
        <w:t xml:space="preserve">第二节  中国vr工业生产产业经济环境</w:t>
      </w:r>
    </w:p>
    <w:p>
      <w:pPr>
        <w:spacing w:after="150"/>
      </w:pPr>
      <w:r>
        <w:rPr/>
        <w:t xml:space="preserve">一、  中国宏观经济发展现状</w:t>
      </w:r>
    </w:p>
    <w:p>
      <w:pPr>
        <w:spacing w:after="150"/>
      </w:pPr>
      <w:r>
        <w:rPr/>
        <w:t xml:space="preserve">二、  中国宏观经济发展展望</w:t>
      </w:r>
    </w:p>
    <w:p>
      <w:pPr>
        <w:spacing w:after="150"/>
      </w:pPr>
      <w:r>
        <w:rPr/>
        <w:t xml:space="preserve">三、  中国宏观经济对于元宇宙产业的影响</w:t>
      </w:r>
    </w:p>
    <w:p>
      <w:pPr>
        <w:spacing w:after="150"/>
      </w:pPr>
      <w:r>
        <w:rPr/>
        <w:t xml:space="preserve">四、  中国宏观经济对于vr工业生产的影响</w:t>
      </w:r>
    </w:p>
    <w:p>
      <w:pPr>
        <w:spacing w:after="150"/>
      </w:pPr>
      <w:r>
        <w:rPr/>
        <w:t xml:space="preserve">第三节  中国vr工业生产社会环境</w:t>
      </w:r>
    </w:p>
    <w:p>
      <w:pPr>
        <w:spacing w:after="150"/>
      </w:pPr>
      <w:r>
        <w:rPr/>
        <w:t xml:space="preserve">一、  中国vr工业生产社会环境</w:t>
      </w:r>
    </w:p>
    <w:p>
      <w:pPr>
        <w:spacing w:after="150"/>
      </w:pPr>
      <w:r>
        <w:rPr/>
        <w:t xml:space="preserve">二、  社会环境对元宇宙产业发展的影响</w:t>
      </w:r>
    </w:p>
    <w:p>
      <w:pPr>
        <w:spacing w:after="150"/>
      </w:pPr>
      <w:r>
        <w:rPr/>
        <w:t xml:space="preserve">三、  社会环境对vr工业生产发展的影响</w:t>
      </w:r>
    </w:p>
    <w:p>
      <w:pPr>
        <w:spacing w:after="150"/>
      </w:pPr>
      <w:r>
        <w:rPr/>
        <w:t xml:space="preserve">第四节  中国vr工业生产产业科研创新成果</w:t>
      </w:r>
    </w:p>
    <w:p>
      <w:pPr>
        <w:spacing w:after="150"/>
      </w:pPr>
      <w:r>
        <w:rPr/>
        <w:t xml:space="preserve">一、  vr工业生产专利申请</w:t>
      </w:r>
    </w:p>
    <w:p>
      <w:pPr>
        <w:spacing w:after="150"/>
      </w:pPr>
      <w:r>
        <w:rPr/>
        <w:t xml:space="preserve">二、  vr工业生产专利公开</w:t>
      </w:r>
    </w:p>
    <w:p>
      <w:pPr>
        <w:spacing w:after="150"/>
      </w:pPr>
      <w:r>
        <w:rPr/>
        <w:t xml:space="preserve">三、  vr工业生产热门申请人</w:t>
      </w:r>
    </w:p>
    <w:p>
      <w:pPr>
        <w:spacing w:after="150"/>
      </w:pPr>
      <w:r>
        <w:rPr/>
        <w:t xml:space="preserve">四、  vr工业生产热门技术</w:t>
      </w:r>
    </w:p>
    <w:p>
      <w:pPr>
        <w:spacing w:after="150"/>
      </w:pPr>
      <w:r>
        <w:rPr>
          <w:b w:val="1"/>
          <w:bCs w:val="1"/>
        </w:rPr>
        <w:t xml:space="preserve">第三章 2023年vr工业生产行业市场情况</w:t>
      </w:r>
    </w:p>
    <w:p>
      <w:pPr>
        <w:spacing w:after="150"/>
      </w:pPr>
      <w:r>
        <w:rPr/>
        <w:t xml:space="preserve">第一节  2023年全球vr工业生产行业市场现状</w:t>
      </w:r>
    </w:p>
    <w:p>
      <w:pPr>
        <w:spacing w:after="150"/>
      </w:pPr>
      <w:r>
        <w:rPr/>
        <w:t xml:space="preserve">一、  全球vr工业生产市场现状</w:t>
      </w:r>
    </w:p>
    <w:p>
      <w:pPr>
        <w:spacing w:after="150"/>
      </w:pPr>
      <w:r>
        <w:rPr/>
        <w:t xml:space="preserve">二、  2021-2023年全球vr工业领域市场规模</w:t>
      </w:r>
    </w:p>
    <w:p>
      <w:pPr>
        <w:spacing w:after="150"/>
      </w:pPr>
      <w:r>
        <w:rPr/>
        <w:t xml:space="preserve">第二节  中国vr工业生产市场现状</w:t>
      </w:r>
    </w:p>
    <w:p>
      <w:pPr>
        <w:spacing w:after="150"/>
      </w:pPr>
      <w:r>
        <w:rPr/>
        <w:t xml:space="preserve">一、  中国vr工业生产市场现状</w:t>
      </w:r>
    </w:p>
    <w:p>
      <w:pPr>
        <w:spacing w:after="150"/>
      </w:pPr>
      <w:r>
        <w:rPr/>
        <w:t xml:space="preserve">二、  2021-2023年vr工业领域渗透率估算</w:t>
      </w:r>
    </w:p>
    <w:p>
      <w:pPr>
        <w:spacing w:after="150"/>
      </w:pPr>
      <w:r>
        <w:rPr/>
        <w:t xml:space="preserve">三、  2021-2023年中国vr工业领域市场规模测算</w:t>
      </w:r>
    </w:p>
    <w:p>
      <w:pPr>
        <w:spacing w:after="150"/>
      </w:pPr>
      <w:r>
        <w:rPr/>
        <w:t xml:space="preserve">第三节  中国vr工业生产上下游大环境</w:t>
      </w:r>
    </w:p>
    <w:p>
      <w:pPr>
        <w:spacing w:after="150"/>
      </w:pPr>
      <w:r>
        <w:rPr/>
        <w:t xml:space="preserve">一、  2021-2023年中国工业发展情况</w:t>
      </w:r>
    </w:p>
    <w:p>
      <w:pPr>
        <w:spacing w:after="150"/>
      </w:pPr>
      <w:r>
        <w:rPr/>
        <w:t xml:space="preserve">二、  2021-2023年vr终端出货量</w:t>
      </w:r>
    </w:p>
    <w:p>
      <w:pPr>
        <w:spacing w:after="150"/>
      </w:pPr>
      <w:r>
        <w:rPr/>
        <w:t xml:space="preserve">第四节  vr工业细分领域发展情况</w:t>
      </w:r>
    </w:p>
    <w:p>
      <w:pPr>
        <w:spacing w:after="150"/>
      </w:pPr>
      <w:r>
        <w:rPr/>
        <w:t xml:space="preserve">一、  vr工业各领域发展现状</w:t>
      </w:r>
    </w:p>
    <w:p>
      <w:pPr>
        <w:spacing w:after="150"/>
      </w:pPr>
      <w:r>
        <w:rPr/>
        <w:t xml:space="preserve">二、  vr工业各领域市场占比</w:t>
      </w:r>
    </w:p>
    <w:p>
      <w:pPr>
        <w:spacing w:after="150"/>
      </w:pPr>
      <w:r>
        <w:rPr>
          <w:b w:val="1"/>
          <w:bCs w:val="1"/>
        </w:rPr>
        <w:t xml:space="preserve">第四章 中国vr工业生产产业链情况</w:t>
      </w:r>
    </w:p>
    <w:p>
      <w:pPr>
        <w:spacing w:after="150"/>
      </w:pPr>
      <w:r>
        <w:rPr/>
        <w:t xml:space="preserve">第一节 中国vr工业生产产业结构属性分析</w:t>
      </w:r>
    </w:p>
    <w:p>
      <w:pPr>
        <w:spacing w:after="150"/>
      </w:pPr>
      <w:r>
        <w:rPr/>
        <w:t xml:space="preserve">一、 中国vr工业生产产业链结构梳理</w:t>
      </w:r>
    </w:p>
    <w:p>
      <w:pPr>
        <w:spacing w:after="150"/>
      </w:pPr>
      <w:r>
        <w:rPr/>
        <w:t xml:space="preserve">二、 中国vr工业生产产业链生态图谱</w:t>
      </w:r>
    </w:p>
    <w:p>
      <w:pPr>
        <w:spacing w:after="150"/>
      </w:pPr>
      <w:r>
        <w:rPr/>
        <w:t xml:space="preserve">第二节  中国vr工业生产价值链分析</w:t>
      </w:r>
    </w:p>
    <w:p>
      <w:pPr>
        <w:spacing w:after="150"/>
      </w:pPr>
      <w:r>
        <w:rPr/>
        <w:t xml:space="preserve">一、  内容活动价值属性</w:t>
      </w:r>
    </w:p>
    <w:p>
      <w:pPr>
        <w:spacing w:after="150"/>
      </w:pPr>
      <w:r>
        <w:rPr/>
        <w:t xml:space="preserve">二、  支持活动价值属性</w:t>
      </w:r>
    </w:p>
    <w:p>
      <w:pPr>
        <w:spacing w:after="150"/>
      </w:pPr>
      <w:r>
        <w:rPr/>
        <w:t xml:space="preserve">三、  最终用户</w:t>
      </w:r>
    </w:p>
    <w:p>
      <w:pPr>
        <w:spacing w:after="150"/>
      </w:pPr>
      <w:r>
        <w:rPr/>
        <w:t xml:space="preserve">第三节  中国vr工业生产硬件情况</w:t>
      </w:r>
    </w:p>
    <w:p>
      <w:pPr>
        <w:spacing w:after="150"/>
      </w:pPr>
      <w:r>
        <w:rPr/>
        <w:t xml:space="preserve">一、  vr终端设备构成</w:t>
      </w:r>
    </w:p>
    <w:p>
      <w:pPr>
        <w:spacing w:after="150"/>
      </w:pPr>
      <w:r>
        <w:rPr/>
        <w:t xml:space="preserve">二、  中国vr终端设备市场现状</w:t>
      </w:r>
    </w:p>
    <w:p>
      <w:pPr>
        <w:spacing w:after="150"/>
      </w:pPr>
      <w:r>
        <w:rPr/>
        <w:t xml:space="preserve">三、  中国vr终端设备主要企业</w:t>
      </w:r>
    </w:p>
    <w:p>
      <w:pPr>
        <w:spacing w:after="150"/>
      </w:pPr>
      <w:r>
        <w:rPr/>
        <w:t xml:space="preserve">四、  中国主流vr终端设备对比</w:t>
      </w:r>
    </w:p>
    <w:p>
      <w:pPr>
        <w:spacing w:after="150"/>
      </w:pPr>
      <w:r>
        <w:rPr/>
        <w:t xml:space="preserve">第四节  中国vr工业生产行业配套外设市场分析</w:t>
      </w:r>
    </w:p>
    <w:p>
      <w:pPr>
        <w:spacing w:after="150"/>
      </w:pPr>
      <w:r>
        <w:rPr/>
        <w:t xml:space="preserve">一、  中国vr手柄市场分析</w:t>
      </w:r>
    </w:p>
    <w:p>
      <w:pPr>
        <w:spacing w:after="150"/>
      </w:pPr>
      <w:r>
        <w:rPr/>
        <w:t xml:space="preserve">二、  中国vr摄像头市场分析</w:t>
      </w:r>
    </w:p>
    <w:p>
      <w:pPr>
        <w:spacing w:after="150"/>
      </w:pPr>
      <w:r>
        <w:rPr/>
        <w:t xml:space="preserve">三、  中国体感设备市场分析</w:t>
      </w:r>
    </w:p>
    <w:p>
      <w:pPr>
        <w:spacing w:after="150"/>
      </w:pPr>
      <w:r>
        <w:rPr/>
        <w:t xml:space="preserve">第五节  中国vr工业生产产业链分析--软件市场</w:t>
      </w:r>
    </w:p>
    <w:p>
      <w:pPr>
        <w:spacing w:after="150"/>
      </w:pPr>
      <w:r>
        <w:rPr/>
        <w:t xml:space="preserve">一、  中国vr工业生产开发环境/工具市场分析</w:t>
      </w:r>
    </w:p>
    <w:p>
      <w:pPr>
        <w:spacing w:after="150"/>
      </w:pPr>
      <w:r>
        <w:rPr/>
        <w:t xml:space="preserve">二、  中国vr工业生产采集系统市场分析</w:t>
      </w:r>
    </w:p>
    <w:p>
      <w:pPr>
        <w:spacing w:after="150"/>
      </w:pPr>
      <w:r>
        <w:rPr/>
        <w:t xml:space="preserve">1、vr内容采集</w:t>
      </w:r>
    </w:p>
    <w:p>
      <w:pPr>
        <w:spacing w:after="150"/>
      </w:pPr>
      <w:r>
        <w:rPr/>
        <w:t xml:space="preserve">2、三维重建</w:t>
      </w:r>
    </w:p>
    <w:p>
      <w:pPr>
        <w:spacing w:after="150"/>
      </w:pPr>
      <w:r>
        <w:rPr>
          <w:b w:val="1"/>
          <w:bCs w:val="1"/>
        </w:rPr>
        <w:t xml:space="preserve">第五章 中国vr工业生产细分应用情况--工业培训</w:t>
      </w:r>
    </w:p>
    <w:p>
      <w:pPr>
        <w:spacing w:after="150"/>
      </w:pPr>
      <w:r>
        <w:rPr/>
        <w:t xml:space="preserve">第一节  中国高等教育发展情况</w:t>
      </w:r>
    </w:p>
    <w:p>
      <w:pPr>
        <w:spacing w:after="150"/>
      </w:pPr>
      <w:r>
        <w:rPr/>
        <w:t xml:space="preserve">一、  2021-2023年高等教育学生规模</w:t>
      </w:r>
    </w:p>
    <w:p>
      <w:pPr>
        <w:spacing w:after="150"/>
      </w:pPr>
      <w:r>
        <w:rPr/>
        <w:t xml:space="preserve">二、  2021-2023年高等教育校园数量</w:t>
      </w:r>
    </w:p>
    <w:p>
      <w:pPr>
        <w:spacing w:after="150"/>
      </w:pPr>
      <w:r>
        <w:rPr/>
        <w:t xml:space="preserve">三、  2021-2023年高等教育预算支出</w:t>
      </w:r>
    </w:p>
    <w:p>
      <w:pPr>
        <w:spacing w:after="150"/>
      </w:pPr>
      <w:r>
        <w:rPr/>
        <w:t xml:space="preserve">第二节  中国vr工业培训市场情况</w:t>
      </w:r>
    </w:p>
    <w:p>
      <w:pPr>
        <w:spacing w:after="150"/>
      </w:pPr>
      <w:r>
        <w:rPr/>
        <w:t xml:space="preserve">一、  2021-2023年vr工业培训市场占比</w:t>
      </w:r>
    </w:p>
    <w:p>
      <w:pPr>
        <w:spacing w:after="150"/>
      </w:pPr>
      <w:r>
        <w:rPr/>
        <w:t xml:space="preserve">二、  2021-2023年vr工业培训市场市场规模测算</w:t>
      </w:r>
    </w:p>
    <w:p>
      <w:pPr>
        <w:spacing w:after="150"/>
      </w:pPr>
      <w:r>
        <w:rPr/>
        <w:t xml:space="preserve">第三节  国内外高校的vr教学实训课程建设现状</w:t>
      </w:r>
    </w:p>
    <w:p>
      <w:pPr>
        <w:spacing w:after="150"/>
      </w:pPr>
      <w:r>
        <w:rPr/>
        <w:t xml:space="preserve">一、  vr技术应用于工程实训课程的建设思路</w:t>
      </w:r>
    </w:p>
    <w:p>
      <w:pPr>
        <w:spacing w:after="150"/>
      </w:pPr>
      <w:r>
        <w:rPr/>
        <w:t xml:space="preserve">1、沉浸性</w:t>
      </w:r>
    </w:p>
    <w:p>
      <w:pPr>
        <w:spacing w:after="150"/>
      </w:pPr>
      <w:r>
        <w:rPr/>
        <w:t xml:space="preserve">2、交互性</w:t>
      </w:r>
    </w:p>
    <w:p>
      <w:pPr>
        <w:spacing w:after="150"/>
      </w:pPr>
      <w:r>
        <w:rPr/>
        <w:t xml:space="preserve">3、想象性</w:t>
      </w:r>
    </w:p>
    <w:p>
      <w:pPr>
        <w:spacing w:after="150"/>
      </w:pPr>
      <w:r>
        <w:rPr/>
        <w:t xml:space="preserve">二、  vr技术应用于工程实训课程的案例</w:t>
      </w:r>
    </w:p>
    <w:p>
      <w:pPr>
        <w:spacing w:after="150"/>
      </w:pPr>
      <w:r>
        <w:rPr/>
        <w:t xml:space="preserve">1、教学设计</w:t>
      </w:r>
    </w:p>
    <w:p>
      <w:pPr>
        <w:spacing w:after="150"/>
      </w:pPr>
      <w:r>
        <w:rPr/>
        <w:t xml:space="preserve">2、教学流程</w:t>
      </w:r>
    </w:p>
    <w:p>
      <w:pPr>
        <w:spacing w:after="150"/>
      </w:pPr>
      <w:r>
        <w:rPr/>
        <w:t xml:space="preserve">(1)融入家国情怀的理论与思政教学</w:t>
      </w:r>
    </w:p>
    <w:p>
      <w:pPr>
        <w:spacing w:after="150"/>
      </w:pPr>
      <w:r>
        <w:rPr/>
        <w:t xml:space="preserve">(2)自主交互的vr虚拟实训与考核</w:t>
      </w:r>
    </w:p>
    <w:p>
      <w:pPr>
        <w:spacing w:after="150"/>
      </w:pPr>
      <w:r>
        <w:rPr/>
        <w:t xml:space="preserve">(3)以探索性训练为主的实体装配训练</w:t>
      </w:r>
    </w:p>
    <w:p>
      <w:pPr>
        <w:spacing w:after="150"/>
      </w:pPr>
      <w:r>
        <w:rPr/>
        <w:t xml:space="preserve">(4)以创新创业训练为目标的提升环节</w:t>
      </w:r>
    </w:p>
    <w:p>
      <w:pPr>
        <w:spacing w:after="150"/>
      </w:pPr>
      <w:r>
        <w:rPr/>
        <w:t xml:space="preserve">3、教学效果</w:t>
      </w:r>
    </w:p>
    <w:p>
      <w:pPr>
        <w:spacing w:after="150"/>
      </w:pPr>
      <w:r>
        <w:rPr/>
        <w:t xml:space="preserve">(1)问卷调查分析</w:t>
      </w:r>
    </w:p>
    <w:p>
      <w:pPr>
        <w:spacing w:after="150"/>
      </w:pPr>
      <w:r>
        <w:rPr/>
        <w:t xml:space="preserve">(2)总评成绩和创新成果分析</w:t>
      </w:r>
    </w:p>
    <w:p>
      <w:pPr>
        <w:spacing w:after="150"/>
      </w:pPr>
      <w:r>
        <w:rPr/>
        <w:t xml:space="preserve">三、  vr技术应用于工程实践教学的建议</w:t>
      </w:r>
    </w:p>
    <w:p>
      <w:pPr>
        <w:spacing w:after="150"/>
      </w:pPr>
      <w:r>
        <w:rPr/>
        <w:t xml:space="preserve">1、降低vr引擎使用难度，打破教师开发壁垒</w:t>
      </w:r>
    </w:p>
    <w:p>
      <w:pPr>
        <w:spacing w:after="150"/>
      </w:pPr>
      <w:r>
        <w:rPr/>
        <w:t xml:space="preserve">2、实施资源共享，均衡教育资源</w:t>
      </w:r>
    </w:p>
    <w:p>
      <w:pPr>
        <w:spacing w:after="150"/>
      </w:pPr>
      <w:r>
        <w:rPr/>
        <w:t xml:space="preserve">3、与学校专业学院联合，培养行业所需人才</w:t>
      </w:r>
    </w:p>
    <w:p>
      <w:pPr>
        <w:spacing w:after="150"/>
      </w:pPr>
      <w:r>
        <w:rPr>
          <w:b w:val="1"/>
          <w:bCs w:val="1"/>
        </w:rPr>
        <w:t xml:space="preserve">第六章 中国vr工业生产细分应用情况--工业设计</w:t>
      </w:r>
    </w:p>
    <w:p>
      <w:pPr>
        <w:spacing w:after="150"/>
      </w:pPr>
      <w:r>
        <w:rPr/>
        <w:t xml:space="preserve">第一节  中国工业设计市场发展现状</w:t>
      </w:r>
    </w:p>
    <w:p>
      <w:pPr>
        <w:spacing w:after="150"/>
      </w:pPr>
      <w:r>
        <w:rPr/>
        <w:t xml:space="preserve">一、  中国工业设计现状</w:t>
      </w:r>
    </w:p>
    <w:p>
      <w:pPr>
        <w:spacing w:after="150"/>
      </w:pPr>
      <w:r>
        <w:rPr/>
        <w:t xml:space="preserve">二、  2021-2023年中国工业设计市场规模</w:t>
      </w:r>
    </w:p>
    <w:p>
      <w:pPr>
        <w:spacing w:after="150"/>
      </w:pPr>
      <w:r>
        <w:rPr/>
        <w:t xml:space="preserve">三、  中国工业设计发展短板</w:t>
      </w:r>
    </w:p>
    <w:p>
      <w:pPr>
        <w:spacing w:after="150"/>
      </w:pPr>
      <w:r>
        <w:rPr/>
        <w:t xml:space="preserve">四、  中国工业设计发展前景</w:t>
      </w:r>
    </w:p>
    <w:p>
      <w:pPr>
        <w:spacing w:after="150"/>
      </w:pPr>
      <w:r>
        <w:rPr/>
        <w:t xml:space="preserve">第二节  中国vr工业设计市场情况</w:t>
      </w:r>
    </w:p>
    <w:p>
      <w:pPr>
        <w:spacing w:after="150"/>
      </w:pPr>
      <w:r>
        <w:rPr/>
        <w:t xml:space="preserve">一、  2021-2023年vr工业设计市场占比</w:t>
      </w:r>
    </w:p>
    <w:p>
      <w:pPr>
        <w:spacing w:after="150"/>
      </w:pPr>
      <w:r>
        <w:rPr/>
        <w:t xml:space="preserve">二、  2021-2023年vr工业设计市场市场规模测算</w:t>
      </w:r>
    </w:p>
    <w:p>
      <w:pPr>
        <w:spacing w:after="150"/>
      </w:pPr>
      <w:r>
        <w:rPr/>
        <w:t xml:space="preserve">三、  vr技术在工业设计中应用价值</w:t>
      </w:r>
    </w:p>
    <w:p>
      <w:pPr>
        <w:spacing w:after="150"/>
      </w:pPr>
      <w:r>
        <w:rPr/>
        <w:t xml:space="preserve">四、  工业设计中应用虚拟现实技术的优势</w:t>
      </w:r>
    </w:p>
    <w:p>
      <w:pPr>
        <w:spacing w:after="150"/>
      </w:pPr>
      <w:r>
        <w:rPr/>
        <w:t xml:space="preserve">第三节  vr虚拟现实技术在工业设计中的应用</w:t>
      </w:r>
    </w:p>
    <w:p>
      <w:pPr>
        <w:spacing w:after="150"/>
      </w:pPr>
      <w:r>
        <w:rPr/>
        <w:t xml:space="preserve">一、  需求分析</w:t>
      </w:r>
    </w:p>
    <w:p>
      <w:pPr>
        <w:spacing w:after="150"/>
      </w:pPr>
      <w:r>
        <w:rPr/>
        <w:t xml:space="preserve">二、  概念设计</w:t>
      </w:r>
    </w:p>
    <w:p>
      <w:pPr>
        <w:spacing w:after="150"/>
      </w:pPr>
      <w:r>
        <w:rPr/>
        <w:t xml:space="preserve">三、  细节规划设计</w:t>
      </w:r>
    </w:p>
    <w:p>
      <w:pPr>
        <w:spacing w:after="150"/>
      </w:pPr>
      <w:r>
        <w:rPr/>
        <w:t xml:space="preserve">四、  虚拟制造与评测</w:t>
      </w:r>
    </w:p>
    <w:p>
      <w:pPr>
        <w:spacing w:after="150"/>
      </w:pPr>
      <w:r>
        <w:rPr>
          <w:b w:val="1"/>
          <w:bCs w:val="1"/>
        </w:rPr>
        <w:t xml:space="preserve">第七章 中国vr工业生产细分应用情况--船舶工业</w:t>
      </w:r>
    </w:p>
    <w:p>
      <w:pPr>
        <w:spacing w:after="150"/>
      </w:pPr>
      <w:r>
        <w:rPr/>
        <w:t xml:space="preserve">第一节  中国船舶工业市场发展现状</w:t>
      </w:r>
    </w:p>
    <w:p>
      <w:pPr>
        <w:spacing w:after="150"/>
      </w:pPr>
      <w:r>
        <w:rPr/>
        <w:t xml:space="preserve">一、  中国船舶工业现状</w:t>
      </w:r>
    </w:p>
    <w:p>
      <w:pPr>
        <w:spacing w:after="150"/>
      </w:pPr>
      <w:r>
        <w:rPr/>
        <w:t xml:space="preserve">二、  2021-2023年中国船舶工业订单情况</w:t>
      </w:r>
    </w:p>
    <w:p>
      <w:pPr>
        <w:spacing w:after="150"/>
      </w:pPr>
      <w:r>
        <w:rPr/>
        <w:t xml:space="preserve">三、  2021-2023年中国船舶工业经济效益</w:t>
      </w:r>
    </w:p>
    <w:p>
      <w:pPr>
        <w:spacing w:after="150"/>
      </w:pPr>
      <w:r>
        <w:rPr/>
        <w:t xml:space="preserve">四、  中国船舶工业发展趋势</w:t>
      </w:r>
    </w:p>
    <w:p>
      <w:pPr>
        <w:spacing w:after="150"/>
      </w:pPr>
      <w:r>
        <w:rPr/>
        <w:t xml:space="preserve">第二节  中国vr船舶工业市场情况</w:t>
      </w:r>
    </w:p>
    <w:p>
      <w:pPr>
        <w:spacing w:after="150"/>
      </w:pPr>
      <w:r>
        <w:rPr/>
        <w:t xml:space="preserve">一、  2021-2023年vr船舶工业市场占比</w:t>
      </w:r>
    </w:p>
    <w:p>
      <w:pPr>
        <w:spacing w:after="150"/>
      </w:pPr>
      <w:r>
        <w:rPr/>
        <w:t xml:space="preserve">二、  2021-2023年vr船舶工业市场市场规模测算</w:t>
      </w:r>
    </w:p>
    <w:p>
      <w:pPr>
        <w:spacing w:after="150"/>
      </w:pPr>
      <w:r>
        <w:rPr/>
        <w:t xml:space="preserve">三、  中国vr船舶工业发展趋势</w:t>
      </w:r>
    </w:p>
    <w:p>
      <w:pPr>
        <w:spacing w:after="150"/>
      </w:pPr>
      <w:r>
        <w:rPr/>
        <w:t xml:space="preserve">第三节  vr技术对船舶工业领域的影响</w:t>
      </w:r>
    </w:p>
    <w:p>
      <w:pPr>
        <w:spacing w:after="150"/>
      </w:pPr>
      <w:r>
        <w:rPr/>
        <w:t xml:space="preserve">一、  对船舶设计的影响</w:t>
      </w:r>
    </w:p>
    <w:p>
      <w:pPr>
        <w:spacing w:after="150"/>
      </w:pPr>
      <w:r>
        <w:rPr/>
        <w:t xml:space="preserve">二、  对船舶建造的影响</w:t>
      </w:r>
    </w:p>
    <w:p>
      <w:pPr>
        <w:spacing w:after="150"/>
      </w:pPr>
      <w:r>
        <w:rPr/>
        <w:t xml:space="preserve">三、  对船舶运营维护的影响</w:t>
      </w:r>
    </w:p>
    <w:p>
      <w:pPr>
        <w:spacing w:after="150"/>
      </w:pPr>
      <w:r>
        <w:rPr/>
        <w:t xml:space="preserve">四、  对教育培训的影响</w:t>
      </w:r>
    </w:p>
    <w:p>
      <w:pPr>
        <w:spacing w:after="150"/>
      </w:pPr>
      <w:r>
        <w:rPr/>
        <w:t xml:space="preserve">五、  对船舶检验的影响</w:t>
      </w:r>
    </w:p>
    <w:p>
      <w:pPr>
        <w:spacing w:after="150"/>
      </w:pPr>
      <w:r>
        <w:rPr>
          <w:b w:val="1"/>
          <w:bCs w:val="1"/>
        </w:rPr>
        <w:t xml:space="preserve">第八章 中国vr工业生产细分应用情况--汽车工业</w:t>
      </w:r>
    </w:p>
    <w:p>
      <w:pPr>
        <w:spacing w:after="150"/>
      </w:pPr>
      <w:r>
        <w:rPr/>
        <w:t xml:space="preserve">第一节  中国汽车工业市场发展现状</w:t>
      </w:r>
    </w:p>
    <w:p>
      <w:pPr>
        <w:spacing w:after="150"/>
      </w:pPr>
      <w:r>
        <w:rPr/>
        <w:t xml:space="preserve">一、  中国汽车工业现状</w:t>
      </w:r>
    </w:p>
    <w:p>
      <w:pPr>
        <w:spacing w:after="150"/>
      </w:pPr>
      <w:r>
        <w:rPr/>
        <w:t xml:space="preserve">二、  2021-2023年中国汽车销量</w:t>
      </w:r>
    </w:p>
    <w:p>
      <w:pPr>
        <w:spacing w:after="150"/>
      </w:pPr>
      <w:r>
        <w:rPr/>
        <w:t xml:space="preserve">三、  2021-2023年中国汽车产量</w:t>
      </w:r>
    </w:p>
    <w:p>
      <w:pPr>
        <w:spacing w:after="150"/>
      </w:pPr>
      <w:r>
        <w:rPr/>
        <w:t xml:space="preserve">四、  2021-2023年中国汽车工业经济效益</w:t>
      </w:r>
    </w:p>
    <w:p>
      <w:pPr>
        <w:spacing w:after="150"/>
      </w:pPr>
      <w:r>
        <w:rPr/>
        <w:t xml:space="preserve">四、  中国汽车工业发展趋势</w:t>
      </w:r>
    </w:p>
    <w:p>
      <w:pPr>
        <w:spacing w:after="150"/>
      </w:pPr>
      <w:r>
        <w:rPr/>
        <w:t xml:space="preserve">第二节  中国vr汽车工业市场情况</w:t>
      </w:r>
    </w:p>
    <w:p>
      <w:pPr>
        <w:spacing w:after="150"/>
      </w:pPr>
      <w:r>
        <w:rPr/>
        <w:t xml:space="preserve">一、  2021-2023年vr汽车工业市场占比</w:t>
      </w:r>
    </w:p>
    <w:p>
      <w:pPr>
        <w:spacing w:after="150"/>
      </w:pPr>
      <w:r>
        <w:rPr/>
        <w:t xml:space="preserve">二、  2021-2023年vr汽车工业市场市场规模测算</w:t>
      </w:r>
    </w:p>
    <w:p>
      <w:pPr>
        <w:spacing w:after="150"/>
      </w:pPr>
      <w:r>
        <w:rPr/>
        <w:t xml:space="preserve">三、  中国vr汽车工业发展趋势</w:t>
      </w:r>
    </w:p>
    <w:p>
      <w:pPr>
        <w:spacing w:after="150"/>
      </w:pPr>
      <w:r>
        <w:rPr/>
        <w:t xml:space="preserve">第三节  vr技术在汽车生产制造的应用</w:t>
      </w:r>
    </w:p>
    <w:p>
      <w:pPr>
        <w:spacing w:after="150"/>
      </w:pPr>
      <w:r>
        <w:rPr/>
        <w:t xml:space="preserve">一、  汽车外观和造型设计的应用</w:t>
      </w:r>
    </w:p>
    <w:p>
      <w:pPr>
        <w:spacing w:after="150"/>
      </w:pPr>
      <w:r>
        <w:rPr/>
        <w:t xml:space="preserve">二、  汽车零部件与总成设计的应用</w:t>
      </w:r>
    </w:p>
    <w:p>
      <w:pPr>
        <w:spacing w:after="150"/>
      </w:pPr>
      <w:r>
        <w:rPr/>
        <w:t xml:space="preserve">三、  汽车性能试验的应用</w:t>
      </w:r>
    </w:p>
    <w:p>
      <w:pPr>
        <w:spacing w:after="150"/>
      </w:pPr>
      <w:r>
        <w:rPr/>
        <w:t xml:space="preserve">四、  汽车制造产线的应用</w:t>
      </w:r>
    </w:p>
    <w:p>
      <w:pPr>
        <w:spacing w:after="150"/>
      </w:pPr>
      <w:r>
        <w:rPr/>
        <w:t xml:space="preserve">第四节  vr技术在汽车营销及服务的应用</w:t>
      </w:r>
    </w:p>
    <w:p>
      <w:pPr>
        <w:spacing w:after="150"/>
      </w:pPr>
      <w:r>
        <w:rPr/>
        <w:t xml:space="preserve">一、  vr技术在驾驶教学的应用</w:t>
      </w:r>
    </w:p>
    <w:p>
      <w:pPr>
        <w:spacing w:after="150"/>
      </w:pPr>
      <w:r>
        <w:rPr/>
        <w:t xml:space="preserve">二、  vr技术在驾驶安全教育的应用</w:t>
      </w:r>
    </w:p>
    <w:p>
      <w:pPr>
        <w:spacing w:after="150"/>
      </w:pPr>
      <w:r>
        <w:rPr/>
        <w:t xml:space="preserve">三、  vr技术在车载娱乐的应用</w:t>
      </w:r>
    </w:p>
    <w:p>
      <w:pPr>
        <w:spacing w:after="150"/>
      </w:pPr>
      <w:r>
        <w:rPr/>
        <w:t xml:space="preserve">1、vr汽车自动化生产技术平台建设形成背景</w:t>
      </w:r>
    </w:p>
    <w:p>
      <w:pPr>
        <w:spacing w:after="150"/>
      </w:pPr>
      <w:r>
        <w:rPr/>
        <w:t xml:space="preserve">2、vr汽车自动化生产技术平台所具备的基本功能</w:t>
      </w:r>
    </w:p>
    <w:p>
      <w:pPr>
        <w:spacing w:after="150"/>
      </w:pPr>
      <w:r>
        <w:rPr>
          <w:b w:val="1"/>
          <w:bCs w:val="1"/>
        </w:rPr>
        <w:t xml:space="preserve">第九章 中国vr汽车工业投融资及形态运用</w:t>
      </w:r>
    </w:p>
    <w:p>
      <w:pPr>
        <w:spacing w:after="150"/>
      </w:pPr>
      <w:r>
        <w:rPr/>
        <w:t xml:space="preserve">第一节  vr体育投融资事件情况</w:t>
      </w:r>
    </w:p>
    <w:p>
      <w:pPr>
        <w:spacing w:after="150"/>
      </w:pPr>
      <w:r>
        <w:rPr/>
        <w:t xml:space="preserve">一、  2021-2023年vr体育投融资事件数量</w:t>
      </w:r>
    </w:p>
    <w:p>
      <w:pPr>
        <w:spacing w:after="150"/>
      </w:pPr>
      <w:r>
        <w:rPr/>
        <w:t xml:space="preserve">二、  2021-2023年vr体育投融资金额汇总</w:t>
      </w:r>
    </w:p>
    <w:p>
      <w:pPr>
        <w:spacing w:after="150"/>
      </w:pPr>
      <w:r>
        <w:rPr/>
        <w:t xml:space="preserve">三、  2021-2023年vr体育投融资轮次分布</w:t>
      </w:r>
    </w:p>
    <w:p>
      <w:pPr>
        <w:spacing w:after="150"/>
      </w:pPr>
      <w:r>
        <w:rPr/>
        <w:t xml:space="preserve">四、  中国vr体育行业投融资趋势预测</w:t>
      </w:r>
    </w:p>
    <w:p>
      <w:pPr>
        <w:spacing w:after="150"/>
      </w:pPr>
      <w:r>
        <w:rPr/>
        <w:t xml:space="preserve">1、投融资金额趋势预测</w:t>
      </w:r>
    </w:p>
    <w:p>
      <w:pPr>
        <w:spacing w:after="150"/>
      </w:pPr>
      <w:r>
        <w:rPr/>
        <w:t xml:space="preserve">2、投融资轮次趋势预测</w:t>
      </w:r>
    </w:p>
    <w:p>
      <w:pPr>
        <w:spacing w:after="150"/>
      </w:pPr>
      <w:r>
        <w:rPr/>
        <w:t xml:space="preserve">第二节  虚拟现实技术形态的基本表现特征</w:t>
      </w:r>
    </w:p>
    <w:p>
      <w:pPr>
        <w:spacing w:after="150"/>
      </w:pPr>
      <w:r>
        <w:rPr/>
        <w:t xml:space="preserve">一、  虚拟现实技术形态具备沉浸性表现特征</w:t>
      </w:r>
    </w:p>
    <w:p>
      <w:pPr>
        <w:spacing w:after="150"/>
      </w:pPr>
      <w:r>
        <w:rPr/>
        <w:t xml:space="preserve">二、  虚拟现实技术形态具备交互性表现特征</w:t>
      </w:r>
    </w:p>
    <w:p>
      <w:pPr>
        <w:spacing w:after="150"/>
      </w:pPr>
      <w:r>
        <w:rPr/>
        <w:t xml:space="preserve">三、  虚拟现实技术形态具备想象性表现特征</w:t>
      </w:r>
    </w:p>
    <w:p>
      <w:pPr>
        <w:spacing w:after="150"/>
      </w:pPr>
      <w:r>
        <w:rPr/>
        <w:t xml:space="preserve">第三节  虚拟现实技术在虚拟工业生产技术环境之中的运用</w:t>
      </w:r>
    </w:p>
    <w:p>
      <w:pPr>
        <w:spacing w:after="150"/>
      </w:pPr>
      <w:r>
        <w:rPr/>
        <w:t xml:space="preserve">一、  先进制造技术领域</w:t>
      </w:r>
    </w:p>
    <w:p>
      <w:pPr>
        <w:spacing w:after="150"/>
      </w:pPr>
      <w:r>
        <w:rPr/>
        <w:t xml:space="preserve">二、  安全监测技术领域</w:t>
      </w:r>
    </w:p>
    <w:p>
      <w:pPr>
        <w:spacing w:after="150"/>
      </w:pPr>
      <w:r>
        <w:rPr/>
        <w:t xml:space="preserve">第四节  基于虚拟现实技术的工业生产实践环境交互技术概述</w:t>
      </w:r>
    </w:p>
    <w:p>
      <w:pPr>
        <w:spacing w:after="150"/>
      </w:pPr>
      <w:r>
        <w:rPr>
          <w:b w:val="1"/>
          <w:bCs w:val="1"/>
        </w:rPr>
        <w:t xml:space="preserve">第十章 vr工业生产领域相关企业发展情况</w:t>
      </w:r>
    </w:p>
    <w:p>
      <w:pPr>
        <w:spacing w:after="150"/>
      </w:pPr>
      <w:r>
        <w:rPr/>
        <w:t xml:space="preserve">第一节  歌尔股份有限公司</w:t>
      </w:r>
    </w:p>
    <w:p>
      <w:pPr>
        <w:spacing w:after="150"/>
      </w:pPr>
      <w:r>
        <w:rPr/>
        <w:t xml:space="preserve">101.1 企业相关介绍</w:t>
      </w:r>
    </w:p>
    <w:p>
      <w:pPr>
        <w:spacing w:after="150"/>
      </w:pPr>
      <w:r>
        <w:rPr/>
        <w:t xml:space="preserve">二、  相关产品情况</w:t>
      </w:r>
    </w:p>
    <w:p>
      <w:pPr>
        <w:spacing w:after="150"/>
      </w:pPr>
      <w:r>
        <w:rPr/>
        <w:t xml:space="preserve">三、  企业经营情况</w:t>
      </w:r>
    </w:p>
    <w:p>
      <w:pPr>
        <w:spacing w:after="150"/>
      </w:pPr>
      <w:r>
        <w:rPr/>
        <w:t xml:space="preserve">四、  企业发展战略</w:t>
      </w:r>
    </w:p>
    <w:p>
      <w:pPr>
        <w:spacing w:after="150"/>
      </w:pPr>
      <w:r>
        <w:rPr/>
        <w:t xml:space="preserve">第二节  宁波gqy视讯股份有限公司</w:t>
      </w:r>
    </w:p>
    <w:p>
      <w:pPr>
        <w:spacing w:after="150"/>
      </w:pPr>
      <w:r>
        <w:rPr/>
        <w:t xml:space="preserve">一、  企业相关介绍</w:t>
      </w:r>
    </w:p>
    <w:p>
      <w:pPr>
        <w:spacing w:after="150"/>
      </w:pPr>
      <w:r>
        <w:rPr/>
        <w:t xml:space="preserve">二、  相关产品情况</w:t>
      </w:r>
    </w:p>
    <w:p>
      <w:pPr>
        <w:spacing w:after="150"/>
      </w:pPr>
      <w:r>
        <w:rPr/>
        <w:t xml:space="preserve">三、  企业经营情况</w:t>
      </w:r>
    </w:p>
    <w:p>
      <w:pPr>
        <w:spacing w:after="150"/>
      </w:pPr>
      <w:r>
        <w:rPr/>
        <w:t xml:space="preserve">四、  企业发展战略</w:t>
      </w:r>
    </w:p>
    <w:p>
      <w:pPr>
        <w:spacing w:after="150"/>
      </w:pPr>
      <w:r>
        <w:rPr/>
        <w:t xml:space="preserve">第三节  北京暴风集团股份有限公司</w:t>
      </w:r>
    </w:p>
    <w:p>
      <w:pPr>
        <w:spacing w:after="150"/>
      </w:pPr>
      <w:r>
        <w:rPr/>
        <w:t xml:space="preserve">一、  企业相关介绍</w:t>
      </w:r>
    </w:p>
    <w:p>
      <w:pPr>
        <w:spacing w:after="150"/>
      </w:pPr>
      <w:r>
        <w:rPr/>
        <w:t xml:space="preserve">二、  相关产品情况</w:t>
      </w:r>
    </w:p>
    <w:p>
      <w:pPr>
        <w:spacing w:after="150"/>
      </w:pPr>
      <w:r>
        <w:rPr/>
        <w:t xml:space="preserve">三、  企业经营情况</w:t>
      </w:r>
    </w:p>
    <w:p>
      <w:pPr>
        <w:spacing w:after="150"/>
      </w:pPr>
      <w:r>
        <w:rPr/>
        <w:t xml:space="preserve">四、  企业发展战略</w:t>
      </w:r>
    </w:p>
    <w:p>
      <w:pPr>
        <w:spacing w:after="150"/>
      </w:pPr>
      <w:r>
        <w:rPr/>
        <w:t xml:space="preserve">第四节  北京暴风集团股份有限公司</w:t>
      </w:r>
    </w:p>
    <w:p>
      <w:pPr>
        <w:spacing w:after="150"/>
      </w:pPr>
      <w:r>
        <w:rPr/>
        <w:t xml:space="preserve">一、  企业相关介绍</w:t>
      </w:r>
    </w:p>
    <w:p>
      <w:pPr>
        <w:spacing w:after="150"/>
      </w:pPr>
      <w:r>
        <w:rPr/>
        <w:t xml:space="preserve">二、  相关产品情况</w:t>
      </w:r>
    </w:p>
    <w:p>
      <w:pPr>
        <w:spacing w:after="150"/>
      </w:pPr>
      <w:r>
        <w:rPr/>
        <w:t xml:space="preserve">三、  企业经营情况</w:t>
      </w:r>
    </w:p>
    <w:p>
      <w:pPr>
        <w:spacing w:after="150"/>
      </w:pPr>
      <w:r>
        <w:rPr/>
        <w:t xml:space="preserve">四、  企业发展战略</w:t>
      </w:r>
    </w:p>
    <w:p>
      <w:pPr>
        <w:spacing w:after="150"/>
      </w:pPr>
      <w:r>
        <w:rPr/>
        <w:t xml:space="preserve">第五节  深圳市虚拟现实科技有限公司</w:t>
      </w:r>
    </w:p>
    <w:p>
      <w:pPr>
        <w:spacing w:after="150"/>
      </w:pPr>
      <w:r>
        <w:rPr/>
        <w:t xml:space="preserve">一、  企业相关介绍</w:t>
      </w:r>
    </w:p>
    <w:p>
      <w:pPr>
        <w:spacing w:after="150"/>
      </w:pPr>
      <w:r>
        <w:rPr/>
        <w:t xml:space="preserve">二、  相关产品情况</w:t>
      </w:r>
    </w:p>
    <w:p>
      <w:pPr>
        <w:spacing w:after="150"/>
      </w:pPr>
      <w:r>
        <w:rPr/>
        <w:t xml:space="preserve">三、  企业经营情况</w:t>
      </w:r>
    </w:p>
    <w:p>
      <w:pPr>
        <w:spacing w:after="150"/>
      </w:pPr>
      <w:r>
        <w:rPr/>
        <w:t xml:space="preserve">四、  企业发展战略</w:t>
      </w:r>
    </w:p>
    <w:p>
      <w:pPr>
        <w:spacing w:after="150"/>
      </w:pPr>
      <w:r>
        <w:rPr/>
        <w:t xml:space="preserve">第六节  北京焰火工坊科技有限公司</w:t>
      </w:r>
    </w:p>
    <w:p>
      <w:pPr>
        <w:spacing w:after="150"/>
      </w:pPr>
      <w:r>
        <w:rPr/>
        <w:t xml:space="preserve">一、  企业相关介绍</w:t>
      </w:r>
    </w:p>
    <w:p>
      <w:pPr>
        <w:spacing w:after="150"/>
      </w:pPr>
      <w:r>
        <w:rPr/>
        <w:t xml:space="preserve">二、  相关产品情况</w:t>
      </w:r>
    </w:p>
    <w:p>
      <w:pPr>
        <w:spacing w:after="150"/>
      </w:pPr>
      <w:r>
        <w:rPr/>
        <w:t xml:space="preserve">三、  企业经营情况</w:t>
      </w:r>
    </w:p>
    <w:p>
      <w:pPr>
        <w:spacing w:after="150"/>
      </w:pPr>
      <w:r>
        <w:rPr/>
        <w:t xml:space="preserve">四、  企业发展战略</w:t>
      </w:r>
    </w:p>
    <w:p>
      <w:pPr>
        <w:spacing w:after="150"/>
      </w:pPr>
      <w:r>
        <w:rPr/>
        <w:t xml:space="preserve">第七节  深圳市极睿软件开发科技有限公司</w:t>
      </w:r>
    </w:p>
    <w:p>
      <w:pPr>
        <w:spacing w:after="150"/>
      </w:pPr>
      <w:r>
        <w:rPr/>
        <w:t xml:space="preserve">一、  企业相关介绍</w:t>
      </w:r>
    </w:p>
    <w:p>
      <w:pPr>
        <w:spacing w:after="150"/>
      </w:pPr>
      <w:r>
        <w:rPr/>
        <w:t xml:space="preserve">二、  相关产品情况</w:t>
      </w:r>
    </w:p>
    <w:p>
      <w:pPr>
        <w:spacing w:after="150"/>
      </w:pPr>
      <w:r>
        <w:rPr/>
        <w:t xml:space="preserve">三、  企业经营情况</w:t>
      </w:r>
    </w:p>
    <w:p>
      <w:pPr>
        <w:spacing w:after="150"/>
      </w:pPr>
      <w:r>
        <w:rPr/>
        <w:t xml:space="preserve">四、  企业发展战略</w:t>
      </w:r>
    </w:p>
    <w:p>
      <w:pPr>
        <w:spacing w:after="150"/>
      </w:pPr>
      <w:r>
        <w:rPr/>
        <w:t xml:space="preserve">第八节  杭州映墨科技有限公司</w:t>
      </w:r>
    </w:p>
    <w:p>
      <w:pPr>
        <w:spacing w:after="150"/>
      </w:pPr>
      <w:r>
        <w:rPr/>
        <w:t xml:space="preserve">一、  企业相关介绍</w:t>
      </w:r>
    </w:p>
    <w:p>
      <w:pPr>
        <w:spacing w:after="150"/>
      </w:pPr>
      <w:r>
        <w:rPr/>
        <w:t xml:space="preserve">二、  相关产品情况</w:t>
      </w:r>
    </w:p>
    <w:p>
      <w:pPr>
        <w:spacing w:after="150"/>
      </w:pPr>
      <w:r>
        <w:rPr/>
        <w:t xml:space="preserve">三、  企业经营情况</w:t>
      </w:r>
    </w:p>
    <w:p>
      <w:pPr>
        <w:spacing w:after="150"/>
      </w:pPr>
      <w:r>
        <w:rPr/>
        <w:t xml:space="preserve">四、  企业发展战略</w:t>
      </w:r>
    </w:p>
    <w:p>
      <w:pPr>
        <w:spacing w:after="150"/>
      </w:pPr>
      <w:r>
        <w:rPr/>
        <w:t xml:space="preserve">第九节  上海航宇荣康航空科技有限公司</w:t>
      </w:r>
    </w:p>
    <w:p>
      <w:pPr>
        <w:spacing w:after="150"/>
      </w:pPr>
      <w:r>
        <w:rPr/>
        <w:t xml:space="preserve">一、  企业相关介绍</w:t>
      </w:r>
    </w:p>
    <w:p>
      <w:pPr>
        <w:spacing w:after="150"/>
      </w:pPr>
      <w:r>
        <w:rPr/>
        <w:t xml:space="preserve">二、  相关产品情况</w:t>
      </w:r>
    </w:p>
    <w:p>
      <w:pPr>
        <w:spacing w:after="150"/>
      </w:pPr>
      <w:r>
        <w:rPr/>
        <w:t xml:space="preserve">三、  企业经营情况</w:t>
      </w:r>
    </w:p>
    <w:p>
      <w:pPr>
        <w:spacing w:after="150"/>
      </w:pPr>
      <w:r>
        <w:rPr/>
        <w:t xml:space="preserve">四、  企业发展战略</w:t>
      </w:r>
    </w:p>
    <w:p>
      <w:pPr>
        <w:spacing w:after="150"/>
      </w:pPr>
      <w:r>
        <w:rPr/>
        <w:t xml:space="preserve">第十节  北京锐扬科技有限责任公司</w:t>
      </w:r>
    </w:p>
    <w:p>
      <w:pPr>
        <w:spacing w:after="150"/>
      </w:pPr>
      <w:r>
        <w:rPr/>
        <w:t xml:space="preserve">一、  企业相关介绍</w:t>
      </w:r>
    </w:p>
    <w:p>
      <w:pPr>
        <w:spacing w:after="150"/>
      </w:pPr>
      <w:r>
        <w:rPr/>
        <w:t xml:space="preserve">二、  相关产品情况</w:t>
      </w:r>
    </w:p>
    <w:p>
      <w:pPr>
        <w:spacing w:after="150"/>
      </w:pPr>
      <w:r>
        <w:rPr/>
        <w:t xml:space="preserve">三、  企业经营情况</w:t>
      </w:r>
    </w:p>
    <w:p>
      <w:pPr>
        <w:spacing w:after="150"/>
      </w:pPr>
      <w:r>
        <w:rPr/>
        <w:t xml:space="preserve">四、  企业发展战略</w:t>
      </w:r>
    </w:p>
    <w:p>
      <w:pPr>
        <w:spacing w:after="150"/>
      </w:pPr>
      <w:r>
        <w:rPr>
          <w:b w:val="1"/>
          <w:bCs w:val="1"/>
        </w:rPr>
        <w:t xml:space="preserve">第十一章 2024-2029年vr工业生产市场预测</w:t>
      </w:r>
    </w:p>
    <w:p>
      <w:pPr>
        <w:spacing w:after="150"/>
      </w:pPr>
      <w:r>
        <w:rPr/>
        <w:t xml:space="preserve">第一节  2024-2029年vr工业生产行业市场预测</w:t>
      </w:r>
    </w:p>
    <w:p>
      <w:pPr>
        <w:spacing w:after="150"/>
      </w:pPr>
      <w:r>
        <w:rPr/>
        <w:t xml:space="preserve">一、  2024-2029年全球vr工业领域市场规模预测</w:t>
      </w:r>
    </w:p>
    <w:p>
      <w:pPr>
        <w:spacing w:after="150"/>
      </w:pPr>
      <w:r>
        <w:rPr/>
        <w:t xml:space="preserve">二、  2024-2029年vr工业领域渗透率估算</w:t>
      </w:r>
    </w:p>
    <w:p>
      <w:pPr>
        <w:spacing w:after="150"/>
      </w:pPr>
      <w:r>
        <w:rPr/>
        <w:t xml:space="preserve">三、  2024-2029年中国vr工业领域市场规模测算</w:t>
      </w:r>
    </w:p>
    <w:p>
      <w:pPr>
        <w:spacing w:after="150"/>
      </w:pPr>
      <w:r>
        <w:rPr/>
        <w:t xml:space="preserve">第二节  中国vr工业生产上下游大环境预测</w:t>
      </w:r>
    </w:p>
    <w:p>
      <w:pPr>
        <w:spacing w:after="150"/>
      </w:pPr>
      <w:r>
        <w:rPr/>
        <w:t xml:space="preserve">一、  2024-2029年中国工业发展预测</w:t>
      </w:r>
    </w:p>
    <w:p>
      <w:pPr>
        <w:spacing w:after="150"/>
      </w:pPr>
      <w:r>
        <w:rPr/>
        <w:t xml:space="preserve">二、  2024-2029年vr市场情况预测</w:t>
      </w:r>
    </w:p>
    <w:p>
      <w:pPr>
        <w:spacing w:after="150"/>
      </w:pPr>
      <w:r>
        <w:rPr/>
        <w:t xml:space="preserve">第三节  vr工业细分领域发展情况预测</w:t>
      </w:r>
    </w:p>
    <w:p>
      <w:pPr>
        <w:spacing w:after="150"/>
      </w:pPr>
      <w:r>
        <w:rPr/>
        <w:t xml:space="preserve">一、  2024-2029年vr工业培训市场规模测算</w:t>
      </w:r>
    </w:p>
    <w:p>
      <w:pPr>
        <w:spacing w:after="150"/>
      </w:pPr>
      <w:r>
        <w:rPr/>
        <w:t xml:space="preserve">二、  2024-2029年vr工业设计市场规模测算</w:t>
      </w:r>
    </w:p>
    <w:p>
      <w:pPr>
        <w:spacing w:after="150"/>
      </w:pPr>
      <w:r>
        <w:rPr/>
        <w:t xml:space="preserve">三、  2024-2029年vr船舶工业市场规模测算</w:t>
      </w:r>
    </w:p>
    <w:p>
      <w:pPr>
        <w:spacing w:after="150"/>
      </w:pPr>
      <w:r>
        <w:rPr/>
        <w:t xml:space="preserve">四、  2024-2029年vr汽车工业市场规模测算</w:t>
      </w:r>
    </w:p>
    <w:p>
      <w:pPr>
        <w:spacing w:after="150"/>
      </w:pPr>
      <w:r>
        <w:rPr/>
        <w:t xml:space="preserve">第四节  2024-2029年vr工业市场发展前景</w:t>
      </w:r>
    </w:p>
    <w:p>
      <w:pPr>
        <w:spacing w:after="150"/>
      </w:pPr>
      <w:r>
        <w:rPr/>
        <w:t xml:space="preserve">一、  vr工业市场发展潜力</w:t>
      </w:r>
    </w:p>
    <w:p>
      <w:pPr>
        <w:spacing w:after="150"/>
      </w:pPr>
      <w:r>
        <w:rPr/>
        <w:t xml:space="preserve">二、  vr工业市场发展前景</w:t>
      </w:r>
    </w:p>
    <w:p>
      <w:pPr>
        <w:spacing w:after="150"/>
      </w:pPr>
      <w:r>
        <w:rPr/>
        <w:t xml:space="preserve">三、  vr工业市场发展趋势</w:t>
      </w:r>
    </w:p>
    <w:p>
      <w:pPr>
        <w:spacing w:after="150"/>
      </w:pPr>
      <w:r>
        <w:rPr>
          <w:b w:val="1"/>
          <w:bCs w:val="1"/>
        </w:rPr>
        <w:t xml:space="preserve">第十二章 中国vr工业生产行业市场前瞻及战略布局</w:t>
      </w:r>
    </w:p>
    <w:p>
      <w:pPr>
        <w:spacing w:after="150"/>
      </w:pPr>
      <w:r>
        <w:rPr/>
        <w:t xml:space="preserve">第一节  中国vr工业生产行业投资机会分析</w:t>
      </w:r>
    </w:p>
    <w:p>
      <w:pPr>
        <w:spacing w:after="150"/>
      </w:pPr>
      <w:r>
        <w:rPr/>
        <w:t xml:space="preserve">一、  薄弱环节</w:t>
      </w:r>
    </w:p>
    <w:p>
      <w:pPr>
        <w:spacing w:after="150"/>
      </w:pPr>
      <w:r>
        <w:rPr/>
        <w:t xml:space="preserve">二、  细分领域</w:t>
      </w:r>
    </w:p>
    <w:p>
      <w:pPr>
        <w:spacing w:after="150"/>
      </w:pPr>
      <w:r>
        <w:rPr/>
        <w:t xml:space="preserve">三、  增长点</w:t>
      </w:r>
    </w:p>
    <w:p>
      <w:pPr>
        <w:spacing w:after="150"/>
      </w:pPr>
      <w:r>
        <w:rPr/>
        <w:t xml:space="preserve">四、  空白点</w:t>
      </w:r>
    </w:p>
    <w:p>
      <w:pPr>
        <w:spacing w:after="150"/>
      </w:pPr>
      <w:r>
        <w:rPr/>
        <w:t xml:space="preserve">第二节  中国vr工业生产行业发展预判</w:t>
      </w:r>
    </w:p>
    <w:p>
      <w:pPr>
        <w:spacing w:after="150"/>
      </w:pPr>
      <w:r>
        <w:rPr/>
        <w:t xml:space="preserve">一、  进入壁垒</w:t>
      </w:r>
    </w:p>
    <w:p>
      <w:pPr>
        <w:spacing w:after="150"/>
      </w:pPr>
      <w:r>
        <w:rPr/>
        <w:t xml:space="preserve">1、经济规模、必要资本量</w:t>
      </w:r>
    </w:p>
    <w:p>
      <w:pPr>
        <w:spacing w:after="150"/>
      </w:pPr>
      <w:r>
        <w:rPr/>
        <w:t xml:space="preserve">2、准入政策、法规</w:t>
      </w:r>
    </w:p>
    <w:p>
      <w:pPr>
        <w:spacing w:after="150"/>
      </w:pPr>
      <w:r>
        <w:rPr/>
        <w:t xml:space="preserve">3、技术壁垒</w:t>
      </w:r>
    </w:p>
    <w:p>
      <w:pPr>
        <w:spacing w:after="150"/>
      </w:pPr>
      <w:r>
        <w:rPr/>
        <w:t xml:space="preserve">二、  风险因素</w:t>
      </w:r>
    </w:p>
    <w:p>
      <w:pPr>
        <w:spacing w:after="150"/>
      </w:pPr>
      <w:r>
        <w:rPr/>
        <w:t xml:space="preserve">1、政策风险</w:t>
      </w:r>
    </w:p>
    <w:p>
      <w:pPr>
        <w:spacing w:after="150"/>
      </w:pPr>
      <w:r>
        <w:rPr/>
        <w:t xml:space="preserve">2、市场风险</w:t>
      </w:r>
    </w:p>
    <w:p>
      <w:pPr>
        <w:spacing w:after="150"/>
      </w:pPr>
      <w:r>
        <w:rPr/>
        <w:t xml:space="preserve">3、技术风险</w:t>
      </w:r>
    </w:p>
    <w:p>
      <w:pPr>
        <w:spacing w:after="150"/>
      </w:pPr>
      <w:r>
        <w:rPr/>
        <w:t xml:space="preserve">第三节  vr工业生产行业投资机会</w:t>
      </w:r>
    </w:p>
    <w:p>
      <w:pPr>
        <w:spacing w:after="150"/>
      </w:pPr>
      <w:r>
        <w:rPr/>
        <w:t xml:space="preserve">一、  投资热点</w:t>
      </w:r>
    </w:p>
    <w:p>
      <w:pPr>
        <w:spacing w:after="150"/>
      </w:pPr>
      <w:r>
        <w:rPr/>
        <w:t xml:space="preserve">二、  投资价值</w:t>
      </w:r>
    </w:p>
    <w:p>
      <w:pPr>
        <w:spacing w:after="150"/>
      </w:pPr>
      <w:r>
        <w:rPr/>
        <w:t xml:space="preserve">三、  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图表：2021-2023年中国vr工业生产资产规模分析</w:t>
      </w:r>
    </w:p>
    <w:p>
      <w:pPr>
        <w:spacing w:after="150"/>
      </w:pPr>
      <w:r>
        <w:rPr/>
        <w:t xml:space="preserve">图表：2022-2023年中国vr工业生产行业供给情况</w:t>
      </w:r>
    </w:p>
    <w:p>
      <w:pPr>
        <w:spacing w:after="150"/>
      </w:pPr>
      <w:r>
        <w:rPr/>
        <w:t xml:space="preserve">图表：2022-2023年中国vr工业生产行业市场规模</w:t>
      </w:r>
    </w:p>
    <w:p>
      <w:pPr>
        <w:spacing w:after="150"/>
      </w:pPr>
      <w:r>
        <w:rPr/>
        <w:t xml:space="preserve">图表：2023年中国vr工业生产行业负债规模分析</w:t>
      </w:r>
    </w:p>
    <w:p>
      <w:pPr>
        <w:spacing w:after="150"/>
      </w:pPr>
      <w:r>
        <w:rPr/>
        <w:t xml:space="preserve">图表：2022-2023年中国vr工业生产行业市场产品价格走势</w:t>
      </w:r>
    </w:p>
    <w:p>
      <w:pPr>
        <w:spacing w:after="150"/>
      </w:pPr>
      <w:r>
        <w:rPr/>
        <w:t xml:space="preserve">图表：2024-2029年中国vr工业生产行业市场产品价格趋势预测</w:t>
      </w:r>
    </w:p>
    <w:p>
      <w:pPr>
        <w:spacing w:after="150"/>
      </w:pPr>
      <w:r>
        <w:rPr/>
        <w:t xml:space="preserve">图表：2022-2023年中国vr工业生产行业利润规模及增长速度</w:t>
      </w:r>
    </w:p>
    <w:p>
      <w:pPr>
        <w:spacing w:after="150"/>
      </w:pPr>
      <w:r>
        <w:rPr/>
        <w:t xml:space="preserve">图表：2022-2023年中国vr工业生产行业销售收入</w:t>
      </w:r>
    </w:p>
    <w:p>
      <w:pPr>
        <w:spacing w:after="150"/>
      </w:pPr>
      <w:r>
        <w:rPr/>
        <w:t xml:space="preserve">图表：2022-2023年中国vr工业生产行业销售利润率</w:t>
      </w:r>
    </w:p>
    <w:p>
      <w:pPr>
        <w:spacing w:after="150"/>
      </w:pPr>
      <w:r>
        <w:rPr/>
        <w:t xml:space="preserve">图表：2021-2023年中国vr工业生产行业总资产利润率</w:t>
      </w:r>
    </w:p>
    <w:p>
      <w:pPr>
        <w:spacing w:after="150"/>
      </w:pPr>
      <w:r>
        <w:rPr/>
        <w:t xml:space="preserve">图表：2022-2023年中国vr工业生产行业净资产利润率</w:t>
      </w:r>
    </w:p>
    <w:p>
      <w:pPr>
        <w:spacing w:after="150"/>
      </w:pPr>
      <w:r>
        <w:rPr/>
        <w:t xml:space="preserve">图表：2021-2023年中国vr工业生产行业总资产增长率</w:t>
      </w:r>
    </w:p>
    <w:p>
      <w:pPr>
        <w:spacing w:after="150"/>
      </w:pPr>
      <w:r>
        <w:rPr/>
        <w:t xml:space="preserve">图表：2022-2023年中国vr工业生产行业净资产增长率</w:t>
      </w:r>
    </w:p>
    <w:p>
      <w:pPr>
        <w:spacing w:after="150"/>
      </w:pPr>
      <w:r>
        <w:rPr/>
        <w:t xml:space="preserve">图表：2022-2023年中国vr工业生产行业资产负债率</w:t>
      </w:r>
    </w:p>
    <w:p>
      <w:pPr>
        <w:spacing w:after="150"/>
      </w:pPr>
      <w:r>
        <w:rPr/>
        <w:t xml:space="preserve">图表：2022-2023年中国vr工业生产行业速动比率</w:t>
      </w:r>
    </w:p>
    <w:p>
      <w:pPr>
        <w:spacing w:after="150"/>
      </w:pPr>
      <w:r>
        <w:rPr/>
        <w:t xml:space="preserve">图表：2022-2023年中国vr工业生产行业流动比率</w:t>
      </w:r>
    </w:p>
    <w:p>
      <w:pPr>
        <w:spacing w:after="150"/>
      </w:pPr>
      <w:r>
        <w:rPr/>
        <w:t xml:space="preserve">图表：2021-2023年中国vr工业生产行业总资产周转率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本文地址：https://www.51baogao.cn/baogao/20240312/563435.shtml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12/5634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中国VR工业生产行业市场深度分析及投资价值与战略布局研究报告(2024-2029版)</dc:title>
  <dc:description>中国VR工业生产行业市场深度分析及投资价值与战略布局研究报告(2024-2029版)</dc:description>
  <dc:subject>中国VR工业生产行业市场深度分析及投资价值与战略布局研究报告(2024-2029版)</dc:subject>
  <cp:keywords>研究报告</cp:keywords>
  <cp:category>研究报告</cp:category>
  <cp:lastModifiedBy>北京中道泰和信息咨询有限公司</cp:lastModifiedBy>
  <dcterms:created xsi:type="dcterms:W3CDTF">2024-03-13T16:52:36+08:00</dcterms:created>
  <dcterms:modified xsi:type="dcterms:W3CDTF">2024-03-13T16:52:36+08:00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