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中国乌木行业市场深度分析及发展前景研究报告(2024-2029版)</w:t>
      </w:r>
    </w:p>
    <w:p>
      <w:pPr>
        <w:spacing w:after="150"/>
      </w:pPr>
      <w:r>
        <w:rPr>
          <w:b w:val="1"/>
          <w:bCs w:val="1"/>
        </w:rPr>
        <w:t xml:space="preserve">报告简介</w:t>
      </w:r>
    </w:p>
    <w:p>
      <w:pPr>
        <w:spacing w:after="150"/>
      </w:pPr>
      <w:r>
        <w:rPr/>
        <w:t xml:space="preserve">乌木是一种特定的木材，又被称为阴沉木或炭化木，它是在特定的地质环境下形成的。大多数情况下，乌木的形成是由于地震、洪水、泥石流等自然灾害将树木掩埋在地下，经过长时间的缺氧、高压状态，以及细菌等微生物的分解作用，经过长达上千万年的炭化过程而最终形成。在这个过程中，乌木获得了似石非石、似木非木的独特质地，因此也被誉为“植物木乃伊”。</w:t>
      </w:r>
    </w:p>
    <w:p>
      <w:pPr>
        <w:spacing w:after="150"/>
      </w:pPr>
      <w:r>
        <w:rPr/>
        <w:t xml:space="preserve">乌木原本是茂密森林中的树木，其形成年代大多非常久远，有些甚至已经有几千年的历史。这些树木在历经了激流冲刷、泥石碾压、鱼啄蟹栖等自然力量的洗礼后，形成了形状各异、姿态万千的独特形态。乌木还因其独特的质地和色泽，被赋予了许多神秘的色彩，被认为是辟邪之物，常被制作成工艺品、佛像和护身符挂件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乌木专业研究单位等公布和提供的大量资料。对我国乌木的行业现状、市场各类经营指标的情况、重点企业状况、区域市场发展情况等内容进行详细的阐述和深入的分析，着重对乌木业务的发展进行详尽深入的分析，并根据乌木行业的政策经济发展环境对乌木行业潜在的风险和防范建议进行分析。最后提出研究者对乌木行业的研究观点，以供投资决策者参考。</w:t>
      </w:r>
    </w:p>
    <w:p>
      <w:pPr>
        <w:spacing w:after="150"/>
      </w:pPr>
      <w:r>
        <w:rPr>
          <w:b w:val="1"/>
          <w:bCs w:val="1"/>
        </w:rPr>
        <w:t xml:space="preserve">报告目录</w:t>
      </w:r>
    </w:p>
    <w:p>
      <w:pPr>
        <w:spacing w:after="150"/>
      </w:pPr>
      <w:r>
        <w:rPr>
          <w:b w:val="1"/>
          <w:bCs w:val="1"/>
        </w:rPr>
        <w:t xml:space="preserve">第一章 乌木行业国内外发展概述</w:t>
      </w:r>
    </w:p>
    <w:p>
      <w:pPr>
        <w:spacing w:after="150"/>
      </w:pPr>
      <w:r>
        <w:rPr/>
        <w:t xml:space="preserve">一、全球乌木行业发展概况</w:t>
      </w:r>
    </w:p>
    <w:p>
      <w:pPr>
        <w:spacing w:after="150"/>
      </w:pPr>
      <w:r>
        <w:rPr/>
        <w:t xml:space="preserve">1.全球乌木行业发展现状</w:t>
      </w:r>
    </w:p>
    <w:p>
      <w:pPr>
        <w:spacing w:after="150"/>
      </w:pPr>
      <w:r>
        <w:rPr/>
        <w:t xml:space="preserve">2.主要国家和地区发展状况</w:t>
      </w:r>
    </w:p>
    <w:p>
      <w:pPr>
        <w:spacing w:after="150"/>
      </w:pPr>
      <w:r>
        <w:rPr/>
        <w:t xml:space="preserve">3.全球乌木行业发展趋势</w:t>
      </w:r>
    </w:p>
    <w:p>
      <w:pPr>
        <w:spacing w:after="150"/>
      </w:pPr>
      <w:r>
        <w:rPr/>
        <w:t xml:space="preserve">二、中国乌木行业发展概况</w:t>
      </w:r>
    </w:p>
    <w:p>
      <w:pPr>
        <w:spacing w:after="150"/>
      </w:pPr>
      <w:r>
        <w:rPr/>
        <w:t xml:space="preserve">1.中国乌木行业发展现状</w:t>
      </w:r>
    </w:p>
    <w:p>
      <w:pPr>
        <w:spacing w:after="150"/>
      </w:pPr>
      <w:r>
        <w:rPr/>
        <w:t xml:space="preserve">2.中国乌木行业发展中存在的问题</w:t>
      </w:r>
    </w:p>
    <w:p>
      <w:pPr>
        <w:spacing w:after="150"/>
      </w:pPr>
      <w:r>
        <w:rPr>
          <w:b w:val="1"/>
          <w:bCs w:val="1"/>
        </w:rPr>
        <w:t xml:space="preserve">第二章 2020-2023年中国乌木行业发展环境分析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四、乌木行业政策环境</w:t>
      </w:r>
    </w:p>
    <w:p>
      <w:pPr>
        <w:spacing w:after="150"/>
      </w:pPr>
      <w:r>
        <w:rPr/>
        <w:t xml:space="preserve">五、乌木行业技术环境</w:t>
      </w:r>
    </w:p>
    <w:p>
      <w:pPr>
        <w:spacing w:after="150"/>
      </w:pPr>
      <w:r>
        <w:rPr>
          <w:b w:val="1"/>
          <w:bCs w:val="1"/>
        </w:rPr>
        <w:t xml:space="preserve">第三章 乌木行业市场分析</w:t>
      </w:r>
    </w:p>
    <w:p>
      <w:pPr>
        <w:spacing w:after="150"/>
      </w:pPr>
      <w:r>
        <w:rPr/>
        <w:t xml:space="preserve">一、市场规模</w:t>
      </w:r>
    </w:p>
    <w:p>
      <w:pPr>
        <w:spacing w:after="150"/>
      </w:pPr>
      <w:r>
        <w:rPr/>
        <w:t xml:space="preserve">1.2020-2023年乌木行业市场规模及增速</w:t>
      </w:r>
    </w:p>
    <w:p>
      <w:pPr>
        <w:spacing w:after="150"/>
      </w:pPr>
      <w:r>
        <w:rPr/>
        <w:t xml:space="preserve">2.乌木行业市场饱和度</w:t>
      </w:r>
    </w:p>
    <w:p>
      <w:pPr>
        <w:spacing w:after="150"/>
      </w:pPr>
      <w:r>
        <w:rPr/>
        <w:t xml:space="preserve">3.影响乌木行业市场规模的因素</w:t>
      </w:r>
    </w:p>
    <w:p>
      <w:pPr>
        <w:spacing w:after="150"/>
      </w:pPr>
      <w:r>
        <w:rPr/>
        <w:t xml:space="preserve">4.2024-2029年乌木行业市场规模及增速预测</w:t>
      </w:r>
    </w:p>
    <w:p>
      <w:pPr>
        <w:spacing w:after="150"/>
      </w:pPr>
      <w:r>
        <w:rPr/>
        <w:t xml:space="preserve">二、市场结构</w:t>
      </w:r>
    </w:p>
    <w:p>
      <w:pPr>
        <w:spacing w:after="150"/>
      </w:pPr>
      <w:r>
        <w:rPr/>
        <w:t xml:space="preserve">三、市场特点</w:t>
      </w:r>
    </w:p>
    <w:p>
      <w:pPr>
        <w:spacing w:after="150"/>
      </w:pPr>
      <w:r>
        <w:rPr/>
        <w:t xml:space="preserve">1.乌木行业所处生命周期</w:t>
      </w:r>
    </w:p>
    <w:p>
      <w:pPr>
        <w:spacing w:after="150"/>
      </w:pPr>
      <w:r>
        <w:rPr/>
        <w:t xml:space="preserve">2.技术变革与行业革新对乌木行业的影响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乌木行业分析</w:t>
      </w:r>
    </w:p>
    <w:p>
      <w:pPr>
        <w:spacing w:after="150"/>
      </w:pPr>
      <w:r>
        <w:rPr/>
        <w:t xml:space="preserve">一、产能产量分析</w:t>
      </w:r>
    </w:p>
    <w:p>
      <w:pPr>
        <w:spacing w:after="150"/>
      </w:pPr>
      <w:r>
        <w:rPr/>
        <w:t xml:space="preserve">1.2020-2023年乌木行业总量及增速</w:t>
      </w:r>
    </w:p>
    <w:p>
      <w:pPr>
        <w:spacing w:after="150"/>
      </w:pPr>
      <w:r>
        <w:rPr/>
        <w:t xml:space="preserve">2.2020-2023年乌木行业产能及增速</w:t>
      </w:r>
    </w:p>
    <w:p>
      <w:pPr>
        <w:spacing w:after="150"/>
      </w:pPr>
      <w:r>
        <w:rPr/>
        <w:t xml:space="preserve">3.影响乌木行业产能产量的因素</w:t>
      </w:r>
    </w:p>
    <w:p>
      <w:pPr>
        <w:spacing w:after="150"/>
      </w:pPr>
      <w:r>
        <w:rPr/>
        <w:t xml:space="preserve">4.2024-2029年乌木行业总量及增速预测</w:t>
      </w:r>
    </w:p>
    <w:p>
      <w:pPr>
        <w:spacing w:after="150"/>
      </w:pPr>
      <w:r>
        <w:rPr/>
        <w:t xml:space="preserve">二、区域生产分析</w:t>
      </w:r>
    </w:p>
    <w:p>
      <w:pPr>
        <w:spacing w:after="150"/>
      </w:pPr>
      <w:r>
        <w:rPr/>
        <w:t xml:space="preserve">1.乌木企业区域分布情况</w:t>
      </w:r>
    </w:p>
    <w:p>
      <w:pPr>
        <w:spacing w:after="150"/>
      </w:pPr>
      <w:r>
        <w:rPr/>
        <w:t xml:space="preserve">2.重点省市乌木行业状况</w:t>
      </w:r>
    </w:p>
    <w:p>
      <w:pPr>
        <w:spacing w:after="150"/>
      </w:pPr>
      <w:r>
        <w:rPr/>
        <w:t xml:space="preserve">三、行业供需平衡分析</w:t>
      </w:r>
    </w:p>
    <w:p>
      <w:pPr>
        <w:spacing w:after="150"/>
      </w:pPr>
      <w:r>
        <w:rPr/>
        <w:t xml:space="preserve">1.行业供需平衡现状</w:t>
      </w:r>
    </w:p>
    <w:p>
      <w:pPr>
        <w:spacing w:after="150"/>
      </w:pPr>
      <w:r>
        <w:rPr/>
        <w:t xml:space="preserve">2.影响乌木行业供需平衡的因素</w:t>
      </w:r>
    </w:p>
    <w:p>
      <w:pPr>
        <w:spacing w:after="150"/>
      </w:pPr>
      <w:r>
        <w:rPr/>
        <w:t xml:space="preserve">3.乌木行业供需平衡趋势预测</w:t>
      </w:r>
    </w:p>
    <w:p>
      <w:pPr>
        <w:spacing w:after="150"/>
      </w:pPr>
      <w:r>
        <w:rPr>
          <w:b w:val="1"/>
          <w:bCs w:val="1"/>
        </w:rPr>
        <w:t xml:space="preserve">第六章 细分行业分析</w:t>
      </w:r>
    </w:p>
    <w:p>
      <w:pPr>
        <w:spacing w:after="150"/>
      </w:pPr>
      <w:r>
        <w:rPr/>
        <w:t xml:space="preserve">一、主要乌木细分行业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乌木行业竞争分析</w:t>
      </w:r>
    </w:p>
    <w:p>
      <w:pPr>
        <w:spacing w:after="150"/>
      </w:pPr>
      <w:r>
        <w:rPr/>
        <w:t xml:space="preserve">一、重点乌木企业市场份额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乌木行业产品价格分析</w:t>
      </w:r>
    </w:p>
    <w:p>
      <w:pPr>
        <w:spacing w:after="150"/>
      </w:pPr>
      <w:r>
        <w:rPr/>
        <w:t xml:space="preserve">一、乌木产品价格特征</w:t>
      </w:r>
    </w:p>
    <w:p>
      <w:pPr>
        <w:spacing w:after="150"/>
      </w:pPr>
      <w:r>
        <w:rPr/>
        <w:t xml:space="preserve">二、国内乌木产品当前市场价格评述</w:t>
      </w:r>
    </w:p>
    <w:p>
      <w:pPr>
        <w:spacing w:after="150"/>
      </w:pPr>
      <w:r>
        <w:rPr/>
        <w:t xml:space="preserve">三、影响国内市场乌木产品价格的因素</w:t>
      </w:r>
    </w:p>
    <w:p>
      <w:pPr>
        <w:spacing w:after="150"/>
      </w:pPr>
      <w:r>
        <w:rPr/>
        <w:t xml:space="preserve">四、主流厂商乌木产品价位及价格策略</w:t>
      </w:r>
    </w:p>
    <w:p>
      <w:pPr>
        <w:spacing w:after="150"/>
      </w:pPr>
      <w:r>
        <w:rPr/>
        <w:t xml:space="preserve">五、乌木产品未来价格变化趋势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二、互补品对乌木行业的影响</w:t>
      </w:r>
    </w:p>
    <w:p>
      <w:pPr>
        <w:spacing w:after="150"/>
      </w:pPr>
      <w:r>
        <w:rPr/>
        <w:t xml:space="preserve">三、互补品发展趋势</w:t>
      </w:r>
    </w:p>
    <w:p>
      <w:pPr>
        <w:spacing w:after="150"/>
      </w:pPr>
      <w:r>
        <w:rPr>
          <w:b w:val="1"/>
          <w:bCs w:val="1"/>
        </w:rPr>
        <w:t xml:space="preserve">第十一章 乌木行业主导驱动因素分析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乌木行业渠道分析</w:t>
      </w:r>
    </w:p>
    <w:p>
      <w:pPr>
        <w:spacing w:after="150"/>
      </w:pPr>
      <w:r>
        <w:rPr/>
        <w:t xml:space="preserve">一、乌木产品主流渠道形式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一、2020-2023年乌木行业销售毛利率</w:t>
      </w:r>
    </w:p>
    <w:p>
      <w:pPr>
        <w:spacing w:after="150"/>
      </w:pPr>
      <w:r>
        <w:rPr/>
        <w:t xml:space="preserve">二、2020-2023年乌木行业销售利润率</w:t>
      </w:r>
    </w:p>
    <w:p>
      <w:pPr>
        <w:spacing w:after="150"/>
      </w:pPr>
      <w:r>
        <w:rPr/>
        <w:t xml:space="preserve">三、2020-2023年乌木行业总资产利润率</w:t>
      </w:r>
    </w:p>
    <w:p>
      <w:pPr>
        <w:spacing w:after="150"/>
      </w:pPr>
      <w:r>
        <w:rPr/>
        <w:t xml:space="preserve">四、2020-2023年乌木行业净资产利润率</w:t>
      </w:r>
    </w:p>
    <w:p>
      <w:pPr>
        <w:spacing w:after="150"/>
      </w:pPr>
      <w:r>
        <w:rPr/>
        <w:t xml:space="preserve">五、2024-2029年乌木行业盈利能力预测</w:t>
      </w:r>
    </w:p>
    <w:p>
      <w:pPr>
        <w:spacing w:after="150"/>
      </w:pPr>
      <w:r>
        <w:rPr>
          <w:b w:val="1"/>
          <w:bCs w:val="1"/>
        </w:rPr>
        <w:t xml:space="preserve">第十四章 行业成长性分析</w:t>
      </w:r>
    </w:p>
    <w:p>
      <w:pPr>
        <w:spacing w:after="150"/>
      </w:pPr>
      <w:r>
        <w:rPr/>
        <w:t xml:space="preserve">一、2020-2023年乌木行业销售收入增长分析</w:t>
      </w:r>
    </w:p>
    <w:p>
      <w:pPr>
        <w:spacing w:after="150"/>
      </w:pPr>
      <w:r>
        <w:rPr/>
        <w:t xml:space="preserve">二、2020-2023年乌木行业总资产增长分析</w:t>
      </w:r>
    </w:p>
    <w:p>
      <w:pPr>
        <w:spacing w:after="150"/>
      </w:pPr>
      <w:r>
        <w:rPr/>
        <w:t xml:space="preserve">三、2020-2023年乌木行业固定资产增长分析</w:t>
      </w:r>
    </w:p>
    <w:p>
      <w:pPr>
        <w:spacing w:after="150"/>
      </w:pPr>
      <w:r>
        <w:rPr/>
        <w:t xml:space="preserve">四、2020-2023年乌木行业净资产增长分析</w:t>
      </w:r>
    </w:p>
    <w:p>
      <w:pPr>
        <w:spacing w:after="150"/>
      </w:pPr>
      <w:r>
        <w:rPr/>
        <w:t xml:space="preserve">五、2020-2023年乌木行业利润增长分析</w:t>
      </w:r>
    </w:p>
    <w:p>
      <w:pPr>
        <w:spacing w:after="150"/>
      </w:pPr>
      <w:r>
        <w:rPr/>
        <w:t xml:space="preserve">六、2024-2029年乌木行业增长预测</w:t>
      </w:r>
    </w:p>
    <w:p>
      <w:pPr>
        <w:spacing w:after="150"/>
      </w:pPr>
      <w:r>
        <w:rPr>
          <w:b w:val="1"/>
          <w:bCs w:val="1"/>
        </w:rPr>
        <w:t xml:space="preserve">第十五章 行业营运能力分析</w:t>
      </w:r>
    </w:p>
    <w:p>
      <w:pPr>
        <w:spacing w:after="150"/>
      </w:pPr>
      <w:r>
        <w:rPr/>
        <w:t xml:space="preserve">一、2020-2023年乌木行业总资产周转率分析</w:t>
      </w:r>
    </w:p>
    <w:p>
      <w:pPr>
        <w:spacing w:after="150"/>
      </w:pPr>
      <w:r>
        <w:rPr/>
        <w:t xml:space="preserve">二、2020-2023年乌木行业净资产周转率分析</w:t>
      </w:r>
    </w:p>
    <w:p>
      <w:pPr>
        <w:spacing w:after="150"/>
      </w:pPr>
      <w:r>
        <w:rPr/>
        <w:t xml:space="preserve">三、2020-2023年乌木行业应收账款周转率分析</w:t>
      </w:r>
    </w:p>
    <w:p>
      <w:pPr>
        <w:spacing w:after="150"/>
      </w:pPr>
      <w:r>
        <w:rPr/>
        <w:t xml:space="preserve">四、2020-2023年乌木行业存货周转率分析</w:t>
      </w:r>
    </w:p>
    <w:p>
      <w:pPr>
        <w:spacing w:after="150"/>
      </w:pPr>
      <w:r>
        <w:rPr/>
        <w:t xml:space="preserve">五、2024-2029年乌木行业营运能力预测</w:t>
      </w:r>
    </w:p>
    <w:p>
      <w:pPr>
        <w:spacing w:after="150"/>
      </w:pPr>
      <w:r>
        <w:rPr>
          <w:b w:val="1"/>
          <w:bCs w:val="1"/>
        </w:rPr>
        <w:t xml:space="preserve">第十六章 乌木行业重点企业分析</w:t>
      </w:r>
    </w:p>
    <w:p>
      <w:pPr>
        <w:spacing w:after="150"/>
      </w:pPr>
      <w:r>
        <w:rPr/>
        <w:t xml:space="preserve">一、绿沛</w:t>
      </w:r>
    </w:p>
    <w:p>
      <w:pPr>
        <w:spacing w:after="150"/>
      </w:pPr>
      <w:r>
        <w:rPr/>
        <w:t xml:space="preserve">1.企业简介</w:t>
      </w:r>
    </w:p>
    <w:p>
      <w:pPr>
        <w:spacing w:after="150"/>
      </w:pPr>
      <w:r>
        <w:rPr/>
        <w:t xml:space="preserve">2.乌木产品特点及市场表现</w:t>
      </w:r>
    </w:p>
    <w:p>
      <w:pPr>
        <w:spacing w:after="150"/>
      </w:pPr>
      <w:r>
        <w:rPr/>
        <w:t xml:space="preserve">3.生产状况</w:t>
      </w:r>
    </w:p>
    <w:p>
      <w:pPr>
        <w:spacing w:after="150"/>
      </w:pPr>
      <w:r>
        <w:rPr/>
        <w:t xml:space="preserve">4.销售及渠道</w:t>
      </w:r>
    </w:p>
    <w:p>
      <w:pPr>
        <w:spacing w:after="150"/>
      </w:pPr>
      <w:r>
        <w:rPr/>
        <w:t xml:space="preserve">二、战天</w:t>
      </w:r>
    </w:p>
    <w:p>
      <w:pPr>
        <w:spacing w:after="150"/>
      </w:pPr>
      <w:r>
        <w:rPr/>
        <w:t xml:space="preserve">1.企业简介</w:t>
      </w:r>
    </w:p>
    <w:p>
      <w:pPr>
        <w:spacing w:after="150"/>
      </w:pPr>
      <w:r>
        <w:rPr/>
        <w:t xml:space="preserve">2.乌木产品特点及市场表现</w:t>
      </w:r>
    </w:p>
    <w:p>
      <w:pPr>
        <w:spacing w:after="150"/>
      </w:pPr>
      <w:r>
        <w:rPr/>
        <w:t xml:space="preserve">3.生产状况</w:t>
      </w:r>
    </w:p>
    <w:p>
      <w:pPr>
        <w:spacing w:after="150"/>
      </w:pPr>
      <w:r>
        <w:rPr/>
        <w:t xml:space="preserve">4.销售及渠道</w:t>
      </w:r>
    </w:p>
    <w:p>
      <w:pPr>
        <w:spacing w:after="150"/>
      </w:pPr>
      <w:r>
        <w:rPr/>
        <w:t xml:space="preserve">三、福尚来</w:t>
      </w:r>
    </w:p>
    <w:p>
      <w:pPr>
        <w:spacing w:after="150"/>
      </w:pPr>
      <w:r>
        <w:rPr/>
        <w:t xml:space="preserve">1.企业简介</w:t>
      </w:r>
    </w:p>
    <w:p>
      <w:pPr>
        <w:spacing w:after="150"/>
      </w:pPr>
      <w:r>
        <w:rPr/>
        <w:t xml:space="preserve">2.乌木产品特点及市场表现</w:t>
      </w:r>
    </w:p>
    <w:p>
      <w:pPr>
        <w:spacing w:after="150"/>
      </w:pPr>
      <w:r>
        <w:rPr/>
        <w:t xml:space="preserve">3.生产状况</w:t>
      </w:r>
    </w:p>
    <w:p>
      <w:pPr>
        <w:spacing w:after="150"/>
      </w:pPr>
      <w:r>
        <w:rPr/>
        <w:t xml:space="preserve">4.销售及渠道</w:t>
      </w:r>
    </w:p>
    <w:p>
      <w:pPr>
        <w:spacing w:after="150"/>
      </w:pPr>
      <w:r>
        <w:rPr/>
        <w:t xml:space="preserve">四、闽卉</w:t>
      </w:r>
    </w:p>
    <w:p>
      <w:pPr>
        <w:spacing w:after="150"/>
      </w:pPr>
      <w:r>
        <w:rPr/>
        <w:t xml:space="preserve">1.企业简介</w:t>
      </w:r>
    </w:p>
    <w:p>
      <w:pPr>
        <w:spacing w:after="150"/>
      </w:pPr>
      <w:r>
        <w:rPr/>
        <w:t xml:space="preserve">2.乌木产品特点及市场表现</w:t>
      </w:r>
    </w:p>
    <w:p>
      <w:pPr>
        <w:spacing w:after="150"/>
      </w:pPr>
      <w:r>
        <w:rPr/>
        <w:t xml:space="preserve">3.生产状况</w:t>
      </w:r>
    </w:p>
    <w:p>
      <w:pPr>
        <w:spacing w:after="150"/>
      </w:pPr>
      <w:r>
        <w:rPr/>
        <w:t xml:space="preserve">4.销售及渠道</w:t>
      </w:r>
    </w:p>
    <w:p>
      <w:pPr>
        <w:spacing w:after="150"/>
      </w:pPr>
      <w:r>
        <w:rPr/>
        <w:t xml:space="preserve">五、花际</w:t>
      </w:r>
    </w:p>
    <w:p>
      <w:pPr>
        <w:spacing w:after="150"/>
      </w:pPr>
      <w:r>
        <w:rPr/>
        <w:t xml:space="preserve">1.企业简介</w:t>
      </w:r>
    </w:p>
    <w:p>
      <w:pPr>
        <w:spacing w:after="150"/>
      </w:pPr>
      <w:r>
        <w:rPr/>
        <w:t xml:space="preserve">2.乌木产品特点及市场表现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乌木行业风险分析</w:t>
      </w:r>
    </w:p>
    <w:p>
      <w:pPr>
        <w:spacing w:after="150"/>
      </w:pPr>
      <w:r>
        <w:rPr/>
        <w:t xml:space="preserve">一、乌木行业环境风险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三、乌木行业政策风险</w:t>
      </w:r>
    </w:p>
    <w:p>
      <w:pPr>
        <w:spacing w:after="150"/>
      </w:pPr>
      <w:r>
        <w:rPr/>
        <w:t xml:space="preserve">四、乌木行业市场风险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一、乌木行业发展前景预测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二、乌木企业营销策略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三、乌木企业投资机会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图表：2019-2023年中国乌木行业市场规模及增速</w:t>
      </w:r>
    </w:p>
    <w:p>
      <w:pPr>
        <w:spacing w:after="150"/>
      </w:pPr>
      <w:r>
        <w:rPr/>
        <w:t xml:space="preserve">图表：2024-2029年中国乌木行业市场规模及增速预测</w:t>
      </w:r>
    </w:p>
    <w:p>
      <w:pPr>
        <w:spacing w:after="150"/>
      </w:pPr>
      <w:r>
        <w:rPr/>
        <w:t xml:space="preserve">图表：2019-2023年中国乌木行业重点企业市场份额</w:t>
      </w:r>
    </w:p>
    <w:p>
      <w:pPr>
        <w:spacing w:after="150"/>
      </w:pPr>
      <w:r>
        <w:rPr/>
        <w:t xml:space="preserve">图表：2023年中国乌木行业区域结构</w:t>
      </w:r>
    </w:p>
    <w:p>
      <w:pPr>
        <w:spacing w:after="150"/>
      </w:pPr>
      <w:r>
        <w:rPr/>
        <w:t xml:space="preserve">图表：2023年中国乌木行业渠道结构</w:t>
      </w:r>
    </w:p>
    <w:p>
      <w:pPr>
        <w:spacing w:after="150"/>
      </w:pPr>
      <w:r>
        <w:rPr/>
        <w:t xml:space="preserve">图表：2019-2023年中国乌木行业需求总量</w:t>
      </w:r>
    </w:p>
    <w:p>
      <w:pPr>
        <w:spacing w:after="150"/>
      </w:pPr>
      <w:r>
        <w:rPr/>
        <w:t xml:space="preserve">图表：2024-2029年中国乌木行业需求总量预测</w:t>
      </w:r>
    </w:p>
    <w:p>
      <w:pPr>
        <w:spacing w:after="150"/>
      </w:pPr>
      <w:r>
        <w:rPr/>
        <w:t xml:space="preserve">图表：2019-2023年中国乌木行业需求集中度</w:t>
      </w:r>
    </w:p>
    <w:p>
      <w:pPr>
        <w:spacing w:after="150"/>
      </w:pPr>
      <w:r>
        <w:rPr/>
        <w:t xml:space="preserve">图表：2019-2023年中国乌木行业需求增长速度</w:t>
      </w:r>
    </w:p>
    <w:p>
      <w:pPr>
        <w:spacing w:after="150"/>
      </w:pPr>
      <w:r>
        <w:rPr/>
        <w:t xml:space="preserve">图表：2019-2023年中国乌木行业市场饱和度</w:t>
      </w:r>
    </w:p>
    <w:p>
      <w:pPr>
        <w:spacing w:after="150"/>
      </w:pPr>
      <w:r>
        <w:rPr/>
        <w:t xml:space="preserve">图表：2019-2023年中国乌木行业供给总量</w:t>
      </w:r>
    </w:p>
    <w:p>
      <w:pPr>
        <w:spacing w:after="150"/>
      </w:pPr>
      <w:r>
        <w:rPr/>
        <w:t xml:space="preserve">图表：2019-2023年中国乌木行业供给增长速度</w:t>
      </w:r>
    </w:p>
    <w:p>
      <w:pPr>
        <w:spacing w:after="150"/>
      </w:pPr>
      <w:r>
        <w:rPr/>
        <w:t xml:space="preserve">图表：2024-2029年中国乌木行业供给量预测</w:t>
      </w:r>
    </w:p>
    <w:p>
      <w:pPr>
        <w:spacing w:after="150"/>
      </w:pPr>
      <w:r>
        <w:rPr/>
        <w:t xml:space="preserve">图表：2019-2023年中国乌木行业供给集中度</w:t>
      </w:r>
    </w:p>
    <w:p>
      <w:pPr>
        <w:spacing w:after="150"/>
      </w:pPr>
      <w:r>
        <w:rPr/>
        <w:t xml:space="preserve">图表：2019-2023年中国乌木行业销售量</w:t>
      </w:r>
    </w:p>
    <w:p>
      <w:pPr>
        <w:spacing w:after="150"/>
      </w:pPr>
      <w:r>
        <w:rPr/>
        <w:t xml:space="preserve">图表：2019-2023年中国乌木行业库存量</w:t>
      </w:r>
    </w:p>
    <w:p>
      <w:pPr>
        <w:spacing w:after="150"/>
      </w:pPr>
      <w:r>
        <w:rPr/>
        <w:t xml:space="preserve">图表：2023年中国乌木行业企业区域分布</w:t>
      </w:r>
    </w:p>
    <w:p>
      <w:pPr>
        <w:spacing w:after="150"/>
      </w:pPr>
      <w:r>
        <w:rPr/>
        <w:t xml:space="preserve">图表：2023年中国乌木行业销售渠道分布</w:t>
      </w:r>
    </w:p>
    <w:p>
      <w:pPr>
        <w:spacing w:after="150"/>
      </w:pPr>
      <w:r>
        <w:rPr/>
        <w:t xml:space="preserve">图表：2023年中国乌木行业主要代理商分布</w:t>
      </w:r>
    </w:p>
    <w:p>
      <w:pPr>
        <w:spacing w:after="150"/>
      </w:pPr>
      <w:r>
        <w:rPr/>
        <w:t xml:space="preserve">图表：2019-2023年中国乌木行业产品价格走势</w:t>
      </w:r>
    </w:p>
    <w:p>
      <w:pPr>
        <w:spacing w:after="150"/>
      </w:pPr>
      <w:r>
        <w:rPr/>
        <w:t xml:space="preserve">图表：2024-2029年中国乌木行业产品价格趋势</w:t>
      </w:r>
    </w:p>
    <w:p>
      <w:pPr>
        <w:spacing w:after="150"/>
      </w:pPr>
      <w:r>
        <w:rPr/>
        <w:t xml:space="preserve">图表：2019-2023年中国乌木行业利润及增长速度</w:t>
      </w:r>
    </w:p>
    <w:p>
      <w:pPr>
        <w:spacing w:after="150"/>
      </w:pPr>
      <w:r>
        <w:rPr/>
        <w:t xml:space="preserve">图表：2019-2023年中国乌木行业销售毛利率</w:t>
      </w:r>
    </w:p>
    <w:p>
      <w:pPr>
        <w:spacing w:after="150"/>
      </w:pPr>
      <w:r>
        <w:rPr/>
        <w:t xml:space="preserve">图表：2019-2023年中国乌木行业销售利润率</w:t>
      </w:r>
    </w:p>
    <w:p>
      <w:pPr>
        <w:spacing w:after="150"/>
      </w:pPr>
      <w:r>
        <w:rPr/>
        <w:t xml:space="preserve">图表：2019-2023年中国乌木行业总资产利润率</w:t>
      </w:r>
    </w:p>
    <w:p>
      <w:pPr>
        <w:spacing w:after="150"/>
      </w:pPr>
      <w:r>
        <w:rPr/>
        <w:t xml:space="preserve">图表：2019-2023年中国乌木行业净资产利润率</w:t>
      </w:r>
    </w:p>
    <w:p>
      <w:pPr>
        <w:spacing w:after="150"/>
      </w:pPr>
      <w:r>
        <w:rPr/>
        <w:t xml:space="preserve">图表：2019-2023年中国乌木行业产值利税率</w:t>
      </w:r>
    </w:p>
    <w:p>
      <w:pPr>
        <w:spacing w:after="150"/>
      </w:pPr>
      <w:r>
        <w:rPr/>
        <w:t xml:space="preserve">图表：2019-2023年中国乌木行业总资产增长率</w:t>
      </w:r>
    </w:p>
    <w:p>
      <w:pPr>
        <w:spacing w:after="150"/>
      </w:pPr>
      <w:r>
        <w:rPr/>
        <w:t xml:space="preserve">图表：2019-2023年中国乌木行业净资产增长率</w:t>
      </w:r>
    </w:p>
    <w:p>
      <w:pPr>
        <w:spacing w:after="150"/>
      </w:pPr>
      <w:r>
        <w:rPr/>
        <w:t xml:space="preserve">图表：2023年中国乌木行业投资项目数量</w:t>
      </w:r>
    </w:p>
    <w:p>
      <w:pPr>
        <w:spacing w:after="150"/>
      </w:pPr>
      <w:r>
        <w:rPr/>
        <w:t xml:space="preserve">图表：2023年中国乌木行业投资项目列表</w:t>
      </w:r>
    </w:p>
    <w:p>
      <w:pPr>
        <w:spacing w:after="150"/>
      </w:pPr>
      <w:r>
        <w:rPr/>
        <w:t xml:space="preserve">图表：2023年中国乌木行业投资需求关系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本文地址：https://www.51baogao.cn/baogao/20240312/563466.shtml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2/563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中国乌木行业市场深度分析及发展前景研究报告(2024-2029版)</dc:title>
  <dc:description>中国乌木行业市场深度分析及发展前景研究报告(2024-2029版)</dc:description>
  <dc:subject>中国乌木行业市场深度分析及发展前景研究报告(2024-2029版)</dc:subject>
  <cp:keywords>研究报告</cp:keywords>
  <cp:category>研究报告</cp:category>
  <cp:lastModifiedBy>北京中道泰和信息咨询有限公司</cp:lastModifiedBy>
  <dcterms:created xsi:type="dcterms:W3CDTF">2024-03-13T16:57:22+08:00</dcterms:created>
  <dcterms:modified xsi:type="dcterms:W3CDTF">2024-03-13T16:57:22+08:00</dcterms:modified>
</cp:coreProperties>
</file>

<file path=docProps/custom.xml><?xml version="1.0" encoding="utf-8"?>
<Properties xmlns="http://schemas.openxmlformats.org/officeDocument/2006/custom-properties" xmlns:vt="http://schemas.openxmlformats.org/officeDocument/2006/docPropsVTypes"/>
</file>