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中国军工行业市场深度分析及竞争格局与投资前景研究报告(2024-2029版)</w:t>
      </w:r>
    </w:p>
    <w:p>
      <w:pPr>
        <w:spacing w:after="150"/>
      </w:pPr>
      <w:r>
        <w:rPr>
          <w:b w:val="1"/>
          <w:bCs w:val="1"/>
        </w:rPr>
        <w:t xml:space="preserve">报告简介</w:t>
      </w:r>
    </w:p>
    <w:p>
      <w:pPr>
        <w:spacing w:after="150"/>
      </w:pPr>
      <w:r>
        <w:rPr/>
        <w:t xml:space="preserve">信息化时代下，军队的指挥信息化已经成为一项重要的任务。指挥信息化包括了指挥控制、通信保障、情报收集和处理等多个方面。其中，指挥控制是指挥信息化的核心，它涉及到指挥决策、作战计划、指挥调度等方面，是军队指挥信息化的重要组成部分。</w:t>
      </w:r>
    </w:p>
    <w:p>
      <w:pPr>
        <w:spacing w:after="150"/>
      </w:pPr>
      <w:r>
        <w:rPr/>
        <w:t xml:space="preserve">在信息化时代下，指挥信息化的发展也经历了几个阶段。首先是机械化阶段，军队利用机械化设备进行指挥控制，虽然已经可以实现远程指挥，但受限于机械化设备的性能，无法满足现代战争的要求。接着是电子化阶段，电子化设备的引入极大地提高了军队的指挥控制效率，实现了实时通信和信息共享，但仍然受限于信息处理的能力。最近，信息化阶段已经到来，随着计算机技术和通信技术的不断发展，军队已经实现了信息化指挥控制，实现了指挥信息化的快速传递和处理。</w:t>
      </w:r>
    </w:p>
    <w:p>
      <w:pPr>
        <w:spacing w:after="150"/>
      </w:pPr>
      <w:r>
        <w:rPr/>
        <w:t xml:space="preserve">未来，指挥信息化将继续发展，主要表现在以下几个方面：</w:t>
      </w:r>
    </w:p>
    <w:p>
      <w:pPr>
        <w:spacing w:after="150"/>
      </w:pPr>
      <w:r>
        <w:rPr/>
        <w:t xml:space="preserve">1.大数据与人工智能的应用。随着信息化技术的不断进步，大数据和人工智能已经成为军事指挥信息化的重要组成部分。通过大数据分析和人工智能算法，可以更加准确地预测战局，优化作战计划，提高指挥决策的效率和精度。</w:t>
      </w:r>
    </w:p>
    <w:p>
      <w:pPr>
        <w:spacing w:after="150"/>
      </w:pPr>
      <w:r>
        <w:rPr/>
        <w:t xml:space="preserve">2.网络化指挥体系的构建。网络化指挥体系是指将各级指挥机构和作战力量通过网络进行联通，形成一个高效、实时的指挥系统。未来，军队将会继续推进网络化指挥体系的构建，从而提高指挥信息化的集成化和智能化水平。</w:t>
      </w:r>
    </w:p>
    <w:p>
      <w:pPr>
        <w:spacing w:after="150"/>
      </w:pPr>
      <w:r>
        <w:rPr/>
        <w:t xml:space="preserve">3.高精度定位技术的应用。高精度定位技术是指利用全球卫星定位系统和其他传感器，实现对军事目标的高精度定位。未来，军队将会广泛应用高精度定位技术，从而提高指挥信息化的定位精度和反应速度。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中国军工行业发展状况综述 </w:t>
      </w:r>
    </w:p>
    <w:p>
      <w:pPr>
        <w:spacing w:after="150"/>
      </w:pPr>
      <w:r>
        <w:rPr/>
        <w:t xml:space="preserve">第一节 军工行业的相关概述 </w:t>
      </w:r>
    </w:p>
    <w:p>
      <w:pPr>
        <w:spacing w:after="150"/>
      </w:pPr>
      <w:r>
        <w:rPr/>
        <w:t xml:space="preserve">一、 军工行业概念及定义 </w:t>
      </w:r>
    </w:p>
    <w:p>
      <w:pPr>
        <w:spacing w:after="150"/>
      </w:pPr>
      <w:r>
        <w:rPr/>
        <w:t xml:space="preserve">二、 军工行业产业构成 </w:t>
      </w:r>
    </w:p>
    <w:p>
      <w:pPr>
        <w:spacing w:after="150"/>
      </w:pPr>
      <w:r>
        <w:rPr/>
        <w:t xml:space="preserve">(1)核工业 </w:t>
      </w:r>
    </w:p>
    <w:p>
      <w:pPr>
        <w:spacing w:after="150"/>
      </w:pPr>
      <w:r>
        <w:rPr/>
        <w:t xml:space="preserve">(2)航天工业 </w:t>
      </w:r>
    </w:p>
    <w:p>
      <w:pPr>
        <w:spacing w:after="150"/>
      </w:pPr>
      <w:r>
        <w:rPr/>
        <w:t xml:space="preserve">(3)航空工业 </w:t>
      </w:r>
    </w:p>
    <w:p>
      <w:pPr>
        <w:spacing w:after="150"/>
      </w:pPr>
      <w:r>
        <w:rPr/>
        <w:t xml:space="preserve">(4)船舶工业 </w:t>
      </w:r>
    </w:p>
    <w:p>
      <w:pPr>
        <w:spacing w:after="150"/>
      </w:pPr>
      <w:r>
        <w:rPr/>
        <w:t xml:space="preserve">(5)兵器工业 </w:t>
      </w:r>
    </w:p>
    <w:p>
      <w:pPr>
        <w:spacing w:after="150"/>
      </w:pPr>
      <w:r>
        <w:rPr/>
        <w:t xml:space="preserve">三、 军工行业产品分类 </w:t>
      </w:r>
    </w:p>
    <w:p>
      <w:pPr>
        <w:spacing w:after="150"/>
      </w:pPr>
      <w:r>
        <w:rPr/>
        <w:t xml:space="preserve">第二节 军民融合定义及内涵 </w:t>
      </w:r>
    </w:p>
    <w:p>
      <w:pPr>
        <w:spacing w:after="150"/>
      </w:pPr>
      <w:r>
        <w:rPr/>
        <w:t xml:space="preserve">一、 军民融合定义 </w:t>
      </w:r>
    </w:p>
    <w:p>
      <w:pPr>
        <w:spacing w:after="150"/>
      </w:pPr>
      <w:r>
        <w:rPr/>
        <w:t xml:space="preserve">二、 相关概念解释 </w:t>
      </w:r>
    </w:p>
    <w:p>
      <w:pPr>
        <w:spacing w:after="150"/>
      </w:pPr>
      <w:r>
        <w:rPr/>
        <w:t xml:space="preserve">三、 军民融合内涵分析 </w:t>
      </w:r>
    </w:p>
    <w:p>
      <w:pPr>
        <w:spacing w:after="150"/>
      </w:pPr>
      <w:r>
        <w:rPr/>
        <w:t xml:space="preserve">四、 军民深度融合标志 </w:t>
      </w:r>
    </w:p>
    <w:p>
      <w:pPr>
        <w:spacing w:after="150"/>
      </w:pPr>
      <w:r>
        <w:rPr/>
        <w:t xml:space="preserve">五、 军民融合管理体系 </w:t>
      </w:r>
    </w:p>
    <w:p>
      <w:pPr>
        <w:spacing w:after="150"/>
      </w:pPr>
      <w:r>
        <w:rPr/>
        <w:t xml:space="preserve">第三节 中国军工行业改革历程分析 </w:t>
      </w:r>
    </w:p>
    <w:p>
      <w:pPr>
        <w:spacing w:after="150"/>
      </w:pPr>
      <w:r>
        <w:rPr/>
        <w:t xml:space="preserve">一、 国企改革与历史从放权让利到现代企业制度 </w:t>
      </w:r>
    </w:p>
    <w:p>
      <w:pPr>
        <w:spacing w:after="150"/>
      </w:pPr>
      <w:r>
        <w:rPr/>
        <w:t xml:space="preserve">(1)中国国企改革的历史和进程 </w:t>
      </w:r>
    </w:p>
    <w:p>
      <w:pPr>
        <w:spacing w:after="150"/>
      </w:pPr>
      <w:r>
        <w:rPr/>
        <w:t xml:space="preserve">(2)国改必要性凸显，充分释放军工产业发展红利 </w:t>
      </w:r>
    </w:p>
    <w:p>
      <w:pPr>
        <w:spacing w:after="150"/>
      </w:pPr>
      <w:r>
        <w:rPr/>
        <w:t xml:space="preserve">二、 军工改革的现实方向 </w:t>
      </w:r>
    </w:p>
    <w:p>
      <w:pPr>
        <w:spacing w:after="150"/>
      </w:pPr>
      <w:r>
        <w:rPr/>
        <w:t xml:space="preserve">(1)遵循国企改革的整体方向和实施框架 </w:t>
      </w:r>
    </w:p>
    <w:p>
      <w:pPr>
        <w:spacing w:after="150"/>
      </w:pPr>
      <w:r>
        <w:rPr/>
        <w:t xml:space="preserve">(2)国防军工改革重点四大领域，期待全面提升行业效率 </w:t>
      </w:r>
    </w:p>
    <w:p>
      <w:pPr>
        <w:spacing w:after="150"/>
      </w:pPr>
      <w:r>
        <w:rPr/>
        <w:t xml:space="preserve">三、 军队改革稳步推进阶段(2015-2019-2023年) </w:t>
      </w:r>
    </w:p>
    <w:p>
      <w:pPr>
        <w:spacing w:after="150"/>
      </w:pPr>
      <w:r>
        <w:rPr/>
        <w:t xml:space="preserve">(1)军队改革将带来军队编制、军队制度变革 </w:t>
      </w:r>
    </w:p>
    <w:p>
      <w:pPr>
        <w:spacing w:after="150"/>
      </w:pPr>
      <w:r>
        <w:rPr/>
        <w:t xml:space="preserve">(2)新军事变革加速信息化装备列装 </w:t>
      </w:r>
    </w:p>
    <w:p>
      <w:pPr>
        <w:spacing w:after="150"/>
      </w:pPr>
      <w:r>
        <w:rPr/>
        <w:t xml:space="preserve">四、 军队改革渐近尾声(2019-2023年) </w:t>
      </w:r>
    </w:p>
    <w:p>
      <w:pPr>
        <w:spacing w:after="150"/>
      </w:pPr>
      <w:r>
        <w:rPr/>
        <w:t xml:space="preserve">第四节 中国军工行业政策环境分析 </w:t>
      </w:r>
    </w:p>
    <w:p>
      <w:pPr>
        <w:spacing w:after="150"/>
      </w:pPr>
      <w:r>
        <w:rPr/>
        <w:t xml:space="preserve">一、 军工行业相关政策 </w:t>
      </w:r>
    </w:p>
    <w:p>
      <w:pPr>
        <w:spacing w:after="150"/>
      </w:pPr>
      <w:r>
        <w:rPr/>
        <w:t xml:space="preserve">二、 具体政策解读 </w:t>
      </w:r>
    </w:p>
    <w:p>
      <w:pPr>
        <w:spacing w:after="150"/>
      </w:pPr>
      <w:r>
        <w:rPr/>
        <w:t xml:space="preserve">第五节 民间资本进入军工行业路径分析 </w:t>
      </w:r>
    </w:p>
    <w:p>
      <w:pPr>
        <w:spacing w:after="150"/>
      </w:pPr>
      <w:r>
        <w:rPr/>
        <w:t xml:space="preserve">一、 民间资本进入军工的门槛 </w:t>
      </w:r>
    </w:p>
    <w:p>
      <w:pPr>
        <w:spacing w:after="150"/>
      </w:pPr>
      <w:r>
        <w:rPr/>
        <w:t xml:space="preserve">二、 民间资本进入军工的流程 </w:t>
      </w:r>
    </w:p>
    <w:p>
      <w:pPr>
        <w:spacing w:after="150"/>
      </w:pPr>
      <w:r>
        <w:rPr/>
        <w:t xml:space="preserve">三、 民间资本进入军工的路径 </w:t>
      </w:r>
    </w:p>
    <w:p>
      <w:pPr>
        <w:spacing w:after="150"/>
      </w:pPr>
      <w:r>
        <w:rPr/>
        <w:t xml:space="preserve">(1)民营企业进入军工的方式 </w:t>
      </w:r>
    </w:p>
    <w:p>
      <w:pPr>
        <w:spacing w:after="150"/>
      </w:pPr>
      <w:r>
        <w:rPr/>
        <w:t xml:space="preserve">(2)民营企业进入军工的定位 </w:t>
      </w:r>
    </w:p>
    <w:p>
      <w:pPr>
        <w:spacing w:after="150"/>
      </w:pPr>
      <w:r>
        <w:rPr>
          <w:b w:val="1"/>
          <w:bCs w:val="1"/>
        </w:rPr>
        <w:t xml:space="preserve">第二章 国外军工行业发展经验借鉴 </w:t>
      </w:r>
    </w:p>
    <w:p>
      <w:pPr>
        <w:spacing w:after="150"/>
      </w:pPr>
      <w:r>
        <w:rPr/>
        <w:t xml:space="preserve">第一节 国际军工行业发展概况 </w:t>
      </w:r>
    </w:p>
    <w:p>
      <w:pPr>
        <w:spacing w:after="150"/>
      </w:pPr>
      <w:r>
        <w:rPr/>
        <w:t xml:space="preserve">一、 国际军工行业发展现状 </w:t>
      </w:r>
    </w:p>
    <w:p>
      <w:pPr>
        <w:spacing w:after="150"/>
      </w:pPr>
      <w:r>
        <w:rPr/>
        <w:t xml:space="preserve">(1)国际军费开支现状 </w:t>
      </w:r>
    </w:p>
    <w:p>
      <w:pPr>
        <w:spacing w:after="150"/>
      </w:pPr>
      <w:r>
        <w:rPr/>
        <w:t xml:space="preserve">(2)国防信息化现状 </w:t>
      </w:r>
    </w:p>
    <w:p>
      <w:pPr>
        <w:spacing w:after="150"/>
      </w:pPr>
      <w:r>
        <w:rPr/>
        <w:t xml:space="preserve">二、 国际军工民用发展模式 </w:t>
      </w:r>
    </w:p>
    <w:p>
      <w:pPr>
        <w:spacing w:after="150"/>
      </w:pPr>
      <w:r>
        <w:rPr/>
        <w:t xml:space="preserve">第二节 美国军工行业发展经验与启示 </w:t>
      </w:r>
    </w:p>
    <w:p>
      <w:pPr>
        <w:spacing w:after="150"/>
      </w:pPr>
      <w:r>
        <w:rPr/>
        <w:t xml:space="preserve">一、 美国军工产业发展现状分析(至少包含下列内容) </w:t>
      </w:r>
    </w:p>
    <w:p>
      <w:pPr>
        <w:spacing w:after="150"/>
      </w:pPr>
      <w:r>
        <w:rPr/>
        <w:t xml:space="preserve">(1)美国军费支出现状 </w:t>
      </w:r>
    </w:p>
    <w:p>
      <w:pPr>
        <w:spacing w:after="150"/>
      </w:pPr>
      <w:r>
        <w:rPr/>
        <w:t xml:space="preserve">(2)美国军工产业企业格局 </w:t>
      </w:r>
    </w:p>
    <w:p>
      <w:pPr>
        <w:spacing w:after="150"/>
      </w:pPr>
      <w:r>
        <w:rPr/>
        <w:t xml:space="preserve">(3)美国军工企业发展特征 </w:t>
      </w:r>
    </w:p>
    <w:p>
      <w:pPr>
        <w:spacing w:after="150"/>
      </w:pPr>
      <w:r>
        <w:rPr/>
        <w:t xml:space="preserve">二、 美国军工企业发展经验分析(波音等其他几家公司也分析) </w:t>
      </w:r>
    </w:p>
    <w:p>
      <w:pPr>
        <w:spacing w:after="150"/>
      </w:pPr>
      <w:r>
        <w:rPr/>
        <w:t xml:space="preserve">(1)洛克希德马丁公司发展分析 </w:t>
      </w:r>
    </w:p>
    <w:p>
      <w:pPr>
        <w:spacing w:after="150"/>
      </w:pPr>
      <w:r>
        <w:rPr/>
        <w:t xml:space="preserve">(2)洛克希德马丁公司发展经验 </w:t>
      </w:r>
    </w:p>
    <w:p>
      <w:pPr>
        <w:spacing w:after="150"/>
      </w:pPr>
      <w:r>
        <w:rPr/>
        <w:t xml:space="preserve">(3)波音公司发展分析 </w:t>
      </w:r>
    </w:p>
    <w:p>
      <w:pPr>
        <w:spacing w:after="150"/>
      </w:pPr>
      <w:r>
        <w:rPr/>
        <w:t xml:space="preserve">(4)波音公司发展经验 </w:t>
      </w:r>
    </w:p>
    <w:p>
      <w:pPr>
        <w:spacing w:after="150"/>
      </w:pPr>
      <w:r>
        <w:rPr/>
        <w:t xml:space="preserve">三、 美国军工产业发展前景预测 </w:t>
      </w:r>
    </w:p>
    <w:p>
      <w:pPr>
        <w:spacing w:after="150"/>
      </w:pPr>
      <w:r>
        <w:rPr/>
        <w:t xml:space="preserve">四、 美国军工产业对中国的启示 </w:t>
      </w:r>
    </w:p>
    <w:p>
      <w:pPr>
        <w:spacing w:after="150"/>
      </w:pPr>
      <w:r>
        <w:rPr/>
        <w:t xml:space="preserve">第三节 俄罗斯军工行业发展经验与启示 </w:t>
      </w:r>
    </w:p>
    <w:p>
      <w:pPr>
        <w:spacing w:after="150"/>
      </w:pPr>
      <w:r>
        <w:rPr/>
        <w:t xml:space="preserve">一、 俄罗斯军工产业发展现状分析 </w:t>
      </w:r>
    </w:p>
    <w:p>
      <w:pPr>
        <w:spacing w:after="150"/>
      </w:pPr>
      <w:r>
        <w:rPr/>
        <w:t xml:space="preserve">(1)俄罗斯军工产业改革历程 </w:t>
      </w:r>
    </w:p>
    <w:p>
      <w:pPr>
        <w:spacing w:after="150"/>
      </w:pPr>
      <w:r>
        <w:rPr/>
        <w:t xml:space="preserve">(2)俄罗斯军工产业改革成绩 </w:t>
      </w:r>
    </w:p>
    <w:p>
      <w:pPr>
        <w:spacing w:after="150"/>
      </w:pPr>
      <w:r>
        <w:rPr/>
        <w:t xml:space="preserve">(3)俄罗斯军费开支变化情况 </w:t>
      </w:r>
    </w:p>
    <w:p>
      <w:pPr>
        <w:spacing w:after="150"/>
      </w:pPr>
      <w:r>
        <w:rPr/>
        <w:t xml:space="preserve">二、 俄罗斯军工产业对中国的启示 </w:t>
      </w:r>
    </w:p>
    <w:p>
      <w:pPr>
        <w:spacing w:after="150"/>
      </w:pPr>
      <w:r>
        <w:rPr/>
        <w:t xml:space="preserve">(1)政府职能定位至关重要 </w:t>
      </w:r>
    </w:p>
    <w:p>
      <w:pPr>
        <w:spacing w:after="150"/>
      </w:pPr>
      <w:r>
        <w:rPr/>
        <w:t xml:space="preserve">(2)引入市场机制，建立现代企业制度 </w:t>
      </w:r>
    </w:p>
    <w:p>
      <w:pPr>
        <w:spacing w:after="150"/>
      </w:pPr>
      <w:r>
        <w:rPr/>
        <w:t xml:space="preserve">(3)建立多样化的金融服务 </w:t>
      </w:r>
    </w:p>
    <w:p>
      <w:pPr>
        <w:spacing w:after="150"/>
      </w:pPr>
      <w:r>
        <w:rPr/>
        <w:t xml:space="preserve">(4)军工企业应培育高科技优势 </w:t>
      </w:r>
    </w:p>
    <w:p>
      <w:pPr>
        <w:spacing w:after="150"/>
      </w:pPr>
      <w:r>
        <w:rPr/>
        <w:t xml:space="preserve">三、 俄罗斯军工企业发展经验分析 </w:t>
      </w:r>
    </w:p>
    <w:p>
      <w:pPr>
        <w:spacing w:after="150"/>
      </w:pPr>
      <w:r>
        <w:rPr>
          <w:b w:val="1"/>
          <w:bCs w:val="1"/>
        </w:rPr>
        <w:t xml:space="preserve">第三章 中国军工产业发展环境分析 </w:t>
      </w:r>
    </w:p>
    <w:p>
      <w:pPr>
        <w:spacing w:after="150"/>
      </w:pPr>
      <w:r>
        <w:rPr/>
        <w:t xml:space="preserve">第一节 政策环境 </w:t>
      </w:r>
    </w:p>
    <w:p>
      <w:pPr>
        <w:spacing w:after="150"/>
      </w:pPr>
      <w:r>
        <w:rPr/>
        <w:t xml:space="preserve">一、 顶层战略设计 </w:t>
      </w:r>
    </w:p>
    <w:p>
      <w:pPr>
        <w:spacing w:after="150"/>
      </w:pPr>
      <w:r>
        <w:rPr/>
        <w:t xml:space="preserve">二、 中央政策解析 </w:t>
      </w:r>
    </w:p>
    <w:p>
      <w:pPr>
        <w:spacing w:after="150"/>
      </w:pPr>
      <w:r>
        <w:rPr/>
        <w:t xml:space="preserve">三、 军委政策分析 </w:t>
      </w:r>
    </w:p>
    <w:p>
      <w:pPr>
        <w:spacing w:after="150"/>
      </w:pPr>
      <w:r>
        <w:rPr/>
        <w:t xml:space="preserve">四、 国防军工政策 </w:t>
      </w:r>
    </w:p>
    <w:p>
      <w:pPr>
        <w:spacing w:after="150"/>
      </w:pPr>
      <w:r>
        <w:rPr/>
        <w:t xml:space="preserve">五、 产业相关政策 </w:t>
      </w:r>
    </w:p>
    <w:p>
      <w:pPr>
        <w:spacing w:after="150"/>
      </w:pPr>
      <w:r>
        <w:rPr/>
        <w:t xml:space="preserve">第二节 经济环境 </w:t>
      </w:r>
    </w:p>
    <w:p>
      <w:pPr>
        <w:spacing w:after="150"/>
      </w:pPr>
      <w:r>
        <w:rPr/>
        <w:t xml:space="preserve">一、 宏观经济概况 </w:t>
      </w:r>
    </w:p>
    <w:p>
      <w:pPr>
        <w:spacing w:after="150"/>
      </w:pPr>
      <w:r>
        <w:rPr/>
        <w:t xml:space="preserve">二、 对外经济分析 </w:t>
      </w:r>
    </w:p>
    <w:p>
      <w:pPr>
        <w:spacing w:after="150"/>
      </w:pPr>
      <w:r>
        <w:rPr/>
        <w:t xml:space="preserve">三、 工业运行情况 </w:t>
      </w:r>
    </w:p>
    <w:p>
      <w:pPr>
        <w:spacing w:after="150"/>
      </w:pPr>
      <w:r>
        <w:rPr/>
        <w:t xml:space="preserve">四、 固定资产投资 </w:t>
      </w:r>
    </w:p>
    <w:p>
      <w:pPr>
        <w:spacing w:after="150"/>
      </w:pPr>
      <w:r>
        <w:rPr/>
        <w:t xml:space="preserve">五、 宏观经济展望 </w:t>
      </w:r>
    </w:p>
    <w:p>
      <w:pPr>
        <w:spacing w:after="150"/>
      </w:pPr>
      <w:r>
        <w:rPr/>
        <w:t xml:space="preserve">第三节 军事环境 </w:t>
      </w:r>
    </w:p>
    <w:p>
      <w:pPr>
        <w:spacing w:after="150"/>
      </w:pPr>
      <w:r>
        <w:rPr/>
        <w:t xml:space="preserve">一、 世界军事形势 </w:t>
      </w:r>
    </w:p>
    <w:p>
      <w:pPr>
        <w:spacing w:after="150"/>
      </w:pPr>
      <w:r>
        <w:rPr/>
        <w:t xml:space="preserve">二、 国防军费状况 </w:t>
      </w:r>
    </w:p>
    <w:p>
      <w:pPr>
        <w:spacing w:after="150"/>
      </w:pPr>
      <w:r>
        <w:rPr/>
        <w:t xml:space="preserve">三、 国际军事合作 </w:t>
      </w:r>
    </w:p>
    <w:p>
      <w:pPr>
        <w:spacing w:after="150"/>
      </w:pPr>
      <w:r>
        <w:rPr/>
        <w:t xml:space="preserve">四、 军事需求影响 </w:t>
      </w:r>
    </w:p>
    <w:p>
      <w:pPr>
        <w:spacing w:after="150"/>
      </w:pPr>
      <w:r>
        <w:rPr>
          <w:b w:val="1"/>
          <w:bCs w:val="1"/>
        </w:rPr>
        <w:t xml:space="preserve">第四章 中国军工行业发展及前景分析 </w:t>
      </w:r>
    </w:p>
    <w:p>
      <w:pPr>
        <w:spacing w:after="150"/>
      </w:pPr>
      <w:r>
        <w:rPr/>
        <w:t xml:space="preserve">第一节 中国军工行业市场主体分析 </w:t>
      </w:r>
    </w:p>
    <w:p>
      <w:pPr>
        <w:spacing w:after="150"/>
      </w:pPr>
      <w:r>
        <w:rPr/>
        <w:t xml:space="preserve">第二节 中国军工行业发展概况分析 </w:t>
      </w:r>
    </w:p>
    <w:p>
      <w:pPr>
        <w:spacing w:after="150"/>
      </w:pPr>
      <w:r>
        <w:rPr/>
        <w:t xml:space="preserve">一、 中国军工行业发展历程 </w:t>
      </w:r>
    </w:p>
    <w:p>
      <w:pPr>
        <w:spacing w:after="150"/>
      </w:pPr>
      <w:r>
        <w:rPr/>
        <w:t xml:space="preserve">二、 中国军工行业发展存在问题 </w:t>
      </w:r>
    </w:p>
    <w:p>
      <w:pPr>
        <w:spacing w:after="150"/>
      </w:pPr>
      <w:r>
        <w:rPr/>
        <w:t xml:space="preserve">三、 中国军工行业发展驱动因素 </w:t>
      </w:r>
    </w:p>
    <w:p>
      <w:pPr>
        <w:spacing w:after="150"/>
      </w:pPr>
      <w:r>
        <w:rPr/>
        <w:t xml:space="preserve">第三节 中国军工行业发展现状分析 </w:t>
      </w:r>
    </w:p>
    <w:p>
      <w:pPr>
        <w:spacing w:after="150"/>
      </w:pPr>
      <w:r>
        <w:rPr/>
        <w:t xml:space="preserve">一、 中国军工行业产业格局 </w:t>
      </w:r>
    </w:p>
    <w:p>
      <w:pPr>
        <w:spacing w:after="150"/>
      </w:pPr>
      <w:r>
        <w:rPr/>
        <w:t xml:space="preserve">二、 中国军工行业供应体系 </w:t>
      </w:r>
    </w:p>
    <w:p>
      <w:pPr>
        <w:spacing w:after="150"/>
      </w:pPr>
      <w:r>
        <w:rPr/>
        <w:t xml:space="preserve">三、 中国国防支出现状 </w:t>
      </w:r>
    </w:p>
    <w:p>
      <w:pPr>
        <w:spacing w:after="150"/>
      </w:pPr>
      <w:r>
        <w:rPr/>
        <w:t xml:space="preserve">四、 中国军工行业主要产品需求市场测算 </w:t>
      </w:r>
    </w:p>
    <w:p>
      <w:pPr>
        <w:spacing w:after="150"/>
      </w:pPr>
      <w:r>
        <w:rPr>
          <w:b w:val="1"/>
          <w:bCs w:val="1"/>
        </w:rPr>
        <w:t xml:space="preserve">第五章 中国军机制造行业发展状况分析 </w:t>
      </w:r>
    </w:p>
    <w:p>
      <w:pPr>
        <w:spacing w:after="150"/>
      </w:pPr>
      <w:r>
        <w:rPr/>
        <w:t xml:space="preserve">第一节 中国军用飞机行业发展分析 </w:t>
      </w:r>
    </w:p>
    <w:p>
      <w:pPr>
        <w:spacing w:after="150"/>
      </w:pPr>
      <w:r>
        <w:rPr/>
        <w:t xml:space="preserve">一、 行业发展驱动因素分析 </w:t>
      </w:r>
    </w:p>
    <w:p>
      <w:pPr>
        <w:spacing w:after="150"/>
      </w:pPr>
      <w:r>
        <w:rPr/>
        <w:t xml:space="preserve">二、 中国主要军用飞机制造企业及产品布局 </w:t>
      </w:r>
    </w:p>
    <w:p>
      <w:pPr>
        <w:spacing w:after="150"/>
      </w:pPr>
      <w:r>
        <w:rPr/>
        <w:t xml:space="preserve">第二节 中国军机细分产品市场需求前景分析 </w:t>
      </w:r>
    </w:p>
    <w:p>
      <w:pPr>
        <w:spacing w:after="150"/>
      </w:pPr>
      <w:r>
        <w:rPr/>
        <w:t xml:space="preserve">一、 军机之轰炸机市场需求前景分析 </w:t>
      </w:r>
    </w:p>
    <w:p>
      <w:pPr>
        <w:spacing w:after="150"/>
      </w:pPr>
      <w:r>
        <w:rPr/>
        <w:t xml:space="preserve">二、 军机之运输机市场需求前景分析 </w:t>
      </w:r>
    </w:p>
    <w:p>
      <w:pPr>
        <w:spacing w:after="150"/>
      </w:pPr>
      <w:r>
        <w:rPr/>
        <w:t xml:space="preserve">三、 军用直升机市场需求前景分析 </w:t>
      </w:r>
    </w:p>
    <w:p>
      <w:pPr>
        <w:spacing w:after="150"/>
      </w:pPr>
      <w:r>
        <w:rPr/>
        <w:t xml:space="preserve">四、 军用无人机市场需求前景分析 </w:t>
      </w:r>
    </w:p>
    <w:p>
      <w:pPr>
        <w:spacing w:after="150"/>
      </w:pPr>
      <w:r>
        <w:rPr/>
        <w:t xml:space="preserve">第三节 军用飞机技术发展分析 </w:t>
      </w:r>
    </w:p>
    <w:p>
      <w:pPr>
        <w:spacing w:after="150"/>
      </w:pPr>
      <w:r>
        <w:rPr/>
        <w:t xml:space="preserve">一、 第一到第四代战机技术发展 </w:t>
      </w:r>
    </w:p>
    <w:p>
      <w:pPr>
        <w:spacing w:after="150"/>
      </w:pPr>
      <w:r>
        <w:rPr/>
        <w:t xml:space="preserve">二、 军用发动机技术水平发展 </w:t>
      </w:r>
    </w:p>
    <w:p>
      <w:pPr>
        <w:spacing w:after="150"/>
      </w:pPr>
      <w:r>
        <w:rPr/>
        <w:t xml:space="preserve">三、 航电系统技术水平发展 </w:t>
      </w:r>
    </w:p>
    <w:p>
      <w:pPr>
        <w:spacing w:after="150"/>
      </w:pPr>
      <w:r>
        <w:rPr>
          <w:b w:val="1"/>
          <w:bCs w:val="1"/>
        </w:rPr>
        <w:t xml:space="preserve">第六章 中国航空发动机行业发展状况分析 </w:t>
      </w:r>
    </w:p>
    <w:p>
      <w:pPr>
        <w:spacing w:after="150"/>
      </w:pPr>
      <w:r>
        <w:rPr/>
        <w:t xml:space="preserve">第一节 航空发动机行业发展概况 </w:t>
      </w:r>
    </w:p>
    <w:p>
      <w:pPr>
        <w:spacing w:after="150"/>
      </w:pPr>
      <w:r>
        <w:rPr/>
        <w:t xml:space="preserve">一、 航空发动机定义及分类 </w:t>
      </w:r>
    </w:p>
    <w:p>
      <w:pPr>
        <w:spacing w:after="150"/>
      </w:pPr>
      <w:r>
        <w:rPr/>
        <w:t xml:space="preserve">二、 航空发动机细分产品特点 </w:t>
      </w:r>
    </w:p>
    <w:p>
      <w:pPr>
        <w:spacing w:after="150"/>
      </w:pPr>
      <w:r>
        <w:rPr/>
        <w:t xml:space="preserve">第二节 全球航空发动机行业发展现状分析 </w:t>
      </w:r>
    </w:p>
    <w:p>
      <w:pPr>
        <w:spacing w:after="150"/>
      </w:pPr>
      <w:r>
        <w:rPr/>
        <w:t xml:space="preserve">一、 全球航空发动机行业的发展概况 </w:t>
      </w:r>
    </w:p>
    <w:p>
      <w:pPr>
        <w:spacing w:after="150"/>
      </w:pPr>
      <w:r>
        <w:rPr/>
        <w:t xml:space="preserve">(1)全球航空发动机行业的发展历程 </w:t>
      </w:r>
    </w:p>
    <w:p>
      <w:pPr>
        <w:spacing w:after="150"/>
      </w:pPr>
      <w:r>
        <w:rPr/>
        <w:t xml:space="preserve">(2)全球航空发动机行业发展特点 </w:t>
      </w:r>
    </w:p>
    <w:p>
      <w:pPr>
        <w:spacing w:after="150"/>
      </w:pPr>
      <w:r>
        <w:rPr/>
        <w:t xml:space="preserve">(3)全球航空发动机行业的市场规模 </w:t>
      </w:r>
    </w:p>
    <w:p>
      <w:pPr>
        <w:spacing w:after="150"/>
      </w:pPr>
      <w:r>
        <w:rPr/>
        <w:t xml:space="preserve">(4)全球航空发动机行业的市场动态 </w:t>
      </w:r>
    </w:p>
    <w:p>
      <w:pPr>
        <w:spacing w:after="150"/>
      </w:pPr>
      <w:r>
        <w:rPr/>
        <w:t xml:space="preserve">二、 主要国家航空发动机发展状况分析 </w:t>
      </w:r>
    </w:p>
    <w:p>
      <w:pPr>
        <w:spacing w:after="150"/>
      </w:pPr>
      <w:r>
        <w:rPr/>
        <w:t xml:space="preserve">(1)美国航空发动机行业发展分析 </w:t>
      </w:r>
    </w:p>
    <w:p>
      <w:pPr>
        <w:spacing w:after="150"/>
      </w:pPr>
      <w:r>
        <w:rPr/>
        <w:t xml:space="preserve">(2)英国航空发动机行业发展分析 </w:t>
      </w:r>
    </w:p>
    <w:p>
      <w:pPr>
        <w:spacing w:after="150"/>
      </w:pPr>
      <w:r>
        <w:rPr/>
        <w:t xml:space="preserve">1)先进核心军用发动机(acme)计划 </w:t>
      </w:r>
    </w:p>
    <w:p>
      <w:pPr>
        <w:spacing w:after="150"/>
      </w:pPr>
      <w:r>
        <w:rPr/>
        <w:t xml:space="preserve">2)军用发动机技术(amet)计划 </w:t>
      </w:r>
    </w:p>
    <w:p>
      <w:pPr>
        <w:spacing w:after="150"/>
      </w:pPr>
      <w:r>
        <w:rPr/>
        <w:t xml:space="preserve">(3)法国航空发动机行业发展分析 </w:t>
      </w:r>
    </w:p>
    <w:p>
      <w:pPr>
        <w:spacing w:after="150"/>
      </w:pPr>
      <w:r>
        <w:rPr/>
        <w:t xml:space="preserve">1)早期航空发动机发展 </w:t>
      </w:r>
    </w:p>
    <w:p>
      <w:pPr>
        <w:spacing w:after="150"/>
      </w:pPr>
      <w:r>
        <w:rPr/>
        <w:t xml:space="preserve">2)60-70年代航空发动机发展 </w:t>
      </w:r>
    </w:p>
    <w:p>
      <w:pPr>
        <w:spacing w:after="150"/>
      </w:pPr>
      <w:r>
        <w:rPr/>
        <w:t xml:space="preserve">3)80年代后航空发动机发展 </w:t>
      </w:r>
    </w:p>
    <w:p>
      <w:pPr>
        <w:spacing w:after="150"/>
      </w:pPr>
      <w:r>
        <w:rPr/>
        <w:t xml:space="preserve">(4)俄罗斯航空发动机行业发展分析 </w:t>
      </w:r>
    </w:p>
    <w:p>
      <w:pPr>
        <w:spacing w:after="150"/>
      </w:pPr>
      <w:r>
        <w:rPr/>
        <w:t xml:space="preserve">1)俄罗斯航空发动机工业的整合 </w:t>
      </w:r>
    </w:p>
    <w:p>
      <w:pPr>
        <w:spacing w:after="150"/>
      </w:pPr>
      <w:r>
        <w:rPr/>
        <w:t xml:space="preserve">2)“项目117”航空发动机研制计划 </w:t>
      </w:r>
    </w:p>
    <w:p>
      <w:pPr>
        <w:spacing w:after="150"/>
      </w:pPr>
      <w:r>
        <w:rPr/>
        <w:t xml:space="preserve">3)99m2/3/4发动机的改进计划 </w:t>
      </w:r>
    </w:p>
    <w:p>
      <w:pPr>
        <w:spacing w:after="150"/>
      </w:pPr>
      <w:r>
        <w:rPr/>
        <w:t xml:space="preserve">三、 航空发动机价值拆分情况 </w:t>
      </w:r>
    </w:p>
    <w:p>
      <w:pPr>
        <w:spacing w:after="150"/>
      </w:pPr>
      <w:r>
        <w:rPr/>
        <w:t xml:space="preserve">第三节 中国军用航空发动机行业发展状况 </w:t>
      </w:r>
    </w:p>
    <w:p>
      <w:pPr>
        <w:spacing w:after="150"/>
      </w:pPr>
      <w:r>
        <w:rPr/>
        <w:t xml:space="preserve">一、 军用航空发动机发展状况 </w:t>
      </w:r>
    </w:p>
    <w:p>
      <w:pPr>
        <w:spacing w:after="150"/>
      </w:pPr>
      <w:r>
        <w:rPr/>
        <w:t xml:space="preserve">(1)发展概况 </w:t>
      </w:r>
    </w:p>
    <w:p>
      <w:pPr>
        <w:spacing w:after="150"/>
      </w:pPr>
      <w:r>
        <w:rPr/>
        <w:t xml:space="preserve">(2)政府规划 </w:t>
      </w:r>
    </w:p>
    <w:p>
      <w:pPr>
        <w:spacing w:after="150"/>
      </w:pPr>
      <w:r>
        <w:rPr/>
        <w:t xml:space="preserve">(3)规划实施现状 </w:t>
      </w:r>
    </w:p>
    <w:p>
      <w:pPr>
        <w:spacing w:after="150"/>
      </w:pPr>
      <w:r>
        <w:rPr/>
        <w:t xml:space="preserve">二、 中国主要军用航空发动机生产商 </w:t>
      </w:r>
    </w:p>
    <w:p>
      <w:pPr>
        <w:spacing w:after="150"/>
      </w:pPr>
      <w:r>
        <w:rPr/>
        <w:t xml:space="preserve">三、 中国主要军用航空发动机型号及适用军机 </w:t>
      </w:r>
    </w:p>
    <w:p>
      <w:pPr>
        <w:spacing w:after="150"/>
      </w:pPr>
      <w:r>
        <w:rPr/>
        <w:t xml:space="preserve">四、 军用航空发动机成本构成 </w:t>
      </w:r>
    </w:p>
    <w:p>
      <w:pPr>
        <w:spacing w:after="150"/>
      </w:pPr>
      <w:r>
        <w:rPr/>
        <w:t xml:space="preserve">第四节 中国航空发动机行业进出口市场分析 </w:t>
      </w:r>
    </w:p>
    <w:p>
      <w:pPr>
        <w:spacing w:after="150"/>
      </w:pPr>
      <w:r>
        <w:rPr/>
        <w:t xml:space="preserve">一、 航空发动机行业进出口综述 </w:t>
      </w:r>
    </w:p>
    <w:p>
      <w:pPr>
        <w:spacing w:after="150"/>
      </w:pPr>
      <w:r>
        <w:rPr/>
        <w:t xml:space="preserve">二、 航空发动机行业进口市场分析 </w:t>
      </w:r>
    </w:p>
    <w:p>
      <w:pPr>
        <w:spacing w:after="150"/>
      </w:pPr>
      <w:r>
        <w:rPr/>
        <w:t xml:space="preserve">三、 航空发动机行业出口市场分析 </w:t>
      </w:r>
    </w:p>
    <w:p>
      <w:pPr>
        <w:spacing w:after="150"/>
      </w:pPr>
      <w:r>
        <w:rPr/>
        <w:t xml:space="preserve">第五节 中国航空发动机行业竞争格局分析 </w:t>
      </w:r>
    </w:p>
    <w:p>
      <w:pPr>
        <w:spacing w:after="150"/>
      </w:pPr>
      <w:r>
        <w:rPr/>
        <w:t xml:space="preserve">一、 全球航空发动机竟争格局 </w:t>
      </w:r>
    </w:p>
    <w:p>
      <w:pPr>
        <w:spacing w:after="150"/>
      </w:pPr>
      <w:r>
        <w:rPr/>
        <w:t xml:space="preserve">(1)地域格局 </w:t>
      </w:r>
    </w:p>
    <w:p>
      <w:pPr>
        <w:spacing w:after="150"/>
      </w:pPr>
      <w:r>
        <w:rPr/>
        <w:t xml:space="preserve">(2)市场格局 </w:t>
      </w:r>
    </w:p>
    <w:p>
      <w:pPr>
        <w:spacing w:after="150"/>
      </w:pPr>
      <w:r>
        <w:rPr/>
        <w:t xml:space="preserve">二、 中国航空发动机竟争格局 </w:t>
      </w:r>
    </w:p>
    <w:p>
      <w:pPr>
        <w:spacing w:after="150"/>
      </w:pPr>
      <w:r>
        <w:rPr/>
        <w:t xml:space="preserve">(1)主要航空发动机研制单位 </w:t>
      </w:r>
    </w:p>
    <w:p>
      <w:pPr>
        <w:spacing w:after="150"/>
      </w:pPr>
      <w:r>
        <w:rPr/>
        <w:t xml:space="preserve">(2)航空发动机区域布局分析 </w:t>
      </w:r>
    </w:p>
    <w:p>
      <w:pPr>
        <w:spacing w:after="150"/>
      </w:pPr>
      <w:r>
        <w:rPr/>
        <w:t xml:space="preserve">(3)航空发动机企业分布格局 </w:t>
      </w:r>
    </w:p>
    <w:p>
      <w:pPr>
        <w:spacing w:after="150"/>
      </w:pPr>
      <w:r>
        <w:rPr/>
        <w:t xml:space="preserve">第六节 航空发动机行业需求前景预测 </w:t>
      </w:r>
    </w:p>
    <w:p>
      <w:pPr>
        <w:spacing w:after="150"/>
      </w:pPr>
      <w:r>
        <w:rPr/>
        <w:t xml:space="preserve">一、 航空发动机行业发展趋势分析 </w:t>
      </w:r>
    </w:p>
    <w:p>
      <w:pPr>
        <w:spacing w:after="150"/>
      </w:pPr>
      <w:r>
        <w:rPr/>
        <w:t xml:space="preserve">二、 航空发动机行业市场预测分析 </w:t>
      </w:r>
    </w:p>
    <w:p>
      <w:pPr>
        <w:spacing w:after="150"/>
      </w:pPr>
      <w:r>
        <w:rPr/>
        <w:t xml:space="preserve">(1)全球民用航空发动机市场规模预测 </w:t>
      </w:r>
    </w:p>
    <w:p>
      <w:pPr>
        <w:spacing w:after="150"/>
      </w:pPr>
      <w:r>
        <w:rPr/>
        <w:t xml:space="preserve">(2)全球军用航空发动机市场规模预测 </w:t>
      </w:r>
    </w:p>
    <w:p>
      <w:pPr>
        <w:spacing w:after="150"/>
      </w:pPr>
      <w:r>
        <w:rPr>
          <w:b w:val="1"/>
          <w:bCs w:val="1"/>
        </w:rPr>
        <w:t xml:space="preserve">第七章 中国卫星应用行业发展状况分析 </w:t>
      </w:r>
    </w:p>
    <w:p>
      <w:pPr>
        <w:spacing w:after="150"/>
      </w:pPr>
      <w:r>
        <w:rPr/>
        <w:t xml:space="preserve">第一节 卫星应用产业发展现状综述 </w:t>
      </w:r>
    </w:p>
    <w:p>
      <w:pPr>
        <w:spacing w:after="150"/>
      </w:pPr>
      <w:r>
        <w:rPr/>
        <w:t xml:space="preserve">一、 卫星产业发展现状分析 </w:t>
      </w:r>
    </w:p>
    <w:p>
      <w:pPr>
        <w:spacing w:after="150"/>
      </w:pPr>
      <w:r>
        <w:rPr/>
        <w:t xml:space="preserve">二、 卫星应用产业市场规模 </w:t>
      </w:r>
    </w:p>
    <w:p>
      <w:pPr>
        <w:spacing w:after="150"/>
      </w:pPr>
      <w:r>
        <w:rPr/>
        <w:t xml:space="preserve">第二节 国外卫星产业市场现状分析 </w:t>
      </w:r>
    </w:p>
    <w:p>
      <w:pPr>
        <w:spacing w:after="150"/>
      </w:pPr>
      <w:r>
        <w:rPr/>
        <w:t xml:space="preserve">一、 国外卫星系统政策分析 </w:t>
      </w:r>
    </w:p>
    <w:p>
      <w:pPr>
        <w:spacing w:after="150"/>
      </w:pPr>
      <w:r>
        <w:rPr/>
        <w:t xml:space="preserve">二、 各国卫星系统对比分析 </w:t>
      </w:r>
    </w:p>
    <w:p>
      <w:pPr>
        <w:spacing w:after="150"/>
      </w:pPr>
      <w:r>
        <w:rPr/>
        <w:t xml:space="preserve">第三节 国内卫星产业市场现状分析 </w:t>
      </w:r>
    </w:p>
    <w:p>
      <w:pPr>
        <w:spacing w:after="150"/>
      </w:pPr>
      <w:r>
        <w:rPr/>
        <w:t xml:space="preserve">一、 卫星导航市场的发展概况 </w:t>
      </w:r>
    </w:p>
    <w:p>
      <w:pPr>
        <w:spacing w:after="150"/>
      </w:pPr>
      <w:r>
        <w:rPr/>
        <w:t xml:space="preserve">二、 卫星导航市场的发展规模 </w:t>
      </w:r>
    </w:p>
    <w:p>
      <w:pPr>
        <w:spacing w:after="150"/>
      </w:pPr>
      <w:r>
        <w:rPr/>
        <w:t xml:space="preserve">三、 卫星导航市场影响因素分析 </w:t>
      </w:r>
    </w:p>
    <w:p>
      <w:pPr>
        <w:spacing w:after="150"/>
      </w:pPr>
      <w:r>
        <w:rPr/>
        <w:t xml:space="preserve">四、 卫星导航市场类型及特点 </w:t>
      </w:r>
    </w:p>
    <w:p>
      <w:pPr>
        <w:spacing w:after="150"/>
      </w:pPr>
      <w:r>
        <w:rPr/>
        <w:t xml:space="preserve">五、 高精度gnss应用市场分析 </w:t>
      </w:r>
    </w:p>
    <w:p>
      <w:pPr>
        <w:spacing w:after="150"/>
      </w:pPr>
      <w:r>
        <w:rPr/>
        <w:t xml:space="preserve">第四节 北斗导航卫星系统发展分析 </w:t>
      </w:r>
    </w:p>
    <w:p>
      <w:pPr>
        <w:spacing w:after="150"/>
      </w:pPr>
      <w:r>
        <w:rPr/>
        <w:t xml:space="preserve">一、 北斗导航卫星的发展现状 </w:t>
      </w:r>
    </w:p>
    <w:p>
      <w:pPr>
        <w:spacing w:after="150"/>
      </w:pPr>
      <w:r>
        <w:rPr/>
        <w:t xml:space="preserve">二、 北斗一代、二代与三代的对比分析 </w:t>
      </w:r>
    </w:p>
    <w:p>
      <w:pPr>
        <w:spacing w:after="150"/>
      </w:pPr>
      <w:r>
        <w:rPr/>
        <w:t xml:space="preserve">三、 应用领域 </w:t>
      </w:r>
    </w:p>
    <w:p>
      <w:pPr>
        <w:spacing w:after="150"/>
      </w:pPr>
      <w:r>
        <w:rPr/>
        <w:t xml:space="preserve">四、 北斗卫星导航市场发展分析 </w:t>
      </w:r>
    </w:p>
    <w:p>
      <w:pPr>
        <w:spacing w:after="150"/>
      </w:pPr>
      <w:r>
        <w:rPr/>
        <w:t xml:space="preserve">五、 卫星导航市场发展趋势分析 </w:t>
      </w:r>
    </w:p>
    <w:p>
      <w:pPr>
        <w:spacing w:after="150"/>
      </w:pPr>
      <w:r>
        <w:rPr/>
        <w:t xml:space="preserve">第五节 中国卫星导航应用领域市场分析 </w:t>
      </w:r>
    </w:p>
    <w:p>
      <w:pPr>
        <w:spacing w:after="150"/>
      </w:pPr>
      <w:r>
        <w:rPr/>
        <w:t xml:space="preserve">一、 交通运输行业卫星导航市场展望 </w:t>
      </w:r>
    </w:p>
    <w:p>
      <w:pPr>
        <w:spacing w:after="150"/>
      </w:pPr>
      <w:r>
        <w:rPr/>
        <w:t xml:space="preserve">二、 海洋渔业卫星导航市场前景展望 </w:t>
      </w:r>
    </w:p>
    <w:p>
      <w:pPr>
        <w:spacing w:after="150"/>
      </w:pPr>
      <w:r>
        <w:rPr/>
        <w:t xml:space="preserve">三、 公共安全领域卫星导航前景展望 </w:t>
      </w:r>
    </w:p>
    <w:p>
      <w:pPr>
        <w:spacing w:after="150"/>
      </w:pPr>
      <w:r>
        <w:rPr/>
        <w:t xml:space="preserve">四、 监测市场卫星导航前景展望 </w:t>
      </w:r>
    </w:p>
    <w:p>
      <w:pPr>
        <w:spacing w:after="150"/>
      </w:pPr>
      <w:r>
        <w:rPr>
          <w:b w:val="1"/>
          <w:bCs w:val="1"/>
        </w:rPr>
        <w:t xml:space="preserve">第八章 中国船舶工业发展状况分析 </w:t>
      </w:r>
    </w:p>
    <w:p>
      <w:pPr>
        <w:spacing w:after="150"/>
      </w:pPr>
      <w:r>
        <w:rPr/>
        <w:t xml:space="preserve">第一节 船舶工业发展现状分析 </w:t>
      </w:r>
    </w:p>
    <w:p>
      <w:pPr>
        <w:spacing w:after="150"/>
      </w:pPr>
      <w:r>
        <w:rPr/>
        <w:t xml:space="preserve">一、 造船三大指标分析 </w:t>
      </w:r>
    </w:p>
    <w:p>
      <w:pPr>
        <w:spacing w:after="150"/>
      </w:pPr>
      <w:r>
        <w:rPr/>
        <w:t xml:space="preserve">二、 船舶出口情况分析 </w:t>
      </w:r>
    </w:p>
    <w:p>
      <w:pPr>
        <w:spacing w:after="150"/>
      </w:pPr>
      <w:r>
        <w:rPr/>
        <w:t xml:space="preserve">三、 行业经济效益分析 </w:t>
      </w:r>
    </w:p>
    <w:p>
      <w:pPr>
        <w:spacing w:after="150"/>
      </w:pPr>
      <w:r>
        <w:rPr/>
        <w:t xml:space="preserve">第二节 船舶工业供需规模分析 </w:t>
      </w:r>
    </w:p>
    <w:p>
      <w:pPr>
        <w:spacing w:after="150"/>
      </w:pPr>
      <w:r>
        <w:rPr/>
        <w:t xml:space="preserve">一、 船舶工业供给规模分析 </w:t>
      </w:r>
    </w:p>
    <w:p>
      <w:pPr>
        <w:spacing w:after="150"/>
      </w:pPr>
      <w:r>
        <w:rPr/>
        <w:t xml:space="preserve">二、 船舶工业需求规模分析 </w:t>
      </w:r>
    </w:p>
    <w:p>
      <w:pPr>
        <w:spacing w:after="150"/>
      </w:pPr>
      <w:r>
        <w:rPr/>
        <w:t xml:space="preserve">第三节 船舶工业竞争格局分析 </w:t>
      </w:r>
    </w:p>
    <w:p>
      <w:pPr>
        <w:spacing w:after="150"/>
      </w:pPr>
      <w:r>
        <w:rPr/>
        <w:t xml:space="preserve">一、 船舶工业国际竟争格局 </w:t>
      </w:r>
    </w:p>
    <w:p>
      <w:pPr>
        <w:spacing w:after="150"/>
      </w:pPr>
      <w:r>
        <w:rPr/>
        <w:t xml:space="preserve">二、 船舶工业国内竟争格局 </w:t>
      </w:r>
    </w:p>
    <w:p>
      <w:pPr>
        <w:spacing w:after="150"/>
      </w:pPr>
      <w:r>
        <w:rPr/>
        <w:t xml:space="preserve">第四节 船舶工业投资特性分析 </w:t>
      </w:r>
    </w:p>
    <w:p>
      <w:pPr>
        <w:spacing w:after="150"/>
      </w:pPr>
      <w:r>
        <w:rPr/>
        <w:t xml:space="preserve">一、 船舶工业进入壁垒分析 </w:t>
      </w:r>
    </w:p>
    <w:p>
      <w:pPr>
        <w:spacing w:after="150"/>
      </w:pPr>
      <w:r>
        <w:rPr/>
        <w:t xml:space="preserve">二、 船舶工业盈利模式分析 </w:t>
      </w:r>
    </w:p>
    <w:p>
      <w:pPr>
        <w:spacing w:after="150"/>
      </w:pPr>
      <w:r>
        <w:rPr/>
        <w:t xml:space="preserve">三、 船舶工业盈利因素分析 </w:t>
      </w:r>
    </w:p>
    <w:p>
      <w:pPr>
        <w:spacing w:after="150"/>
      </w:pPr>
      <w:r>
        <w:rPr/>
        <w:t xml:space="preserve">第五节 船舶工业发展前景预测 </w:t>
      </w:r>
    </w:p>
    <w:p>
      <w:pPr>
        <w:spacing w:after="150"/>
      </w:pPr>
      <w:r>
        <w:rPr>
          <w:b w:val="1"/>
          <w:bCs w:val="1"/>
        </w:rPr>
        <w:t xml:space="preserve">第九章 中国军工产业领先企业经营分析 </w:t>
      </w:r>
    </w:p>
    <w:p>
      <w:pPr>
        <w:spacing w:after="150"/>
      </w:pPr>
      <w:r>
        <w:rPr/>
        <w:t xml:space="preserve">第一节 中国航天科技集团有限公司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第二节 中国航空发动机集团有限公司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第三节 中国船舶集团有限公司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第四节 中国兵器工业集团有限公司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第五节 中国兵器装备集团有限公司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第六节 中国核工业集团有限公司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第七节 中国航发动力控制股份有限公司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第八节 中国电子信息产业集团有限公司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第九节 中国东方红卫星股份有限公司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t xml:space="preserve">第十节 中国电子科技集团有限公司 </w:t>
      </w:r>
    </w:p>
    <w:p>
      <w:pPr>
        <w:spacing w:after="150"/>
      </w:pPr>
      <w:r>
        <w:rPr/>
        <w:t xml:space="preserve">(1)集团信息简况 </w:t>
      </w:r>
    </w:p>
    <w:p>
      <w:pPr>
        <w:spacing w:after="150"/>
      </w:pPr>
      <w:r>
        <w:rPr/>
        <w:t xml:space="preserve">(2)业务板块分析 </w:t>
      </w:r>
    </w:p>
    <w:p>
      <w:pPr>
        <w:spacing w:after="150"/>
      </w:pPr>
      <w:r>
        <w:rPr/>
        <w:t xml:space="preserve">(3)经营状况分析 </w:t>
      </w:r>
    </w:p>
    <w:p>
      <w:pPr>
        <w:spacing w:after="150"/>
      </w:pPr>
      <w:r>
        <w:rPr/>
        <w:t xml:space="preserve">(4)竞争优势分析 </w:t>
      </w:r>
    </w:p>
    <w:p>
      <w:pPr>
        <w:spacing w:after="150"/>
      </w:pPr>
      <w:r>
        <w:rPr/>
        <w:t xml:space="preserve">(5)发展战略分析 </w:t>
      </w:r>
    </w:p>
    <w:p>
      <w:pPr>
        <w:spacing w:after="150"/>
      </w:pPr>
      <w:r>
        <w:rPr>
          <w:b w:val="1"/>
          <w:bCs w:val="1"/>
        </w:rPr>
        <w:t xml:space="preserve">第十章 中国军工民用发展模式剖析 </w:t>
      </w:r>
    </w:p>
    <w:p>
      <w:pPr>
        <w:spacing w:after="150"/>
      </w:pPr>
      <w:r>
        <w:rPr/>
        <w:t xml:space="preserve">第一节 军工民用的发展现状分析 </w:t>
      </w:r>
    </w:p>
    <w:p>
      <w:pPr>
        <w:spacing w:after="150"/>
      </w:pPr>
      <w:r>
        <w:rPr/>
        <w:t xml:space="preserve">一、 军工民用的系统分离现状 </w:t>
      </w:r>
    </w:p>
    <w:p>
      <w:pPr>
        <w:spacing w:after="150"/>
      </w:pPr>
      <w:r>
        <w:rPr/>
        <w:t xml:space="preserve">二、 军工民用的优势转换现状 </w:t>
      </w:r>
    </w:p>
    <w:p>
      <w:pPr>
        <w:spacing w:after="150"/>
      </w:pPr>
      <w:r>
        <w:rPr/>
        <w:t xml:space="preserve">第二节 军工民用的转变方式分析 </w:t>
      </w:r>
    </w:p>
    <w:p>
      <w:pPr>
        <w:spacing w:after="150"/>
      </w:pPr>
      <w:r>
        <w:rPr/>
        <w:t xml:space="preserve">一、 军工民用的产品结构转换 </w:t>
      </w:r>
    </w:p>
    <w:p>
      <w:pPr>
        <w:spacing w:after="150"/>
      </w:pPr>
      <w:r>
        <w:rPr/>
        <w:t xml:space="preserve">(1)军工民用的产品转换内涵 </w:t>
      </w:r>
    </w:p>
    <w:p>
      <w:pPr>
        <w:spacing w:after="150"/>
      </w:pPr>
      <w:r>
        <w:rPr/>
        <w:t xml:space="preserve">(2)军工民用的产品转换重点 </w:t>
      </w:r>
    </w:p>
    <w:p>
      <w:pPr>
        <w:spacing w:after="150"/>
      </w:pPr>
      <w:r>
        <w:rPr/>
        <w:t xml:space="preserve">(3)军工民用的产品转换方式 </w:t>
      </w:r>
    </w:p>
    <w:p>
      <w:pPr>
        <w:spacing w:after="150"/>
      </w:pPr>
      <w:r>
        <w:rPr/>
        <w:t xml:space="preserve">二、 军工民用的资源转换分析 </w:t>
      </w:r>
    </w:p>
    <w:p>
      <w:pPr>
        <w:spacing w:after="150"/>
      </w:pPr>
      <w:r>
        <w:rPr/>
        <w:t xml:space="preserve">(1)军工民用的资源转换内涵 </w:t>
      </w:r>
    </w:p>
    <w:p>
      <w:pPr>
        <w:spacing w:after="150"/>
      </w:pPr>
      <w:r>
        <w:rPr/>
        <w:t xml:space="preserve">(2)军工民用的资源转换方式解析 </w:t>
      </w:r>
    </w:p>
    <w:p>
      <w:pPr>
        <w:spacing w:after="150"/>
      </w:pPr>
      <w:r>
        <w:rPr/>
        <w:t xml:space="preserve">三、 军工民用的零部件转换分析 </w:t>
      </w:r>
    </w:p>
    <w:p>
      <w:pPr>
        <w:spacing w:after="150"/>
      </w:pPr>
      <w:r>
        <w:rPr/>
        <w:t xml:space="preserve">第三节 军工民用的融资策略分析 </w:t>
      </w:r>
    </w:p>
    <w:p>
      <w:pPr>
        <w:spacing w:after="150"/>
      </w:pPr>
      <w:r>
        <w:rPr/>
        <w:t xml:space="preserve">一、 军转民转化阶段与特征 </w:t>
      </w:r>
    </w:p>
    <w:p>
      <w:pPr>
        <w:spacing w:after="150"/>
      </w:pPr>
      <w:r>
        <w:rPr/>
        <w:t xml:space="preserve">二、 军转民融资方式与特点 </w:t>
      </w:r>
    </w:p>
    <w:p>
      <w:pPr>
        <w:spacing w:after="150"/>
      </w:pPr>
      <w:r>
        <w:rPr/>
        <w:t xml:space="preserve">三、 军转民的前期融资策略 </w:t>
      </w:r>
    </w:p>
    <w:p>
      <w:pPr>
        <w:spacing w:after="150"/>
      </w:pPr>
      <w:r>
        <w:rPr/>
        <w:t xml:space="preserve">(1)合理利用国家政策性基金 </w:t>
      </w:r>
    </w:p>
    <w:p>
      <w:pPr>
        <w:spacing w:after="150"/>
      </w:pPr>
      <w:r>
        <w:rPr/>
        <w:t xml:space="preserve">(2)规范管理军转民专项资金 </w:t>
      </w:r>
    </w:p>
    <w:p>
      <w:pPr>
        <w:spacing w:after="150"/>
      </w:pPr>
      <w:r>
        <w:rPr/>
        <w:t xml:space="preserve">四、 军转民的中期融资策略 </w:t>
      </w:r>
    </w:p>
    <w:p>
      <w:pPr>
        <w:spacing w:after="150"/>
      </w:pPr>
      <w:r>
        <w:rPr/>
        <w:t xml:space="preserve">五、 军转民的后期融资策略 </w:t>
      </w:r>
    </w:p>
    <w:p>
      <w:pPr>
        <w:spacing w:after="150"/>
      </w:pPr>
      <w:r>
        <w:rPr/>
        <w:t xml:space="preserve">第四节 军工民用的市场营销分析 </w:t>
      </w:r>
    </w:p>
    <w:p>
      <w:pPr>
        <w:spacing w:after="150"/>
      </w:pPr>
      <w:r>
        <w:rPr/>
        <w:t xml:space="preserve">一、 军工民用的市场营销问题 </w:t>
      </w:r>
    </w:p>
    <w:p>
      <w:pPr>
        <w:spacing w:after="150"/>
      </w:pPr>
      <w:r>
        <w:rPr/>
        <w:t xml:space="preserve">二、 军工民用的市场营销建议 </w:t>
      </w:r>
    </w:p>
    <w:p>
      <w:pPr>
        <w:spacing w:after="150"/>
      </w:pPr>
      <w:r>
        <w:rPr/>
        <w:t xml:space="preserve">第五节 军工民用的热门技术市场分析 </w:t>
      </w:r>
    </w:p>
    <w:p>
      <w:pPr>
        <w:spacing w:after="150"/>
      </w:pPr>
      <w:r>
        <w:rPr/>
        <w:t xml:space="preserve">第六节 军工民用转型相关建议 </w:t>
      </w:r>
    </w:p>
    <w:p>
      <w:pPr>
        <w:spacing w:after="150"/>
      </w:pPr>
      <w:r>
        <w:rPr/>
        <w:t xml:space="preserve">一、 管理方式重点建议 </w:t>
      </w:r>
    </w:p>
    <w:p>
      <w:pPr>
        <w:spacing w:after="150"/>
      </w:pPr>
      <w:r>
        <w:rPr/>
        <w:t xml:space="preserve">二、 军工进入领域建议 </w:t>
      </w:r>
    </w:p>
    <w:p>
      <w:pPr>
        <w:spacing w:after="150"/>
      </w:pPr>
      <w:r>
        <w:rPr/>
        <w:t xml:space="preserve">第七节 军工民用相关案例剖析 </w:t>
      </w:r>
    </w:p>
    <w:p>
      <w:pPr>
        <w:spacing w:after="150"/>
      </w:pPr>
      <w:r>
        <w:rPr/>
        <w:t xml:space="preserve">一、 中国军转民案例剖析 </w:t>
      </w:r>
    </w:p>
    <w:p>
      <w:pPr>
        <w:spacing w:after="150"/>
      </w:pPr>
      <w:r>
        <w:rPr/>
        <w:t xml:space="preserve">(1)各项军转民鼓励措施的制定 </w:t>
      </w:r>
    </w:p>
    <w:p>
      <w:pPr>
        <w:spacing w:after="150"/>
      </w:pPr>
      <w:r>
        <w:rPr/>
        <w:t xml:space="preserve">(2)军工向民用转换的政策支持 </w:t>
      </w:r>
    </w:p>
    <w:p>
      <w:pPr>
        <w:spacing w:after="150"/>
      </w:pPr>
      <w:r>
        <w:rPr/>
        <w:t xml:space="preserve">(3)国防与民用科研的相互渗透 </w:t>
      </w:r>
    </w:p>
    <w:p>
      <w:pPr>
        <w:spacing w:after="150"/>
      </w:pPr>
      <w:r>
        <w:rPr/>
        <w:t xml:space="preserve">一、 军工企业转型汽车案例 </w:t>
      </w:r>
    </w:p>
    <w:p>
      <w:pPr>
        <w:spacing w:after="150"/>
      </w:pPr>
      <w:r>
        <w:rPr/>
        <w:t xml:space="preserve">二、 航天长征的军转民案例 </w:t>
      </w:r>
    </w:p>
    <w:p>
      <w:pPr>
        <w:spacing w:after="150"/>
      </w:pPr>
      <w:r>
        <w:rPr/>
        <w:t xml:space="preserve">三、 军转民成功的关键因素 </w:t>
      </w:r>
    </w:p>
    <w:p>
      <w:pPr>
        <w:spacing w:after="150"/>
      </w:pPr>
      <w:r>
        <w:rPr/>
        <w:t xml:space="preserve">第八节 中国军民融合发展现存问题 </w:t>
      </w:r>
    </w:p>
    <w:p>
      <w:pPr>
        <w:spacing w:after="150"/>
      </w:pPr>
      <w:r>
        <w:rPr/>
        <w:t xml:space="preserve">一、 在思想观念层面 </w:t>
      </w:r>
    </w:p>
    <w:p>
      <w:pPr>
        <w:spacing w:after="150"/>
      </w:pPr>
      <w:r>
        <w:rPr/>
        <w:t xml:space="preserve">二、 在法制建设层面 </w:t>
      </w:r>
    </w:p>
    <w:p>
      <w:pPr>
        <w:spacing w:after="150"/>
      </w:pPr>
      <w:r>
        <w:rPr/>
        <w:t xml:space="preserve">三、 在政策执行层面 </w:t>
      </w:r>
    </w:p>
    <w:p>
      <w:pPr>
        <w:spacing w:after="150"/>
      </w:pPr>
      <w:r>
        <w:rPr/>
        <w:t xml:space="preserve">四、 在市场需求层面 </w:t>
      </w:r>
    </w:p>
    <w:p>
      <w:pPr>
        <w:spacing w:after="150"/>
      </w:pPr>
      <w:r>
        <w:rPr/>
        <w:t xml:space="preserve">五、 在产业融合方面 </w:t>
      </w:r>
    </w:p>
    <w:p>
      <w:pPr>
        <w:spacing w:after="150"/>
      </w:pPr>
      <w:r>
        <w:rPr/>
        <w:t xml:space="preserve">第九节 中国军民融合发展对策建议 </w:t>
      </w:r>
    </w:p>
    <w:p>
      <w:pPr>
        <w:spacing w:after="150"/>
      </w:pPr>
      <w:r>
        <w:rPr/>
        <w:t xml:space="preserve">一、 加强金融支持策略 </w:t>
      </w:r>
    </w:p>
    <w:p>
      <w:pPr>
        <w:spacing w:after="150"/>
      </w:pPr>
      <w:r>
        <w:rPr/>
        <w:t xml:space="preserve">二、 建立并完善发展机制 </w:t>
      </w:r>
    </w:p>
    <w:p>
      <w:pPr>
        <w:spacing w:after="150"/>
      </w:pPr>
      <w:r>
        <w:rPr/>
        <w:t xml:space="preserve">三、 构建政策支持体系 </w:t>
      </w:r>
    </w:p>
    <w:p>
      <w:pPr>
        <w:spacing w:after="150"/>
      </w:pPr>
      <w:r>
        <w:rPr/>
        <w:t xml:space="preserve">四、 打造经济资源内循环 </w:t>
      </w:r>
    </w:p>
    <w:p>
      <w:pPr>
        <w:spacing w:after="150"/>
      </w:pPr>
      <w:r>
        <w:rPr/>
        <w:t xml:space="preserve">五、 促进产业集群发展 </w:t>
      </w:r>
    </w:p>
    <w:p>
      <w:pPr>
        <w:spacing w:after="150"/>
      </w:pPr>
      <w:r>
        <w:rPr>
          <w:b w:val="1"/>
          <w:bCs w:val="1"/>
        </w:rPr>
        <w:t xml:space="preserve">第十一章 中国军工行业投资前景预测 </w:t>
      </w:r>
    </w:p>
    <w:p>
      <w:pPr>
        <w:spacing w:after="150"/>
      </w:pPr>
      <w:r>
        <w:rPr/>
        <w:t xml:space="preserve">第一节 中国军工行业前景预测 </w:t>
      </w:r>
    </w:p>
    <w:p>
      <w:pPr>
        <w:spacing w:after="150"/>
      </w:pPr>
      <w:r>
        <w:rPr/>
        <w:t xml:space="preserve">第二节 军工行业投资特性分析 </w:t>
      </w:r>
    </w:p>
    <w:p>
      <w:pPr>
        <w:spacing w:after="150"/>
      </w:pPr>
      <w:r>
        <w:rPr/>
        <w:t xml:space="preserve">一、 军工行业进入壁垒分析 </w:t>
      </w:r>
    </w:p>
    <w:p>
      <w:pPr>
        <w:spacing w:after="150"/>
      </w:pPr>
      <w:r>
        <w:rPr/>
        <w:t xml:space="preserve">(1)政策壁垒 </w:t>
      </w:r>
    </w:p>
    <w:p>
      <w:pPr>
        <w:spacing w:after="150"/>
      </w:pPr>
      <w:r>
        <w:rPr/>
        <w:t xml:space="preserve">(2)技术和资金壁垒 </w:t>
      </w:r>
    </w:p>
    <w:p>
      <w:pPr>
        <w:spacing w:after="150"/>
      </w:pPr>
      <w:r>
        <w:rPr/>
        <w:t xml:space="preserve">二、 军工产业投资风险分析 </w:t>
      </w:r>
    </w:p>
    <w:p>
      <w:pPr>
        <w:spacing w:after="150"/>
      </w:pPr>
      <w:r>
        <w:rPr/>
        <w:t xml:space="preserve">三、 军工产业投资机会剖析 </w:t>
      </w:r>
    </w:p>
    <w:p>
      <w:pPr>
        <w:spacing w:after="150"/>
      </w:pPr>
      <w:r>
        <w:rPr/>
        <w:t xml:space="preserve">(1)十五五军工行业发展核心逻辑 </w:t>
      </w:r>
    </w:p>
    <w:p>
      <w:pPr>
        <w:spacing w:after="150"/>
      </w:pPr>
      <w:r>
        <w:rPr/>
        <w:t xml:space="preserve">(2)重点信息化技术 </w:t>
      </w:r>
    </w:p>
    <w:p>
      <w:pPr>
        <w:spacing w:after="150"/>
      </w:pPr>
      <w:r>
        <w:rPr/>
        <w:t xml:space="preserve">(3)海军装备 </w:t>
      </w:r>
    </w:p>
    <w:p>
      <w:pPr>
        <w:spacing w:after="150"/>
      </w:pPr>
      <w:r>
        <w:rPr/>
        <w:t xml:space="preserve">第三节 中国军工行业重组并购分析 </w:t>
      </w:r>
    </w:p>
    <w:p>
      <w:pPr>
        <w:spacing w:after="150"/>
      </w:pPr>
      <w:r>
        <w:rPr/>
        <w:t xml:space="preserve">一、 军工行业资产证券化改革现状 </w:t>
      </w:r>
    </w:p>
    <w:p>
      <w:pPr>
        <w:spacing w:after="150"/>
      </w:pPr>
      <w:r>
        <w:rPr/>
        <w:t xml:space="preserve">二、 军工行业重组并购驱动因素 </w:t>
      </w:r>
    </w:p>
    <w:p>
      <w:pPr>
        <w:spacing w:after="150"/>
      </w:pPr>
      <w:r>
        <w:rPr/>
        <w:t xml:space="preserve">(1)重组并购是军工发展的必然趋势 </w:t>
      </w:r>
    </w:p>
    <w:p>
      <w:pPr>
        <w:spacing w:after="150"/>
      </w:pPr>
      <w:r>
        <w:rPr/>
        <w:t xml:space="preserve">(2)政府政策上支持军工企业改制和资产证券化 </w:t>
      </w:r>
    </w:p>
    <w:p>
      <w:pPr>
        <w:spacing w:after="150"/>
      </w:pPr>
      <w:r>
        <w:rPr/>
        <w:t xml:space="preserve">三、 军工资产重组并购最新动向 </w:t>
      </w:r>
    </w:p>
    <w:p>
      <w:pPr>
        <w:spacing w:after="150"/>
      </w:pPr>
      <w:r>
        <w:rPr/>
        <w:t xml:space="preserve">四、 军工资产重组并购趋势 </w:t>
      </w:r>
    </w:p>
    <w:p>
      <w:pPr>
        <w:spacing w:after="150"/>
      </w:pPr>
      <w:r>
        <w:rPr/>
        <w:t xml:space="preserve">(1)中国军工正处于美国黄金十年并购期 </w:t>
      </w:r>
    </w:p>
    <w:p>
      <w:pPr>
        <w:spacing w:after="150"/>
      </w:pPr>
      <w:r>
        <w:rPr/>
        <w:t xml:space="preserve">(2)民参军上市公司并购热度更高一筹，增长势头强劲 </w:t>
      </w:r>
    </w:p>
    <w:p>
      <w:pPr>
        <w:spacing w:after="150"/>
      </w:pPr>
      <w:r>
        <w:rPr/>
        <w:t xml:space="preserve">五、 军工资产重组并购前景预测 </w:t>
      </w:r>
    </w:p>
    <w:p>
      <w:pPr>
        <w:spacing w:after="150"/>
      </w:pPr>
      <w:r>
        <w:rPr/>
        <w:t xml:space="preserve">第四节 中道泰和产业研究院对军工行业投资建议 </w:t>
      </w:r>
    </w:p>
    <w:p>
      <w:pPr>
        <w:spacing w:after="150"/>
      </w:pPr>
      <w:r>
        <w:rPr>
          <w:b w:val="1"/>
          <w:bCs w:val="1"/>
        </w:rPr>
        <w:t xml:space="preserve">图表目录</w:t>
      </w:r>
    </w:p>
    <w:p>
      <w:pPr>
        <w:spacing w:after="150"/>
      </w:pPr>
      <w:r>
        <w:rPr/>
        <w:t xml:space="preserve">图表：固定资产投资(不含农户)同比增速 </w:t>
      </w:r>
    </w:p>
    <w:p>
      <w:pPr>
        <w:spacing w:after="150"/>
      </w:pPr>
      <w:r>
        <w:rPr/>
        <w:t xml:space="preserve">图表：我国历年国防军费支出 </w:t>
      </w:r>
    </w:p>
    <w:p>
      <w:pPr>
        <w:spacing w:after="150"/>
      </w:pPr>
      <w:r>
        <w:rPr/>
        <w:t xml:space="preserve">图表：全球通用航空发动机市场规模(单位：亿美元) </w:t>
      </w:r>
    </w:p>
    <w:p>
      <w:pPr>
        <w:spacing w:after="150"/>
      </w:pPr>
      <w:r>
        <w:rPr/>
        <w:t xml:space="preserve">图表：航空发动机全寿命周期费用拆分 </w:t>
      </w:r>
    </w:p>
    <w:p>
      <w:pPr>
        <w:spacing w:after="150"/>
      </w:pPr>
      <w:r>
        <w:rPr/>
        <w:t xml:space="preserve">图表：2024-2029年全球民用航空发动机市场规模预测 </w:t>
      </w:r>
    </w:p>
    <w:p>
      <w:pPr>
        <w:spacing w:after="150"/>
      </w:pPr>
      <w:r>
        <w:rPr/>
        <w:t xml:space="preserve">图表：2024-2029年全球军用航空发动机市场规模预测 </w:t>
      </w:r>
    </w:p>
    <w:p>
      <w:pPr>
        <w:spacing w:after="150"/>
      </w:pPr>
      <w:r>
        <w:rPr/>
        <w:t xml:space="preserve">图表：北斗地基增强系统组成 </w:t>
      </w:r>
    </w:p>
    <w:p>
      <w:pPr>
        <w:spacing w:after="150"/>
      </w:pPr>
      <w:r>
        <w:rPr/>
        <w:t xml:space="preserve">图表：军工民用的产品转换方式 </w:t>
      </w:r>
    </w:p>
    <w:p>
      <w:pPr>
        <w:spacing w:after="150"/>
      </w:pPr>
      <w:r>
        <w:rPr/>
        <w:t xml:space="preserve">图表：军转民融资方式与特点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中国军工行业市场深度分析及竞争格局与投资前景研究报告(2024-2029版)</dc:title>
  <dc:description>中国军工行业市场深度分析及竞争格局与投资前景研究报告(2024-2029版)</dc:description>
  <dc:subject>中国军工行业市场深度分析及竞争格局与投资前景研究报告(2024-2029版)</dc:subject>
  <cp:keywords>研究报告</cp:keywords>
  <cp:category>研究报告</cp:category>
  <cp:lastModifiedBy>北京中道泰和信息咨询有限公司</cp:lastModifiedBy>
  <dcterms:created xsi:type="dcterms:W3CDTF">2024-03-15T12:27:23+08:00</dcterms:created>
  <dcterms:modified xsi:type="dcterms:W3CDTF">2024-03-15T12:27:23+08:00</dcterms:modified>
</cp:coreProperties>
</file>

<file path=docProps/custom.xml><?xml version="1.0" encoding="utf-8"?>
<Properties xmlns="http://schemas.openxmlformats.org/officeDocument/2006/custom-properties" xmlns:vt="http://schemas.openxmlformats.org/officeDocument/2006/docPropsVTypes"/>
</file>