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中国婴儿游泳池行业市场深度分析及竞争格局与投资价值研究报告(2026-2031版)</w:t>
      </w:r>
    </w:p>
    <w:p>
      <w:pPr>
        <w:spacing w:after="150"/>
      </w:pPr>
      <w:r>
        <w:rPr>
          <w:b w:val="1"/>
          <w:bCs w:val="1"/>
        </w:rPr>
        <w:t xml:space="preserve">报告简介</w:t>
      </w:r>
    </w:p>
    <w:p>
      <w:pPr>
        <w:spacing w:after="150"/>
      </w:pPr>
      <w:r>
        <w:rPr/>
        <w:t xml:space="preserve">婴幼儿游泳池已经逐渐进入各大婴幼儿游泳馆，主要有以下婴幼儿游泳池：支架PVC婴幼儿游泳池、土建婴幼儿游泳池、拼装式婴幼儿游泳池、后拼装式婴幼儿游泳池、单层一次成型婴幼儿游泳池(周围需要砌台面)、双层一次成型亚克力婴幼儿游泳池。</w:t>
      </w:r>
    </w:p>
    <w:p>
      <w:pPr>
        <w:spacing w:after="150"/>
      </w:pPr>
      <w:r>
        <w:rPr/>
        <w:t xml:space="preserve">婴儿游泳池一般是指1岁以下宝宝专用的游泳池，一般配套一次性游泳袋、婴儿游泳圈或者婴幼儿游泳圈(腋下圈)、打气筒、水温计即婴儿游泳的基本材料。婴儿游泳池是专为婴儿设计制作的游泳池，一般此类产品都采用PVC材料进行制作加工。在市面上销售的婴儿游泳池大概有2种：一种为家庭用包括充气游泳池和支架游泳池;另一种为商业专用，是亚克力一体成型式游泳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游泳池专业研究单位等公布和提供的大量资料。对我国婴儿游泳池的行业现状、市场各类经营指标的情况、重点企业状况、区域市场发展情况等内容进行详细的阐述和深入的分析，着重对婴儿游泳池业务的发展进行详尽深入的分析，并根据婴儿游泳池行业的政策经济发展环境对婴儿游泳池行业潜在的风险和防范建议进行分析。最后提出研究者对婴儿游泳池行业的研究观点，以供投资决策者参考。</w:t>
      </w:r>
    </w:p>
    <w:p>
      <w:pPr>
        <w:spacing w:after="150"/>
      </w:pPr>
      <w:r>
        <w:rPr>
          <w:b w:val="1"/>
          <w:bCs w:val="1"/>
        </w:rPr>
        <w:t xml:space="preserve">报告目录</w:t>
      </w:r>
    </w:p>
    <w:p>
      <w:pPr>
        <w:spacing w:before="75" w:after="0"/>
      </w:pPr>
      <w:r>
        <w:rPr>
          <w:b w:val="1"/>
          <w:bCs w:val="1"/>
        </w:rPr>
        <w:t xml:space="preserve">第一章 婴儿游泳池行业相关概述</w:t>
      </w:r>
    </w:p>
    <w:p>
      <w:pPr>
        <w:spacing w:before="75" w:after="0"/>
      </w:pPr>
      <w:r>
        <w:rPr/>
        <w:t xml:space="preserve">第一节 婴儿游泳池行业定义及分类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婴儿游泳池行业统计标准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中国婴儿游泳池行业政策环境分析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中国婴儿游泳池行业的国际比较分析</w:t>
      </w:r>
    </w:p>
    <w:p>
      <w:pPr>
        <w:spacing w:before="75" w:after="0"/>
      </w:pPr>
      <w:r>
        <w:rPr/>
        <w:t xml:space="preserve">第一节 中国婴儿游泳池行业竞争力指标分析</w:t>
      </w:r>
    </w:p>
    <w:p>
      <w:pPr>
        <w:spacing w:before="75" w:after="0"/>
      </w:pPr>
      <w:r>
        <w:rPr/>
        <w:t xml:space="preserve">第二节 中国婴儿游泳池行业经济指标国际比较分析</w:t>
      </w:r>
    </w:p>
    <w:p>
      <w:pPr>
        <w:spacing w:before="75" w:after="0"/>
      </w:pPr>
      <w:r>
        <w:rPr/>
        <w:t xml:space="preserve">第三节 全球婴儿游泳池行业市场需求分析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全球婴儿游泳池行业市场供给分析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2021-2026年中国婴儿游泳池行业整体运行指标分析</w:t>
      </w:r>
    </w:p>
    <w:p>
      <w:pPr>
        <w:spacing w:before="75" w:after="0"/>
      </w:pPr>
      <w:r>
        <w:rPr/>
        <w:t xml:space="preserve">第一节 中国婴儿游泳池行业总体规模分析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中国婴儿游泳池行业产销分析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中国婴儿游泳池行业财务指标总体分析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婴儿游泳池产业发展环境分析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二、我国婴儿游泳池工业发展分析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婴儿游泳池行业上下游及相关产业分析</w:t>
      </w:r>
    </w:p>
    <w:p>
      <w:pPr>
        <w:spacing w:before="75" w:after="0"/>
      </w:pPr>
      <w:r>
        <w:rPr/>
        <w:t xml:space="preserve">第一节 婴儿游泳池产业链分析</w:t>
      </w:r>
    </w:p>
    <w:p>
      <w:pPr>
        <w:spacing w:before="75" w:after="0"/>
      </w:pPr>
      <w:r>
        <w:rPr/>
        <w:t xml:space="preserve">一、婴儿游泳池产业链模型介绍</w:t>
      </w:r>
    </w:p>
    <w:p>
      <w:pPr>
        <w:spacing w:before="75" w:after="0"/>
      </w:pPr>
      <w:r>
        <w:rPr/>
        <w:t xml:space="preserve">二、婴儿游泳池产业链模型分析</w:t>
      </w:r>
    </w:p>
    <w:p>
      <w:pPr>
        <w:spacing w:before="75" w:after="0"/>
      </w:pPr>
      <w:r>
        <w:rPr/>
        <w:t xml:space="preserve">第二节 婴儿游泳池上游产业分析</w:t>
      </w:r>
    </w:p>
    <w:p>
      <w:pPr>
        <w:spacing w:before="75" w:after="0"/>
      </w:pPr>
      <w:r>
        <w:rPr/>
        <w:t xml:space="preserve">一、婴儿游泳池上游产业发展现状分析</w:t>
      </w:r>
    </w:p>
    <w:p>
      <w:pPr>
        <w:spacing w:before="75" w:after="0"/>
      </w:pPr>
      <w:r>
        <w:rPr/>
        <w:t xml:space="preserve">二、婴儿游泳池行业上游产业发展分析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婴儿游泳池下游产业分析</w:t>
      </w:r>
    </w:p>
    <w:p>
      <w:pPr>
        <w:spacing w:before="75" w:after="0"/>
      </w:pPr>
      <w:r>
        <w:rPr/>
        <w:t xml:space="preserve">一、婴儿游泳池下游产业发展现状分析</w:t>
      </w:r>
    </w:p>
    <w:p>
      <w:pPr>
        <w:spacing w:before="75" w:after="0"/>
      </w:pPr>
      <w:r>
        <w:rPr/>
        <w:t xml:space="preserve">二、婴儿游泳池下游应用领域发展分析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中国婴儿游泳池行业区域市场分析</w:t>
      </w:r>
    </w:p>
    <w:p>
      <w:pPr>
        <w:spacing w:before="75" w:after="0"/>
      </w:pPr>
      <w:r>
        <w:rPr/>
        <w:t xml:space="preserve">第一节 华北地区婴儿游泳池行业分析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西北地区婴儿游泳池行业分析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2021-2026年中国婴儿游泳池行业供需情况及2026-2031年供需预测</w:t>
      </w:r>
    </w:p>
    <w:p>
      <w:pPr>
        <w:spacing w:before="75" w:after="0"/>
      </w:pPr>
      <w:r>
        <w:rPr/>
        <w:t xml:space="preserve">第一节 2021-2026年婴儿游泳池行业需求情况分析</w:t>
      </w:r>
    </w:p>
    <w:p>
      <w:pPr>
        <w:spacing w:before="75" w:after="0"/>
      </w:pPr>
      <w:r>
        <w:rPr/>
        <w:t xml:space="preserve">一、2021-2026年婴儿游泳池行业需求总量</w:t>
      </w:r>
    </w:p>
    <w:p>
      <w:pPr>
        <w:spacing w:before="75" w:after="0"/>
      </w:pPr>
      <w:r>
        <w:rPr/>
        <w:t xml:space="preserve">二、2021-2026年婴儿游泳池行业需求结构变化</w:t>
      </w:r>
    </w:p>
    <w:p>
      <w:pPr>
        <w:spacing w:before="75" w:after="0"/>
      </w:pPr>
      <w:r>
        <w:rPr/>
        <w:t xml:space="preserve">第二节 2026-2031年婴儿游泳池行业供需预测</w:t>
      </w:r>
    </w:p>
    <w:p>
      <w:pPr>
        <w:spacing w:before="75" w:after="0"/>
      </w:pPr>
      <w:r>
        <w:rPr/>
        <w:t xml:space="preserve">一、婴儿游泳池行业供给总量预测</w:t>
      </w:r>
    </w:p>
    <w:p>
      <w:pPr>
        <w:spacing w:before="75" w:after="0"/>
      </w:pPr>
      <w:r>
        <w:rPr/>
        <w:t xml:space="preserve">二、婴儿游泳池行业需求总量预测</w:t>
      </w:r>
    </w:p>
    <w:p>
      <w:pPr>
        <w:spacing w:before="75" w:after="0"/>
      </w:pPr>
      <w:r>
        <w:rPr/>
        <w:t xml:space="preserve">第三节 2026-2031年国内婴儿游泳池行业影响因素分析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第八章 婴儿游泳池市场竞争格局分析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婴儿游泳池行业主要企业竞争力分析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婴儿游泳池行业竞争格局分析</w:t>
      </w:r>
    </w:p>
    <w:p>
      <w:pPr>
        <w:spacing w:before="75" w:after="0"/>
      </w:pPr>
      <w:r>
        <w:rPr/>
        <w:t xml:space="preserve">一、2021-2026年婴儿游泳池行业竞争分析</w:t>
      </w:r>
    </w:p>
    <w:p>
      <w:pPr>
        <w:spacing w:before="75" w:after="0"/>
      </w:pPr>
      <w:r>
        <w:rPr/>
        <w:t xml:space="preserve">二、2021-2026年国内外婴儿游泳池竞争分析</w:t>
      </w:r>
    </w:p>
    <w:p>
      <w:pPr>
        <w:spacing w:before="75" w:after="0"/>
      </w:pPr>
      <w:r>
        <w:rPr/>
        <w:t xml:space="preserve">三、2021-2026年中国婴儿游泳池市场竞争分析</w:t>
      </w:r>
    </w:p>
    <w:p>
      <w:pPr>
        <w:spacing w:before="75" w:after="0"/>
      </w:pPr>
      <w:r>
        <w:rPr/>
        <w:t xml:space="preserve">四、2021-2026年中国婴儿游泳池市场集中度分析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三、中国婴儿游泳池行业参与国际竞争的战略市场定位</w:t>
      </w:r>
    </w:p>
    <w:p>
      <w:pPr>
        <w:spacing w:before="75" w:after="0"/>
      </w:pPr>
      <w:r>
        <w:rPr>
          <w:b w:val="1"/>
          <w:bCs w:val="1"/>
        </w:rPr>
        <w:t xml:space="preserve">第十章 领先企业分析</w:t>
      </w:r>
    </w:p>
    <w:p>
      <w:pPr>
        <w:spacing w:before="75" w:after="0"/>
      </w:pPr>
      <w:r>
        <w:rPr/>
        <w:t xml:space="preserve">第一节 杭州曼波鱼贸易有限公司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上海盈泰塑胶有限公司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北京贝特宝科技有限公司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广州少飞医疗科技有限公司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广州漫谱休闲用品有限公司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山东伊亲母婴用品制造有限公司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明达实业(厦门)有限公司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北京东方倍优天地教育科技有限公司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上海荣威塑胶工业有限公司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上海吉龙塑胶制品有限公司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一、婴儿游泳池行业需求市场</w:t>
      </w:r>
    </w:p>
    <w:p>
      <w:pPr>
        <w:spacing w:before="75" w:after="0"/>
      </w:pPr>
      <w:r>
        <w:rPr/>
        <w:t xml:space="preserve">二、婴儿游泳池行业客户结构</w:t>
      </w:r>
    </w:p>
    <w:p>
      <w:pPr>
        <w:spacing w:before="75" w:after="0"/>
      </w:pPr>
      <w:r>
        <w:rPr/>
        <w:t xml:space="preserve">三、婴儿游泳池行业需求的地区差异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中国婴儿游泳池行业swot分析</w:t>
      </w:r>
    </w:p>
    <w:p>
      <w:pPr>
        <w:spacing w:before="75" w:after="0"/>
      </w:pPr>
      <w:r>
        <w:rPr>
          <w:b w:val="1"/>
          <w:bCs w:val="1"/>
        </w:rPr>
        <w:t xml:space="preserve">第十三章 2026-2031年婴儿游泳池行业投资价值评估分析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图表：婴儿游泳池产业链分析</w:t>
      </w:r>
    </w:p>
    <w:p>
      <w:pPr>
        <w:spacing w:before="75" w:after="0"/>
      </w:pPr>
      <w:r>
        <w:rPr/>
        <w:t xml:space="preserve">图表：国际婴儿游泳池市场规模</w:t>
      </w:r>
    </w:p>
    <w:p>
      <w:pPr>
        <w:spacing w:before="75" w:after="0"/>
      </w:pPr>
      <w:r>
        <w:rPr/>
        <w:t xml:space="preserve">图表：国际婴儿游泳池生命周期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图表：2021-2026年中国婴儿游泳池供应情况</w:t>
      </w:r>
    </w:p>
    <w:p>
      <w:pPr>
        <w:spacing w:before="75" w:after="0"/>
      </w:pPr>
      <w:r>
        <w:rPr/>
        <w:t xml:space="preserve">图表：2021-2026年中国婴儿游泳池需求情况</w:t>
      </w:r>
    </w:p>
    <w:p>
      <w:pPr>
        <w:spacing w:before="75" w:after="0"/>
      </w:pPr>
      <w:r>
        <w:rPr/>
        <w:t xml:space="preserve">图表：2026-2031年中国婴儿游泳池市场规模预测</w:t>
      </w:r>
    </w:p>
    <w:p>
      <w:pPr>
        <w:spacing w:before="75" w:after="0"/>
      </w:pPr>
      <w:r>
        <w:rPr/>
        <w:t xml:space="preserve">图表：2026-2031年中国婴儿游泳池供应情况预测</w:t>
      </w:r>
    </w:p>
    <w:p>
      <w:pPr>
        <w:spacing w:before="75" w:after="0"/>
      </w:pPr>
      <w:r>
        <w:rPr/>
        <w:t xml:space="preserve">图表：2026-2031年中国婴儿游泳池需求情况预测</w:t>
      </w:r>
    </w:p>
    <w:p>
      <w:pPr>
        <w:spacing w:before="75" w:after="0"/>
      </w:pPr>
      <w:r>
        <w:rPr/>
        <w:t xml:space="preserve">图表：2021-2026年中国婴儿游泳池市场规模统计表</w:t>
      </w:r>
    </w:p>
    <w:p>
      <w:pPr>
        <w:spacing w:before="75" w:after="0"/>
      </w:pPr>
      <w:r>
        <w:rPr/>
        <w:t xml:space="preserve">图表：2026-2031年中国婴儿游泳池行业市场规模预测</w:t>
      </w:r>
    </w:p>
    <w:p>
      <w:pPr>
        <w:spacing w:before="75" w:after="0"/>
      </w:pPr>
      <w:r>
        <w:rPr/>
        <w:t xml:space="preserve">图表：2026-2031年中国婴儿游泳池行业资产规模预测</w:t>
      </w:r>
    </w:p>
    <w:p>
      <w:pPr>
        <w:spacing w:before="75" w:after="0"/>
      </w:pPr>
      <w:r>
        <w:rPr/>
        <w:t xml:space="preserve">图表：2026-2031年中国婴儿游泳池行业利润合计预测</w:t>
      </w:r>
    </w:p>
    <w:p>
      <w:pPr>
        <w:spacing w:before="75" w:after="0"/>
      </w:pPr>
      <w:r>
        <w:rPr/>
        <w:t xml:space="preserve">图表：2026-2031年中国婴儿游泳池行业盈利能力预测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中国婴儿游泳池行业市场深度分析及竞争格局与投资价值研究报告(2026-2031版)</dc:title>
  <dc:description>中国婴儿游泳池行业市场深度分析及竞争格局与投资价值研究报告(2026-2031版)</dc:description>
  <dc:subject>中国婴儿游泳池行业市场深度分析及竞争格局与投资价值研究报告(2026-2031版)</dc:subject>
  <cp:keywords>研究报告</cp:keywords>
  <cp:category>研究报告</cp:category>
  <cp:lastModifiedBy>北京中道泰和信息咨询有限公司</cp:lastModifiedBy>
  <dcterms:created xsi:type="dcterms:W3CDTF">2026-04-01T00:59:32+08:00</dcterms:created>
  <dcterms:modified xsi:type="dcterms:W3CDTF">2026-04-01T00:59:32+08:00</dcterms:modified>
</cp:coreProperties>
</file>

<file path=docProps/custom.xml><?xml version="1.0" encoding="utf-8"?>
<Properties xmlns="http://schemas.openxmlformats.org/officeDocument/2006/custom-properties" xmlns:vt="http://schemas.openxmlformats.org/officeDocument/2006/docPropsVTypes"/>
</file>