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中国环烷基油行业市场深度分析及前景趋势与投资发展研究报告(2026-2031版)</w:t>
      </w:r>
    </w:p>
    <w:p>
      <w:pPr>
        <w:spacing w:after="150"/>
      </w:pPr>
      <w:r>
        <w:rPr>
          <w:b w:val="1"/>
          <w:bCs w:val="1"/>
        </w:rPr>
        <w:t xml:space="preserve">报告简介</w:t>
      </w:r>
    </w:p>
    <w:p>
      <w:pPr>
        <w:spacing w:after="150"/>
      </w:pPr>
      <w:r>
        <w:rPr/>
        <w:t xml:space="preserve">环烷基油是从天然的环烷基原油中提取的，以环烷烃为主要组份的混合物，它来自天然矿物油中的环烷烃物质。环烷烃既是饱和烃，也是环状结构烃，由于它的组分为混合物，所以没有统一的分子式。它通常以一个或多个饱和环状碳链为主体，其上再连接若干支链。环烷基油具有低倾点、高密度、高粘度、无毒副作用等特点。</w:t>
      </w:r>
    </w:p>
    <w:p>
      <w:pPr>
        <w:spacing w:after="150"/>
      </w:pPr>
      <w:r>
        <w:rPr/>
        <w:t xml:space="preserve">环烷基油在工业领域中有着广泛的应用，尤其是在需要高性能润滑剂的场合，如发动机油、传动系统油，以及航空、能源和重工业等领域。随着全球汽车产量的增加和工业制造业的发展，对高性能润滑材料的需求呈稳定增长态势，进一步推动了环烷基油市场的发展。</w:t>
      </w:r>
    </w:p>
    <w:p>
      <w:pPr>
        <w:spacing w:after="150"/>
      </w:pPr>
      <w:r>
        <w:rPr/>
        <w:t xml:space="preserve">环烷基油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环烷基油市场进行了分析研究。报告在总结中国环烷基油行业发展历程的基础上，结合新时期的各方面因素，对中国环烷基油行业的发展趋势给予了细致和审慎的预测论证。报告资料详实，图表丰富，既有深入的分析，又有直观的比较，为环烷基油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环烷基油行业概述</w:t>
      </w:r>
    </w:p>
    <w:p>
      <w:pPr>
        <w:spacing w:before="75" w:after="0"/>
      </w:pPr>
      <w:r>
        <w:rPr/>
        <w:t xml:space="preserve">第一节 环烷基油行业定义</w:t>
      </w:r>
    </w:p>
    <w:p>
      <w:pPr>
        <w:spacing w:before="75" w:after="0"/>
      </w:pPr>
      <w:r>
        <w:rPr/>
        <w:t xml:space="preserve">第二节 环烷基油行业发展历程</w:t>
      </w:r>
    </w:p>
    <w:p>
      <w:pPr>
        <w:spacing w:before="75" w:after="0"/>
      </w:pPr>
      <w:r>
        <w:rPr/>
        <w:t xml:space="preserve">第三节 环烷基油行业分类情况</w:t>
      </w:r>
    </w:p>
    <w:p>
      <w:pPr>
        <w:spacing w:before="75" w:after="0"/>
      </w:pPr>
      <w:r>
        <w:rPr/>
        <w:t xml:space="preserve">第四节 环烷基油产业链分析</w:t>
      </w:r>
    </w:p>
    <w:p>
      <w:pPr>
        <w:spacing w:before="75" w:after="0"/>
      </w:pPr>
      <w:r>
        <w:rPr>
          <w:b w:val="1"/>
          <w:bCs w:val="1"/>
        </w:rPr>
        <w:t xml:space="preserve">第二章 2021-2026年中国环烷基油行业发展环境分析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2021-2026年中国环烷基油行业发展政策环境分析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2021-2026年中国环烷基油行业发展社会环境分析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2021-2026年中国环烷基油行业总体发展状况</w:t>
      </w:r>
    </w:p>
    <w:p>
      <w:pPr>
        <w:spacing w:before="75" w:after="0"/>
      </w:pPr>
      <w:r>
        <w:rPr/>
        <w:t xml:space="preserve">第一节 中国环烷基油行业规模情况分析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中国环烷基油行业财务能力分析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2021-2026年中国环烷基油市场供需态势分析</w:t>
      </w:r>
    </w:p>
    <w:p>
      <w:pPr>
        <w:spacing w:before="75" w:after="0"/>
      </w:pPr>
      <w:r>
        <w:rPr/>
        <w:t xml:space="preserve">第一节 2021-2026年中国环烷基油市场供给增长情况</w:t>
      </w:r>
    </w:p>
    <w:p>
      <w:pPr>
        <w:spacing w:before="75" w:after="0"/>
      </w:pPr>
      <w:r>
        <w:rPr/>
        <w:t xml:space="preserve">第二节 2021-2026年中国环烷基油市场需求增长情况</w:t>
      </w:r>
    </w:p>
    <w:p>
      <w:pPr>
        <w:spacing w:before="75" w:after="0"/>
      </w:pPr>
      <w:r>
        <w:rPr/>
        <w:t xml:space="preserve">第三节 2021-2026年中国环烷基油市场供需平衡性分析</w:t>
      </w:r>
    </w:p>
    <w:p>
      <w:pPr>
        <w:spacing w:before="75" w:after="0"/>
      </w:pPr>
      <w:r>
        <w:rPr/>
        <w:t xml:space="preserve">第四节 中国环烷基油行业进入退出壁垒分析</w:t>
      </w:r>
    </w:p>
    <w:p>
      <w:pPr>
        <w:spacing w:before="75" w:after="0"/>
      </w:pPr>
      <w:r>
        <w:rPr/>
        <w:t xml:space="preserve">一、进入壁垒</w:t>
      </w:r>
    </w:p>
    <w:p>
      <w:pPr>
        <w:spacing w:before="75" w:after="0"/>
      </w:pPr>
      <w:r>
        <w:rPr/>
        <w:t xml:space="preserve">二、退出壁垒</w:t>
      </w:r>
    </w:p>
    <w:p>
      <w:pPr>
        <w:spacing w:before="75" w:after="0"/>
      </w:pPr>
      <w:r>
        <w:rPr>
          <w:b w:val="1"/>
          <w:bCs w:val="1"/>
        </w:rPr>
        <w:t xml:space="preserve">第五章 环烷基油行业发展现状分析</w:t>
      </w:r>
    </w:p>
    <w:p>
      <w:pPr>
        <w:spacing w:before="75" w:after="0"/>
      </w:pPr>
      <w:r>
        <w:rPr/>
        <w:t xml:space="preserve">第一节 中国环烷基油行业发展分析</w:t>
      </w:r>
    </w:p>
    <w:p>
      <w:pPr>
        <w:spacing w:before="75" w:after="0"/>
      </w:pPr>
      <w:r>
        <w:rPr/>
        <w:t xml:space="preserve">一、2021-2026年中国环烷基油行业发展态势分析</w:t>
      </w:r>
    </w:p>
    <w:p>
      <w:pPr>
        <w:spacing w:before="75" w:after="0"/>
      </w:pPr>
      <w:r>
        <w:rPr/>
        <w:t xml:space="preserve">二、2021-2026年中国环烷基油行业发展特点分析</w:t>
      </w:r>
    </w:p>
    <w:p>
      <w:pPr>
        <w:spacing w:before="75" w:after="0"/>
      </w:pPr>
      <w:r>
        <w:rPr/>
        <w:t xml:space="preserve">三、2021-2026年中国环烷基油行业市场供需分析</w:t>
      </w:r>
    </w:p>
    <w:p>
      <w:pPr>
        <w:spacing w:before="75" w:after="0"/>
      </w:pPr>
      <w:r>
        <w:rPr/>
        <w:t xml:space="preserve">第二节 中国环烷基油产业特征与行业重要性</w:t>
      </w:r>
    </w:p>
    <w:p>
      <w:pPr>
        <w:spacing w:before="75" w:after="0"/>
      </w:pPr>
      <w:r>
        <w:rPr/>
        <w:t xml:space="preserve">第三节 环烷基油行业特性分析</w:t>
      </w:r>
    </w:p>
    <w:p>
      <w:pPr>
        <w:spacing w:before="75" w:after="0"/>
      </w:pPr>
      <w:r>
        <w:rPr>
          <w:b w:val="1"/>
          <w:bCs w:val="1"/>
        </w:rPr>
        <w:t xml:space="preserve">第六章 行业运行状况分析</w:t>
      </w:r>
    </w:p>
    <w:p>
      <w:pPr>
        <w:spacing w:before="75" w:after="0"/>
      </w:pPr>
      <w:r>
        <w:rPr/>
        <w:t xml:space="preserve">第一节 行业情况背景</w:t>
      </w:r>
    </w:p>
    <w:p>
      <w:pPr>
        <w:spacing w:before="75" w:after="0"/>
      </w:pPr>
      <w:r>
        <w:rPr/>
        <w:t xml:space="preserve">一、参与调查企业及其分布情况</w:t>
      </w:r>
    </w:p>
    <w:p>
      <w:pPr>
        <w:spacing w:before="75" w:after="0"/>
      </w:pPr>
      <w:r>
        <w:rPr/>
        <w:t xml:space="preserve">二、典型企业介绍</w:t>
      </w:r>
    </w:p>
    <w:p>
      <w:pPr>
        <w:spacing w:before="75" w:after="0"/>
      </w:pPr>
      <w:r>
        <w:rPr/>
        <w:t xml:space="preserve">第二节 总体效益运行状况</w:t>
      </w:r>
    </w:p>
    <w:p>
      <w:pPr>
        <w:spacing w:before="75" w:after="0"/>
      </w:pPr>
      <w:r>
        <w:rPr/>
        <w:t xml:space="preserve">一、总体销售效益</w:t>
      </w:r>
    </w:p>
    <w:p>
      <w:pPr>
        <w:spacing w:before="75" w:after="0"/>
      </w:pPr>
      <w:r>
        <w:rPr/>
        <w:t xml:space="preserve">二、2021-2026年环烷基油行业总体盈利能力</w:t>
      </w:r>
    </w:p>
    <w:p>
      <w:pPr>
        <w:spacing w:before="75" w:after="0"/>
      </w:pPr>
      <w:r>
        <w:rPr/>
        <w:t xml:space="preserve">三、2021-2026年环烷基油行业总体税收能力</w:t>
      </w:r>
    </w:p>
    <w:p>
      <w:pPr>
        <w:spacing w:before="75" w:after="0"/>
      </w:pPr>
      <w:r>
        <w:rPr/>
        <w:t xml:space="preserve">四、2021-2026年环烷基油行业市场总体产值能力</w:t>
      </w:r>
    </w:p>
    <w:p>
      <w:pPr>
        <w:spacing w:before="75" w:after="0"/>
      </w:pPr>
      <w:r>
        <w:rPr/>
        <w:t xml:space="preserve">第三节 不同地区行业效益状况对比</w:t>
      </w:r>
    </w:p>
    <w:p>
      <w:pPr>
        <w:spacing w:before="75" w:after="0"/>
      </w:pPr>
      <w:r>
        <w:rPr/>
        <w:t xml:space="preserve">一、不同地区销售效益状况对比</w:t>
      </w:r>
    </w:p>
    <w:p>
      <w:pPr>
        <w:spacing w:before="75" w:after="0"/>
      </w:pPr>
      <w:r>
        <w:rPr/>
        <w:t xml:space="preserve">二、不同地区行业盈利能力状况对比</w:t>
      </w:r>
    </w:p>
    <w:p>
      <w:pPr>
        <w:spacing w:before="75" w:after="0"/>
      </w:pPr>
      <w:r>
        <w:rPr/>
        <w:t xml:space="preserve">三、不同地区行业税收能力状况对比</w:t>
      </w:r>
    </w:p>
    <w:p>
      <w:pPr>
        <w:spacing w:before="75" w:after="0"/>
      </w:pPr>
      <w:r>
        <w:rPr/>
        <w:t xml:space="preserve">四、不同地区行业产值状况对比</w:t>
      </w:r>
    </w:p>
    <w:p>
      <w:pPr>
        <w:spacing w:before="75" w:after="0"/>
      </w:pPr>
      <w:r>
        <w:rPr/>
        <w:t xml:space="preserve">第四节 类型运行效益对比</w:t>
      </w:r>
    </w:p>
    <w:p>
      <w:pPr>
        <w:spacing w:before="75" w:after="0"/>
      </w:pPr>
      <w:r>
        <w:rPr/>
        <w:t xml:space="preserve">一、行业不同类型销售效益状况对比</w:t>
      </w:r>
    </w:p>
    <w:p>
      <w:pPr>
        <w:spacing w:before="75" w:after="0"/>
      </w:pPr>
      <w:r>
        <w:rPr/>
        <w:t xml:space="preserve">二、不同类型盈利能力状况对比</w:t>
      </w:r>
    </w:p>
    <w:p>
      <w:pPr>
        <w:spacing w:before="75" w:after="0"/>
      </w:pPr>
      <w:r>
        <w:rPr/>
        <w:t xml:space="preserve">三、不同类型税收能力状况对比</w:t>
      </w:r>
    </w:p>
    <w:p>
      <w:pPr>
        <w:spacing w:before="75" w:after="0"/>
      </w:pPr>
      <w:r>
        <w:rPr/>
        <w:t xml:space="preserve">四、不同类型产值状况对比</w:t>
      </w:r>
    </w:p>
    <w:p>
      <w:pPr>
        <w:spacing w:before="75" w:after="0"/>
      </w:pPr>
      <w:r>
        <w:rPr/>
        <w:t xml:space="preserve">第五节 规模运行效益对比</w:t>
      </w:r>
    </w:p>
    <w:p>
      <w:pPr>
        <w:spacing w:before="75" w:after="0"/>
      </w:pPr>
      <w:r>
        <w:rPr/>
        <w:t xml:space="preserve">一、行业不同规模销售效益状况对比</w:t>
      </w:r>
    </w:p>
    <w:p>
      <w:pPr>
        <w:spacing w:before="75" w:after="0"/>
      </w:pPr>
      <w:r>
        <w:rPr/>
        <w:t xml:space="preserve">二、不同规模盈利能力状况对比</w:t>
      </w:r>
    </w:p>
    <w:p>
      <w:pPr>
        <w:spacing w:before="75" w:after="0"/>
      </w:pPr>
      <w:r>
        <w:rPr/>
        <w:t xml:space="preserve">三、不同规模税收能力状况对比</w:t>
      </w:r>
    </w:p>
    <w:p>
      <w:pPr>
        <w:spacing w:before="75" w:after="0"/>
      </w:pPr>
      <w:r>
        <w:rPr/>
        <w:t xml:space="preserve">四、不同规模产值状况对比</w:t>
      </w:r>
    </w:p>
    <w:p>
      <w:pPr>
        <w:spacing w:before="75" w:after="0"/>
      </w:pPr>
      <w:r>
        <w:rPr>
          <w:b w:val="1"/>
          <w:bCs w:val="1"/>
        </w:rPr>
        <w:t xml:space="preserve">第七章 环烷基油区域市场情况分析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第四节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第五节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第六节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b w:val="1"/>
          <w:bCs w:val="1"/>
        </w:rPr>
        <w:t xml:space="preserve">第八章 2021-2026年中国环烷基油行业市场与竞争分析</w:t>
      </w:r>
    </w:p>
    <w:p>
      <w:pPr>
        <w:spacing w:before="75" w:after="0"/>
      </w:pPr>
      <w:r>
        <w:rPr/>
        <w:t xml:space="preserve">第一节 2021-2026年中国环烷基油行业竞争策略分析</w:t>
      </w:r>
    </w:p>
    <w:p>
      <w:pPr>
        <w:spacing w:before="75" w:after="0"/>
      </w:pPr>
      <w:r>
        <w:rPr/>
        <w:t xml:space="preserve">第二节 环烷基油行业上下游市场分析</w:t>
      </w:r>
    </w:p>
    <w:p>
      <w:pPr>
        <w:spacing w:before="75" w:after="0"/>
      </w:pPr>
      <w:r>
        <w:rPr/>
        <w:t xml:space="preserve">一、环烷基油行业产业链简介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第三节 2021-2026年中国环烷基油行业需求情况</w:t>
      </w:r>
    </w:p>
    <w:p>
      <w:pPr>
        <w:spacing w:before="75" w:after="0"/>
      </w:pPr>
      <w:r>
        <w:rPr/>
        <w:t xml:space="preserve">1、环烷基油行业需求市场</w:t>
      </w:r>
    </w:p>
    <w:p>
      <w:pPr>
        <w:spacing w:before="75" w:after="0"/>
      </w:pPr>
      <w:r>
        <w:rPr/>
        <w:t xml:space="preserve">2、环烷基油行业客户结构</w:t>
      </w:r>
    </w:p>
    <w:p>
      <w:pPr>
        <w:spacing w:before="75" w:after="0"/>
      </w:pPr>
      <w:r>
        <w:rPr/>
        <w:t xml:space="preserve">3、环烷基油行业需求的地区差异</w:t>
      </w:r>
    </w:p>
    <w:p>
      <w:pPr>
        <w:spacing w:before="75" w:after="0"/>
      </w:pPr>
      <w:r>
        <w:rPr>
          <w:b w:val="1"/>
          <w:bCs w:val="1"/>
        </w:rPr>
        <w:t xml:space="preserve">第九章 环烷基油行业市场竞争策略分析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环烷基油市场竞争策略分析</w:t>
      </w:r>
    </w:p>
    <w:p>
      <w:pPr>
        <w:spacing w:before="75" w:after="0"/>
      </w:pPr>
      <w:r>
        <w:rPr/>
        <w:t xml:space="preserve">一、环烷基油市场增长潜力分析</w:t>
      </w:r>
    </w:p>
    <w:p>
      <w:pPr>
        <w:spacing w:before="75" w:after="0"/>
      </w:pPr>
      <w:r>
        <w:rPr/>
        <w:t xml:space="preserve">二、环烷基油产品竞争策略分析</w:t>
      </w:r>
    </w:p>
    <w:p>
      <w:pPr>
        <w:spacing w:before="75" w:after="0"/>
      </w:pPr>
      <w:r>
        <w:rPr/>
        <w:t xml:space="preserve">三、典型企业产品竞争策略分析</w:t>
      </w:r>
    </w:p>
    <w:p>
      <w:pPr>
        <w:spacing w:before="75" w:after="0"/>
      </w:pPr>
      <w:r>
        <w:rPr>
          <w:b w:val="1"/>
          <w:bCs w:val="1"/>
        </w:rPr>
        <w:t xml:space="preserve">第十章 环烷基油行业重点企业竞争分析</w:t>
      </w:r>
    </w:p>
    <w:p>
      <w:pPr>
        <w:spacing w:before="75" w:after="0"/>
      </w:pPr>
      <w:r>
        <w:rPr/>
        <w:t xml:space="preserve">第一节 中国石油天然气集团公司(中石油)</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第二节 中国石化集团公司(中石化)</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第三节 北京壳牌石油有限公司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第四节 埃克森美孚公司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第五节 神木煤化工富油公司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b w:val="1"/>
          <w:bCs w:val="1"/>
        </w:rPr>
        <w:t xml:space="preserve">第十一章 环烷基油行业投资与发展前景分析</w:t>
      </w:r>
    </w:p>
    <w:p>
      <w:pPr>
        <w:spacing w:before="75" w:after="0"/>
      </w:pPr>
      <w:r>
        <w:rPr/>
        <w:t xml:space="preserve">第一节 环烷基油行业投资机会分析</w:t>
      </w:r>
    </w:p>
    <w:p>
      <w:pPr>
        <w:spacing w:before="75" w:after="0"/>
      </w:pPr>
      <w:r>
        <w:rPr/>
        <w:t xml:space="preserve">一、环烷基油投资项目分析</w:t>
      </w:r>
    </w:p>
    <w:p>
      <w:pPr>
        <w:spacing w:before="75" w:after="0"/>
      </w:pPr>
      <w:r>
        <w:rPr/>
        <w:t xml:space="preserve">二、可以投资的环烷基油模式</w:t>
      </w:r>
    </w:p>
    <w:p>
      <w:pPr>
        <w:spacing w:before="75" w:after="0"/>
      </w:pPr>
      <w:r>
        <w:rPr/>
        <w:t xml:space="preserve">三、环烷基油投资机会</w:t>
      </w:r>
    </w:p>
    <w:p>
      <w:pPr>
        <w:spacing w:before="75" w:after="0"/>
      </w:pPr>
      <w:r>
        <w:rPr/>
        <w:t xml:space="preserve">第二节 中国环烷基油行业发展预测分析</w:t>
      </w:r>
    </w:p>
    <w:p>
      <w:pPr>
        <w:spacing w:before="75" w:after="0"/>
      </w:pPr>
      <w:r>
        <w:rPr/>
        <w:t xml:space="preserve">一、未来环烷基油发展分析</w:t>
      </w:r>
    </w:p>
    <w:p>
      <w:pPr>
        <w:spacing w:before="75" w:after="0"/>
      </w:pPr>
      <w:r>
        <w:rPr/>
        <w:t xml:space="preserve">二、未来环烷基油行业技术开发方向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第十二章 2026-2031年环烷基油行业发展趋势及投资风险分析</w:t>
      </w:r>
    </w:p>
    <w:p>
      <w:pPr>
        <w:spacing w:before="75" w:after="0"/>
      </w:pPr>
      <w:r>
        <w:rPr/>
        <w:t xml:space="preserve">第一节 当前环烷基油存在的问题</w:t>
      </w:r>
    </w:p>
    <w:p>
      <w:pPr>
        <w:spacing w:before="75" w:after="0"/>
      </w:pPr>
      <w:r>
        <w:rPr/>
        <w:t xml:space="preserve">第二节 环烷基油未来发展预测分析</w:t>
      </w:r>
    </w:p>
    <w:p>
      <w:pPr>
        <w:spacing w:before="75" w:after="0"/>
      </w:pPr>
      <w:r>
        <w:rPr/>
        <w:t xml:space="preserve">一、中国环烷基油发展方向分析</w:t>
      </w:r>
    </w:p>
    <w:p>
      <w:pPr>
        <w:spacing w:before="75" w:after="0"/>
      </w:pPr>
      <w:r>
        <w:rPr/>
        <w:t xml:space="preserve">二、2026-2031年环烷基油行业产值变化预测</w:t>
      </w:r>
    </w:p>
    <w:p>
      <w:pPr>
        <w:spacing w:before="75" w:after="0"/>
      </w:pPr>
      <w:r>
        <w:rPr/>
        <w:t xml:space="preserve">第三节 2026-2031年中国环烷基油行业投资风险分析</w:t>
      </w:r>
    </w:p>
    <w:p>
      <w:pPr>
        <w:spacing w:before="75" w:after="0"/>
      </w:pPr>
      <w:r>
        <w:rPr/>
        <w:t xml:space="preserve">一、市场竞争风险</w:t>
      </w:r>
    </w:p>
    <w:p>
      <w:pPr>
        <w:spacing w:before="75" w:after="0"/>
      </w:pPr>
      <w:r>
        <w:rPr/>
        <w:t xml:space="preserve">二、技术风险分析</w:t>
      </w:r>
    </w:p>
    <w:p>
      <w:pPr>
        <w:spacing w:before="75" w:after="0"/>
      </w:pPr>
      <w:r>
        <w:rPr/>
        <w:t xml:space="preserve">三、政策和体制风险</w:t>
      </w:r>
    </w:p>
    <w:p>
      <w:pPr>
        <w:spacing w:before="75" w:after="0"/>
      </w:pPr>
      <w:r>
        <w:rPr/>
        <w:t xml:space="preserve">四、进入退出风险</w:t>
      </w:r>
    </w:p>
    <w:p>
      <w:pPr>
        <w:spacing w:before="75" w:after="0"/>
      </w:pPr>
      <w:r>
        <w:rPr>
          <w:b w:val="1"/>
          <w:bCs w:val="1"/>
        </w:rPr>
        <w:t xml:space="preserve">第十三章 环烷基油行业发展趋势与投资战略研究</w:t>
      </w:r>
    </w:p>
    <w:p>
      <w:pPr>
        <w:spacing w:before="75" w:after="0"/>
      </w:pPr>
      <w:r>
        <w:rPr/>
        <w:t xml:space="preserve">第一节 环烷基油市场发展潜力分析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环烷基油行业发展趋势分析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环烷基油行业发展战略研究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市场预测及行业项目投资建议</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一、投资对象</w:t>
      </w:r>
    </w:p>
    <w:p>
      <w:pPr>
        <w:spacing w:before="75" w:after="0"/>
      </w:pPr>
      <w:r>
        <w:rPr/>
        <w:t xml:space="preserve">二、投资营销模式</w:t>
      </w:r>
    </w:p>
    <w:p>
      <w:pPr>
        <w:spacing w:before="75" w:after="0"/>
      </w:pPr>
      <w:r>
        <w:rPr/>
        <w:t xml:space="preserve">1、环烷基油企业的国内营销模式建议</w:t>
      </w:r>
    </w:p>
    <w:p>
      <w:pPr>
        <w:spacing w:before="75" w:after="0"/>
      </w:pPr>
      <w:r>
        <w:rPr/>
        <w:t xml:space="preserve">2、环烷基油企业海外营销模式建议</w:t>
      </w:r>
    </w:p>
    <w:p>
      <w:pPr>
        <w:spacing w:before="75" w:after="0"/>
      </w:pPr>
      <w:r>
        <w:rPr/>
        <w:t xml:space="preserve">第三节 2026-2031年全国市场规模趋势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中道泰和专家投资策略与建议</w:t>
      </w:r>
    </w:p>
    <w:p>
      <w:pPr>
        <w:spacing w:before="75" w:after="0"/>
      </w:pPr>
      <w:r>
        <w:rPr/>
        <w:t xml:space="preserve">一、企业资本结构选择</w:t>
      </w:r>
    </w:p>
    <w:p>
      <w:pPr>
        <w:spacing w:before="75" w:after="0"/>
      </w:pPr>
      <w:r>
        <w:rPr/>
        <w:t xml:space="preserve">1、环烷基油企业国内资本市场的运作建议</w:t>
      </w:r>
    </w:p>
    <w:p>
      <w:pPr>
        <w:spacing w:before="75" w:after="0"/>
      </w:pPr>
      <w:r>
        <w:rPr/>
        <w:t xml:space="preserve">2、环烷基油企业海外资本市场的运作建议</w:t>
      </w:r>
    </w:p>
    <w:p>
      <w:pPr>
        <w:spacing w:before="75" w:after="0"/>
      </w:pPr>
      <w:r>
        <w:rPr/>
        <w:t xml:space="preserve">二、企业战略选择</w:t>
      </w:r>
    </w:p>
    <w:p>
      <w:pPr>
        <w:spacing w:before="75" w:after="0"/>
      </w:pPr>
      <w:r>
        <w:rPr/>
        <w:t xml:space="preserve">第七节 项目投资建议</w:t>
      </w:r>
    </w:p>
    <w:p>
      <w:pPr>
        <w:spacing w:before="75" w:after="0"/>
      </w:pPr>
      <w:r>
        <w:rPr/>
        <w:t xml:space="preserve">一、产品技术应用注意事项</w:t>
      </w:r>
    </w:p>
    <w:p>
      <w:pPr>
        <w:spacing w:before="75" w:after="0"/>
      </w:pPr>
      <w:r>
        <w:rPr/>
        <w:t xml:space="preserve">二、项目投资注意事项</w:t>
      </w:r>
    </w:p>
    <w:p>
      <w:pPr>
        <w:spacing w:before="75" w:after="0"/>
      </w:pPr>
      <w:r>
        <w:rPr/>
        <w:t xml:space="preserve">三、产品销售注意事项</w:t>
      </w:r>
    </w:p>
    <w:p>
      <w:pPr>
        <w:spacing w:before="75" w:after="0"/>
      </w:pPr>
      <w:r>
        <w:rPr>
          <w:b w:val="1"/>
          <w:bCs w:val="1"/>
        </w:rPr>
        <w:t xml:space="preserve">图表目录</w:t>
      </w:r>
    </w:p>
    <w:p>
      <w:pPr>
        <w:spacing w:before="75" w:after="0"/>
      </w:pPr>
      <w:r>
        <w:rPr/>
        <w:t xml:space="preserve">图表：2021-2026年中国环烷基油行业市场规模变化</w:t>
      </w:r>
    </w:p>
    <w:p>
      <w:pPr>
        <w:spacing w:before="75" w:after="0"/>
      </w:pPr>
      <w:r>
        <w:rPr/>
        <w:t xml:space="preserve">图表：2021-2026年中国环烷基油行业销售收入变化</w:t>
      </w:r>
    </w:p>
    <w:p>
      <w:pPr>
        <w:spacing w:before="75" w:after="0"/>
      </w:pPr>
      <w:r>
        <w:rPr/>
        <w:t xml:space="preserve">图表：2021-2026年中国环烷基油行业销售投资收益率变化</w:t>
      </w:r>
    </w:p>
    <w:p>
      <w:pPr>
        <w:spacing w:before="75" w:after="0"/>
      </w:pPr>
      <w:r>
        <w:rPr/>
        <w:t xml:space="preserve">图表：2021-2026年中国环烷基油行业潜在需求量变化</w:t>
      </w:r>
    </w:p>
    <w:p>
      <w:pPr>
        <w:spacing w:before="75" w:after="0"/>
      </w:pPr>
      <w:r>
        <w:rPr/>
        <w:t xml:space="preserve">图表：2021-2026年中国环烷基油行业市场容量变化</w:t>
      </w:r>
    </w:p>
    <w:p>
      <w:pPr>
        <w:spacing w:before="75" w:after="0"/>
      </w:pPr>
      <w:r>
        <w:rPr/>
        <w:t xml:space="preserve">图表：2021-2026年中国环烷基油供给量变化</w:t>
      </w:r>
    </w:p>
    <w:p>
      <w:pPr>
        <w:spacing w:before="75" w:after="0"/>
      </w:pPr>
      <w:r>
        <w:rPr/>
        <w:t xml:space="preserve">图表：2021-2026年中国环烷基油供需平衡分析</w:t>
      </w:r>
    </w:p>
    <w:p>
      <w:pPr>
        <w:spacing w:before="75" w:after="0"/>
      </w:pPr>
      <w:r>
        <w:rPr/>
        <w:t xml:space="preserve">图表：2021-2026年中国环烷基油市场供需分析</w:t>
      </w:r>
    </w:p>
    <w:p>
      <w:pPr>
        <w:spacing w:before="75" w:after="0"/>
      </w:pPr>
      <w:r>
        <w:rPr/>
        <w:t xml:space="preserve">图表：2021-2026年中国环烷基油行业产销分析</w:t>
      </w:r>
    </w:p>
    <w:p>
      <w:pPr>
        <w:spacing w:before="75" w:after="0"/>
      </w:pPr>
      <w:r>
        <w:rPr/>
        <w:t xml:space="preserve">图表：2021-2026年中国环烷基油行业利润率变化</w:t>
      </w:r>
    </w:p>
    <w:p>
      <w:pPr>
        <w:spacing w:before="75" w:after="0"/>
      </w:pPr>
      <w:r>
        <w:rPr/>
        <w:t xml:space="preserve">图表：2021-2026年环烷基油各地区销售比例变化</w:t>
      </w:r>
    </w:p>
    <w:p>
      <w:pPr>
        <w:spacing w:before="75" w:after="0"/>
      </w:pPr>
      <w:r>
        <w:rPr/>
        <w:t xml:space="preserve">图表：2026-2031年中国环烷基油市场赢利净值规模预测</w:t>
      </w:r>
    </w:p>
    <w:p>
      <w:pPr>
        <w:spacing w:before="75" w:after="0"/>
      </w:pPr>
      <w:r>
        <w:rPr/>
        <w:t xml:space="preserve">图表：2026-2031年中国环烷基油区域需求结构变化</w:t>
      </w:r>
    </w:p>
    <w:p>
      <w:pPr>
        <w:spacing w:before="75" w:after="0"/>
      </w:pPr>
      <w:r>
        <w:rPr/>
        <w:t xml:space="preserve">图表：2026-2031年中国环烷基油行业产值预测</w:t>
      </w:r>
    </w:p>
    <w:p>
      <w:pPr>
        <w:spacing w:before="75" w:after="0"/>
      </w:pPr>
      <w:r>
        <w:rPr/>
        <w:t xml:space="preserve">图表：2026-2031年中国环烷基油行业销售收入预测</w:t>
      </w:r>
    </w:p>
    <w:p>
      <w:pPr>
        <w:spacing w:before="75" w:after="0"/>
      </w:pPr>
      <w:r>
        <w:rPr/>
        <w:t xml:space="preserve">图表：2026-2031年中国环烷基油行业总资产预测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本文地址：https://www.51baogao.cn/baogao/20240314/563542.shtml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14/563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中国环烷基油行业市场深度分析及前景趋势与投资发展研究报告(2026-2031版)</dc:title>
  <dc:description>中国环烷基油行业市场深度分析及前景趋势与投资发展研究报告(2026-2031版)</dc:description>
  <dc:subject>中国环烷基油行业市场深度分析及前景趋势与投资发展研究报告(2026-2031版)</dc:subject>
  <cp:keywords>研究报告</cp:keywords>
  <cp:category>研究报告</cp:category>
  <cp:lastModifiedBy>北京中道泰和信息咨询有限公司</cp:lastModifiedBy>
  <dcterms:created xsi:type="dcterms:W3CDTF">2026-04-01T01:01:08+08:00</dcterms:created>
  <dcterms:modified xsi:type="dcterms:W3CDTF">2026-04-01T01:01:08+08:00</dcterms:modified>
</cp:coreProperties>
</file>

<file path=docProps/custom.xml><?xml version="1.0" encoding="utf-8"?>
<Properties xmlns="http://schemas.openxmlformats.org/officeDocument/2006/custom-properties" xmlns:vt="http://schemas.openxmlformats.org/officeDocument/2006/docPropsVTypes"/>
</file>