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中国核技术应用行业市场深度分析及重点区域与投资风险研究报告(2026-2031版)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伴随改革开放40年来的经济飞速发展、工业化进程加速推进，我国核技术的应用范围不断拓展，已广泛应用于工业、农业、医学、环保等领域，并在辐照材料改性、辐照加工服务、辐射技术装备、公众健康、公共安全、环境保护等方面形成一定的产业规模，取得了显着的经济和社会效益。</w:t>
      </w:r>
    </w:p>
    <w:p>
      <w:pPr>
        <w:spacing w:after="150"/>
      </w:pPr>
      <w:r>
        <w:rPr/>
        <w:t xml:space="preserve">核技术应用作为核领域的轻工业，应用面大大超过核能发电。根据国际核技术强国经验，核技术应用的市场空间远超核能发电。据美国核科学顾问委员会发布的《国家同位素未来需求》一文数据，美国90年代中期产值已超过2000亿美元，是核电产值的3.5倍;创造就业岗位370万个，是核电产业的9.3倍。</w:t>
      </w:r>
    </w:p>
    <w:p>
      <w:pPr>
        <w:spacing w:after="150"/>
      </w:pPr>
      <w:r>
        <w:rPr/>
        <w:t xml:space="preserve">近年来，我国核技术应用产业逐渐受到重视，已上升为国家重点支持的战略性新兴产业，成为当前国防建设与国民经济发展不可或缺的重要领域。得益于政府的大力支持，借助资本市场畅通的融资渠道以及国内外旺盛需求的牵引，在全球核技术应用蓬勃发展的国际环境下，随着核技术应用新领域产业化条件日渐成熟，可以预测，我国核技术应用将继续保持强劲的发展势头，应用领域将不断拓展，应用规模将持续扩大。未来，核技术将会更加广泛、深入地应用于农业、医疗、环保等领域，进一步推动我国核技术产业向标准化、集约化与国际化发展。同时，随着核技术与其他技术、产业及经济社会各领域深度交叉融合发展，核技术应用将给人们生活创造更多美好的改变，进一步造福人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核技术应用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</w:t>
      </w:r>
    </w:p>
    <w:p>
      <w:pPr>
        <w:spacing w:before="75" w:after="0"/>
      </w:pPr>
      <w:r>
        <w:rPr/>
        <w:t xml:space="preserve">第一节 本报告关于核技术应用的定义与分类</w:t>
      </w:r>
    </w:p>
    <w:p>
      <w:pPr>
        <w:spacing w:before="75" w:after="0"/>
      </w:pPr>
      <w:r>
        <w:rPr/>
        <w:t xml:space="preserve">第二节 核技术应用行业发展历程</w:t>
      </w:r>
    </w:p>
    <w:p>
      <w:pPr>
        <w:spacing w:before="75" w:after="0"/>
      </w:pPr>
      <w:r>
        <w:rPr/>
        <w:t xml:space="preserve">第三节 核技术应用产业链分析</w:t>
      </w:r>
    </w:p>
    <w:p>
      <w:pPr>
        <w:spacing w:before="75" w:after="0"/>
      </w:pPr>
      <w:r>
        <w:rPr/>
        <w:t xml:space="preserve">第四节 核技术应用行业应用情况</w:t>
      </w:r>
    </w:p>
    <w:p>
      <w:pPr>
        <w:spacing w:before="75" w:after="0"/>
      </w:pPr>
      <w:r>
        <w:rPr/>
        <w:t xml:space="preserve">第五节 核技术应用行业所处生命周期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行业发展环境（pest分析模型）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二、国内经济环境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一、产品相关标准</w:t>
      </w:r>
    </w:p>
    <w:p>
      <w:pPr>
        <w:spacing w:before="75" w:after="0"/>
      </w:pPr>
      <w:r>
        <w:rPr/>
        <w:t xml:space="preserve">二、国家与地方对核技术应用产业的规划和政策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一、核心技术国内外发展现状</w:t>
      </w:r>
    </w:p>
    <w:p>
      <w:pPr>
        <w:spacing w:before="75" w:after="0"/>
      </w:pPr>
      <w:r>
        <w:rPr/>
        <w:t xml:space="preserve">二、技术创新及发展趋势</w:t>
      </w:r>
    </w:p>
    <w:p>
      <w:pPr>
        <w:spacing w:before="75" w:after="0"/>
      </w:pPr>
      <w:r>
        <w:rPr>
          <w:b w:val="1"/>
          <w:bCs w:val="1"/>
        </w:rPr>
        <w:t xml:space="preserve">第三章 行业总体运行情况</w:t>
      </w:r>
    </w:p>
    <w:p>
      <w:pPr>
        <w:spacing w:before="75" w:after="0"/>
      </w:pPr>
      <w:r>
        <w:rPr/>
        <w:t xml:space="preserve">第一节 核技术应用行业景气指数(取值范围为0至200之间，以100为临界值)</w:t>
      </w:r>
    </w:p>
    <w:p>
      <w:pPr>
        <w:spacing w:before="75" w:after="0"/>
      </w:pPr>
      <w:r>
        <w:rPr/>
        <w:t xml:space="preserve">第二节 固定资产投资情况(过去五年，单位：金额、%)</w:t>
      </w:r>
    </w:p>
    <w:p>
      <w:pPr>
        <w:spacing w:before="75" w:after="0"/>
      </w:pPr>
      <w:r>
        <w:rPr/>
        <w:t xml:space="preserve">第三节 国内供给情况</w:t>
      </w:r>
    </w:p>
    <w:p>
      <w:pPr>
        <w:spacing w:before="75" w:after="0"/>
      </w:pPr>
      <w:r>
        <w:rPr/>
        <w:t xml:space="preserve">一、产量及增长率(过去五年，单位：数量、%)</w:t>
      </w:r>
    </w:p>
    <w:p>
      <w:pPr>
        <w:spacing w:before="75" w:after="0"/>
      </w:pPr>
      <w:r>
        <w:rPr/>
        <w:t xml:space="preserve">二、产值及增长率(过去五年，单位：金额、%)</w:t>
      </w:r>
    </w:p>
    <w:p>
      <w:pPr>
        <w:spacing w:before="75" w:after="0"/>
      </w:pPr>
      <w:r>
        <w:rPr/>
        <w:t xml:space="preserve">三、产能及开工情况</w:t>
      </w:r>
    </w:p>
    <w:p>
      <w:pPr>
        <w:spacing w:before="75" w:after="0"/>
      </w:pPr>
      <w:r>
        <w:rPr/>
        <w:t xml:space="preserve">第四节 国内需求情况</w:t>
      </w:r>
    </w:p>
    <w:p>
      <w:pPr>
        <w:spacing w:before="75" w:after="0"/>
      </w:pPr>
      <w:r>
        <w:rPr/>
        <w:t xml:space="preserve">一、市场消费量及增长率(过去五年，单位：数量、%)</w:t>
      </w:r>
    </w:p>
    <w:p>
      <w:pPr>
        <w:spacing w:before="75" w:after="0"/>
      </w:pPr>
      <w:r>
        <w:rPr/>
        <w:t xml:space="preserve">二、市场规模及增长率(过去五年，单位：金额、%)</w:t>
      </w:r>
    </w:p>
    <w:p>
      <w:pPr>
        <w:spacing w:before="75" w:after="0"/>
      </w:pPr>
      <w:r>
        <w:rPr/>
        <w:t xml:space="preserve">三、市场饱和度</w:t>
      </w:r>
    </w:p>
    <w:p>
      <w:pPr>
        <w:spacing w:before="75" w:after="0"/>
      </w:pPr>
      <w:r>
        <w:rPr/>
        <w:t xml:space="preserve">第五节 核技术应用产品价格分析</w:t>
      </w:r>
    </w:p>
    <w:p>
      <w:pPr>
        <w:spacing w:before="75" w:after="0"/>
      </w:pPr>
      <w:r>
        <w:rPr/>
        <w:t xml:space="preserve">第六节 对外贸易情况</w:t>
      </w:r>
    </w:p>
    <w:p>
      <w:pPr>
        <w:spacing w:before="75" w:after="0"/>
      </w:pPr>
      <w:r>
        <w:rPr/>
        <w:t xml:space="preserve">一、出口规模及增长率(过去三年，单位：数量、金额、%)</w:t>
      </w:r>
    </w:p>
    <w:p>
      <w:pPr>
        <w:spacing w:before="75" w:after="0"/>
      </w:pPr>
      <w:r>
        <w:rPr/>
        <w:t xml:space="preserve">二、进口规模及增长率(过去三年，单位：数量、金额、%)</w:t>
      </w:r>
    </w:p>
    <w:p>
      <w:pPr>
        <w:spacing w:before="75" w:after="0"/>
      </w:pPr>
      <w:r>
        <w:rPr/>
        <w:t xml:space="preserve">第七节 经济效益情况</w:t>
      </w:r>
    </w:p>
    <w:p>
      <w:pPr>
        <w:spacing w:before="75" w:after="0"/>
      </w:pPr>
      <w:r>
        <w:rPr/>
        <w:t xml:space="preserve">一、盈利能力分析(过去五年，单位：%)</w:t>
      </w:r>
    </w:p>
    <w:p>
      <w:pPr>
        <w:spacing w:before="75" w:after="0"/>
      </w:pPr>
      <w:r>
        <w:rPr/>
        <w:t xml:space="preserve">二、偿债能力分析(过去五年，单位：%、倍)</w:t>
      </w:r>
    </w:p>
    <w:p>
      <w:pPr>
        <w:spacing w:before="75" w:after="0"/>
      </w:pPr>
      <w:r>
        <w:rPr/>
        <w:t xml:space="preserve">三、营运能力分析(过去五年，单位：%、次)</w:t>
      </w:r>
    </w:p>
    <w:p>
      <w:pPr>
        <w:spacing w:before="75" w:after="0"/>
      </w:pPr>
      <w:r>
        <w:rPr/>
        <w:t xml:space="preserve">四、成长能力分析(过去五年，单位：%)</w:t>
      </w:r>
    </w:p>
    <w:p>
      <w:pPr>
        <w:spacing w:before="75" w:after="0"/>
      </w:pPr>
      <w:r>
        <w:rPr/>
        <w:t xml:space="preserve">第八节 top5企业(品牌)市场规模及份额(上一年度)</w:t>
      </w:r>
    </w:p>
    <w:p>
      <w:pPr>
        <w:spacing w:before="75" w:after="0"/>
      </w:pPr>
      <w:r>
        <w:rPr>
          <w:b w:val="1"/>
          <w:bCs w:val="1"/>
        </w:rPr>
        <w:t xml:space="preserve">第四章 上下游产业链运行情况</w:t>
      </w:r>
    </w:p>
    <w:p>
      <w:pPr>
        <w:spacing w:before="75" w:after="0"/>
      </w:pPr>
      <w:r>
        <w:rPr/>
        <w:t xml:space="preserve">第一节 核技术应用产业链全景图谱</w:t>
      </w:r>
    </w:p>
    <w:p>
      <w:pPr>
        <w:spacing w:before="75" w:after="0"/>
      </w:pPr>
      <w:r>
        <w:rPr/>
        <w:t xml:space="preserve">第二节 主要上游产业发展现状(过去五年，单位：数量/金额、%)</w:t>
      </w:r>
    </w:p>
    <w:p>
      <w:pPr>
        <w:spacing w:before="75" w:after="0"/>
      </w:pPr>
      <w:r>
        <w:rPr/>
        <w:t xml:space="preserve">一、上游产业一</w:t>
      </w:r>
    </w:p>
    <w:p>
      <w:pPr>
        <w:spacing w:before="75" w:after="0"/>
      </w:pPr>
      <w:r>
        <w:rPr/>
        <w:t xml:space="preserve">二、上游产业二</w:t>
      </w:r>
    </w:p>
    <w:p>
      <w:pPr>
        <w:spacing w:before="75" w:after="0"/>
      </w:pPr>
      <w:r>
        <w:rPr/>
        <w:t xml:space="preserve">第三节 主要上游产业对核技术应用行业的影响</w:t>
      </w:r>
    </w:p>
    <w:p>
      <w:pPr>
        <w:spacing w:before="75" w:after="0"/>
      </w:pPr>
      <w:r>
        <w:rPr/>
        <w:t xml:space="preserve">一、上游产业一</w:t>
      </w:r>
    </w:p>
    <w:p>
      <w:pPr>
        <w:spacing w:before="75" w:after="0"/>
      </w:pPr>
      <w:r>
        <w:rPr/>
        <w:t xml:space="preserve">二、上游产业二</w:t>
      </w:r>
    </w:p>
    <w:p>
      <w:pPr>
        <w:spacing w:before="75" w:after="0"/>
      </w:pPr>
      <w:r>
        <w:rPr/>
        <w:t xml:space="preserve">第四节 下游用户分析</w:t>
      </w:r>
    </w:p>
    <w:p>
      <w:pPr>
        <w:spacing w:before="75" w:after="0"/>
      </w:pPr>
      <w:r>
        <w:rPr/>
        <w:t xml:space="preserve">一、下游用户特征</w:t>
      </w:r>
    </w:p>
    <w:p>
      <w:pPr>
        <w:spacing w:before="75" w:after="0"/>
      </w:pPr>
      <w:r>
        <w:rPr/>
        <w:t xml:space="preserve">二、下游用户规模及占比(上一年度，单位：数量/金额、%)</w:t>
      </w:r>
    </w:p>
    <w:p>
      <w:pPr>
        <w:spacing w:before="75" w:after="0"/>
      </w:pPr>
      <w:r>
        <w:rPr/>
        <w:t xml:space="preserve">第五节 下游流通渠道研究</w:t>
      </w:r>
    </w:p>
    <w:p>
      <w:pPr>
        <w:spacing w:before="75" w:after="0"/>
      </w:pPr>
      <w:r>
        <w:rPr/>
        <w:t xml:space="preserve">一、核技术应用行业各渠道竞争态势</w:t>
      </w:r>
    </w:p>
    <w:p>
      <w:pPr>
        <w:spacing w:before="75" w:after="0"/>
      </w:pPr>
      <w:r>
        <w:rPr/>
        <w:t xml:space="preserve">二、典型核技术应用企业渠道策略</w:t>
      </w:r>
    </w:p>
    <w:p>
      <w:pPr>
        <w:spacing w:before="75" w:after="0"/>
      </w:pPr>
      <w:r>
        <w:rPr/>
        <w:t xml:space="preserve">三、核技术应用行业渠道发展趋势</w:t>
      </w:r>
    </w:p>
    <w:p>
      <w:pPr>
        <w:spacing w:before="75" w:after="0"/>
      </w:pPr>
      <w:r>
        <w:rPr>
          <w:b w:val="1"/>
          <w:bCs w:val="1"/>
        </w:rPr>
        <w:t xml:space="preserve">第五章 主要子行业运行情况</w:t>
      </w:r>
    </w:p>
    <w:p>
      <w:pPr>
        <w:spacing w:before="75" w:after="0"/>
      </w:pPr>
      <w:r>
        <w:rPr/>
        <w:t xml:space="preserve">第一节 子行业-核素药物</w:t>
      </w:r>
    </w:p>
    <w:p>
      <w:pPr>
        <w:spacing w:before="75" w:after="0"/>
      </w:pPr>
      <w:r>
        <w:rPr/>
        <w:t xml:space="preserve">一、产量及增长率(过去五年，单位：数量、%)</w:t>
      </w:r>
    </w:p>
    <w:p>
      <w:pPr>
        <w:spacing w:before="75" w:after="0"/>
      </w:pPr>
      <w:r>
        <w:rPr/>
        <w:t xml:space="preserve">二、市场规模及增长率(过去五年，单位：金额、%)</w:t>
      </w:r>
    </w:p>
    <w:p>
      <w:pPr>
        <w:spacing w:before="75" w:after="0"/>
      </w:pPr>
      <w:r>
        <w:rPr/>
        <w:t xml:space="preserve">三、进出口规模及增长率(过去三年，单位：数量、金额、%)</w:t>
      </w:r>
    </w:p>
    <w:p>
      <w:pPr>
        <w:spacing w:before="75" w:after="0"/>
      </w:pPr>
      <w:r>
        <w:rPr/>
        <w:t xml:space="preserve">四、主要竞争厂商(或品牌)列表</w:t>
      </w:r>
    </w:p>
    <w:p>
      <w:pPr>
        <w:spacing w:before="75" w:after="0"/>
      </w:pPr>
      <w:r>
        <w:rPr/>
        <w:t xml:space="preserve">五、top5企业(品牌)市场规模及份额(上一年度)</w:t>
      </w:r>
    </w:p>
    <w:p>
      <w:pPr>
        <w:spacing w:before="75" w:after="0"/>
      </w:pPr>
      <w:r>
        <w:rPr/>
        <w:t xml:space="preserve">第二节 子行业-b</w:t>
      </w:r>
    </w:p>
    <w:p>
      <w:pPr>
        <w:spacing w:before="75" w:after="0"/>
      </w:pPr>
      <w:r>
        <w:rPr/>
        <w:t xml:space="preserve">一、产量及增长率(过去五年，单位：数量、%)</w:t>
      </w:r>
    </w:p>
    <w:p>
      <w:pPr>
        <w:spacing w:before="75" w:after="0"/>
      </w:pPr>
      <w:r>
        <w:rPr/>
        <w:t xml:space="preserve">二、市场规模及增长率(过去五年，单位：金额、%)</w:t>
      </w:r>
    </w:p>
    <w:p>
      <w:pPr>
        <w:spacing w:before="75" w:after="0"/>
      </w:pPr>
      <w:r>
        <w:rPr/>
        <w:t xml:space="preserve">三、进出口规模及增长率(过去三年，单位：数量、金额、%)</w:t>
      </w:r>
    </w:p>
    <w:p>
      <w:pPr>
        <w:spacing w:before="75" w:after="0"/>
      </w:pPr>
      <w:r>
        <w:rPr/>
        <w:t xml:space="preserve">四、主要竞争厂商(或品牌)列表</w:t>
      </w:r>
    </w:p>
    <w:p>
      <w:pPr>
        <w:spacing w:before="75" w:after="0"/>
      </w:pPr>
      <w:r>
        <w:rPr/>
        <w:t xml:space="preserve">五、top5企业(品牌)市场规模及份额(上一年度)</w:t>
      </w:r>
    </w:p>
    <w:p>
      <w:pPr>
        <w:spacing w:before="75" w:after="0"/>
      </w:pPr>
      <w:r>
        <w:rPr>
          <w:b w:val="1"/>
          <w:bCs w:val="1"/>
        </w:rPr>
        <w:t xml:space="preserve">第六章 重点区域运行情况</w:t>
      </w:r>
    </w:p>
    <w:p>
      <w:pPr>
        <w:spacing w:before="75" w:after="0"/>
      </w:pPr>
      <w:r>
        <w:rPr/>
        <w:t xml:space="preserve">第一节 华东地区</w:t>
      </w:r>
    </w:p>
    <w:p>
      <w:pPr>
        <w:spacing w:before="75" w:after="0"/>
      </w:pPr>
      <w:r>
        <w:rPr/>
        <w:t xml:space="preserve">一、产量及增长率(过去五年，单位：数量、%)</w:t>
      </w:r>
    </w:p>
    <w:p>
      <w:pPr>
        <w:spacing w:before="75" w:after="0"/>
      </w:pPr>
      <w:r>
        <w:rPr/>
        <w:t xml:space="preserve">二、市场规模及增长率(过去五年，单位：金额、%)</w:t>
      </w:r>
    </w:p>
    <w:p>
      <w:pPr>
        <w:spacing w:before="75" w:after="0"/>
      </w:pPr>
      <w:r>
        <w:rPr/>
        <w:t xml:space="preserve">三、主要竞争厂商(或品牌)列表</w:t>
      </w:r>
    </w:p>
    <w:p>
      <w:pPr>
        <w:spacing w:before="75" w:after="0"/>
      </w:pPr>
      <w:r>
        <w:rPr/>
        <w:t xml:space="preserve">四、区域特征及发展趋势</w:t>
      </w:r>
    </w:p>
    <w:p>
      <w:pPr>
        <w:spacing w:before="75" w:after="0"/>
      </w:pPr>
      <w:r>
        <w:rPr/>
        <w:t xml:space="preserve">第二节 华南地区</w:t>
      </w:r>
    </w:p>
    <w:p>
      <w:pPr>
        <w:spacing w:before="75" w:after="0"/>
      </w:pPr>
      <w:r>
        <w:rPr/>
        <w:t xml:space="preserve">一、产量及增长率(过去五年，单位：数量、%)</w:t>
      </w:r>
    </w:p>
    <w:p>
      <w:pPr>
        <w:spacing w:before="75" w:after="0"/>
      </w:pPr>
      <w:r>
        <w:rPr/>
        <w:t xml:space="preserve">二、市场规模及增长率(过去五年，单位：金额、%)</w:t>
      </w:r>
    </w:p>
    <w:p>
      <w:pPr>
        <w:spacing w:before="75" w:after="0"/>
      </w:pPr>
      <w:r>
        <w:rPr/>
        <w:t xml:space="preserve">三、主要竞争厂商(或品牌)列表</w:t>
      </w:r>
    </w:p>
    <w:p>
      <w:pPr>
        <w:spacing w:before="75" w:after="0"/>
      </w:pPr>
      <w:r>
        <w:rPr/>
        <w:t xml:space="preserve">四、区域特征及发展趋势</w:t>
      </w:r>
    </w:p>
    <w:p>
      <w:pPr>
        <w:spacing w:before="75" w:after="0"/>
      </w:pPr>
      <w:r>
        <w:rPr>
          <w:b w:val="1"/>
          <w:bCs w:val="1"/>
        </w:rPr>
        <w:t xml:space="preserve">第七章 重点企业运行情况</w:t>
      </w:r>
    </w:p>
    <w:p>
      <w:pPr>
        <w:spacing w:before="75" w:after="0"/>
      </w:pPr>
      <w:r>
        <w:rPr/>
        <w:t xml:space="preserve">第一节 中国核工业集团公司</w:t>
      </w:r>
    </w:p>
    <w:p>
      <w:pPr>
        <w:spacing w:before="75" w:after="0"/>
      </w:pPr>
      <w:r>
        <w:rPr/>
        <w:t xml:space="preserve">一、企业基本情况(工商信息、发展历程、企业规模、组织架构……)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/>
        <w:t xml:space="preserve">第二节 中广核核技术应用有限公司</w:t>
      </w:r>
    </w:p>
    <w:p>
      <w:pPr>
        <w:spacing w:before="75" w:after="0"/>
      </w:pPr>
      <w:r>
        <w:rPr/>
        <w:t xml:space="preserve">一、企业基本情况(工商信息、发展历程、企业规模、组织架构……)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三、企业核技术应用业务分析</w:t>
      </w:r>
    </w:p>
    <w:p>
      <w:pPr>
        <w:spacing w:before="75" w:after="0"/>
      </w:pPr>
      <w:r>
        <w:rPr/>
        <w:t xml:space="preserve">四、企业发展历程</w:t>
      </w:r>
    </w:p>
    <w:p>
      <w:pPr>
        <w:spacing w:before="75" w:after="0"/>
      </w:pPr>
      <w:r>
        <w:rPr/>
        <w:t xml:space="preserve">五、企业发展优劣势分析</w:t>
      </w:r>
    </w:p>
    <w:p>
      <w:pPr>
        <w:spacing w:before="75" w:after="0"/>
      </w:pPr>
      <w:r>
        <w:rPr/>
        <w:t xml:space="preserve">三、中广核久源(成都)科技有限公司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五、企业发展优劣势分析</w:t>
      </w:r>
    </w:p>
    <w:p>
      <w:pPr>
        <w:spacing w:before="75" w:after="0"/>
      </w:pPr>
      <w:r>
        <w:rPr/>
        <w:t xml:space="preserve">四、深圳中广核沃尔辐照技术有限公司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五、企业发展优劣势分析</w:t>
      </w:r>
    </w:p>
    <w:p>
      <w:pPr>
        <w:spacing w:before="75" w:after="0"/>
      </w:pPr>
      <w:r>
        <w:rPr/>
        <w:t xml:space="preserve">五、中广核中科海维科技发展有限公司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/>
        <w:t xml:space="preserve">六、深圳迈瑞生物医疗电子股份有限公司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/>
        <w:t xml:space="preserve">七、航卫通用电气医疗系统有限公司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八、山东新华医疗器械股份有限公司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/>
        <w:t xml:space="preserve">九、北京万东医疗科技股份有限公司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/>
        <w:t xml:space="preserve">十、珠海和佳医疗设备股份有限公司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三、企业资质能力分析</w:t>
      </w:r>
    </w:p>
    <w:p>
      <w:pPr>
        <w:spacing w:before="75" w:after="0"/>
      </w:pPr>
      <w:r>
        <w:rPr/>
        <w:t xml:space="preserve">四、企业核技术应用业务分析</w:t>
      </w:r>
    </w:p>
    <w:p>
      <w:pPr>
        <w:spacing w:before="75" w:after="0"/>
      </w:pPr>
      <w:r>
        <w:rPr/>
        <w:t xml:space="preserve">五、企业销售渠道与网络分析</w:t>
      </w:r>
    </w:p>
    <w:p>
      <w:pPr>
        <w:spacing w:before="75" w:after="0"/>
      </w:pPr>
      <w:r>
        <w:rPr/>
        <w:t xml:space="preserve">六、企业发展优劣势分析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中国核技术应用行业经济运行预测</w:t>
      </w:r>
    </w:p>
    <w:p>
      <w:pPr>
        <w:spacing w:before="75" w:after="0"/>
      </w:pPr>
      <w:r>
        <w:rPr/>
        <w:t xml:space="preserve">第一节 中国核技术应用行业发展趋势展望</w:t>
      </w:r>
    </w:p>
    <w:p>
      <w:pPr>
        <w:spacing w:before="75" w:after="0"/>
      </w:pPr>
      <w:r>
        <w:rPr/>
        <w:t xml:space="preserve">第二节 中国核技术应用行业规模指标运行预测</w:t>
      </w:r>
    </w:p>
    <w:p>
      <w:pPr>
        <w:spacing w:before="75" w:after="0"/>
      </w:pPr>
      <w:r>
        <w:rPr/>
        <w:t xml:space="preserve">一、核技术应用行业市场规模及增长率预测(未来五年，单位：金额、%)</w:t>
      </w:r>
    </w:p>
    <w:p>
      <w:pPr>
        <w:spacing w:before="75" w:after="0"/>
      </w:pPr>
      <w:r>
        <w:rPr/>
        <w:t xml:space="preserve">二、主要子行业市场规模及增长率预测(未来五年，单位：金额、%)</w:t>
      </w:r>
    </w:p>
    <w:p>
      <w:pPr>
        <w:spacing w:before="75" w:after="0"/>
      </w:pPr>
      <w:r>
        <w:rPr/>
        <w:t xml:space="preserve">三、重点区域市场规模及增长率预测(未来五年，单位：金额、%)</w:t>
      </w:r>
    </w:p>
    <w:p>
      <w:pPr>
        <w:spacing w:before="75" w:after="0"/>
      </w:pPr>
      <w:r>
        <w:rPr/>
        <w:t xml:space="preserve">四、出口规模及增长率预测(未来三年，单位：数量、金额、%)</w:t>
      </w:r>
    </w:p>
    <w:p>
      <w:pPr>
        <w:spacing w:before="75" w:after="0"/>
      </w:pPr>
      <w:r>
        <w:rPr/>
        <w:t xml:space="preserve">第三节 中国核技术应用行业竞争格局及垄断程度发展趋势</w:t>
      </w:r>
    </w:p>
    <w:p>
      <w:pPr>
        <w:spacing w:before="75" w:after="0"/>
      </w:pPr>
      <w:r>
        <w:rPr/>
        <w:t xml:space="preserve">第四节 中国核技术应用行业未来盈利能力预测</w:t>
      </w:r>
    </w:p>
    <w:p>
      <w:pPr>
        <w:spacing w:before="75" w:after="0"/>
      </w:pPr>
      <w:r>
        <w:rPr>
          <w:b w:val="1"/>
          <w:bCs w:val="1"/>
        </w:rPr>
        <w:t xml:space="preserve">第九章 中国核技术应用行业投资建议及风险提示</w:t>
      </w:r>
    </w:p>
    <w:p>
      <w:pPr>
        <w:spacing w:before="75" w:after="0"/>
      </w:pPr>
      <w:r>
        <w:rPr/>
        <w:t xml:space="preserve">第一节 投资建议</w:t>
      </w:r>
    </w:p>
    <w:p>
      <w:pPr>
        <w:spacing w:before="75" w:after="0"/>
      </w:pPr>
      <w:r>
        <w:rPr/>
        <w:t xml:space="preserve">一、产业发展策略建议</w:t>
      </w:r>
    </w:p>
    <w:p>
      <w:pPr>
        <w:spacing w:before="75" w:after="0"/>
      </w:pPr>
      <w:r>
        <w:rPr/>
        <w:t xml:space="preserve">二、产业投资方向建议</w:t>
      </w:r>
    </w:p>
    <w:p>
      <w:pPr>
        <w:spacing w:before="75" w:after="0"/>
      </w:pPr>
      <w:r>
        <w:rPr/>
        <w:t xml:space="preserve">三、产业投资方式建议</w:t>
      </w:r>
    </w:p>
    <w:p>
      <w:pPr>
        <w:spacing w:before="75" w:after="0"/>
      </w:pPr>
      <w:r>
        <w:rPr/>
        <w:t xml:space="preserve">第二节 风险提示</w:t>
      </w:r>
    </w:p>
    <w:p>
      <w:pPr>
        <w:spacing w:before="75" w:after="0"/>
      </w:pPr>
      <w:r>
        <w:rPr/>
        <w:t xml:space="preserve">一、外部环境风险</w:t>
      </w:r>
    </w:p>
    <w:p>
      <w:pPr>
        <w:spacing w:before="75" w:after="0"/>
      </w:pPr>
      <w:r>
        <w:rPr/>
        <w:t xml:space="preserve">二、产业链风险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四、经营性风险</w:t>
      </w:r>
    </w:p>
    <w:p>
      <w:pPr>
        <w:spacing w:before="75" w:after="0"/>
      </w:pPr>
      <w:r>
        <w:rPr/>
        <w:t xml:space="preserve">五、其它风险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中国核技术应用市场投资潜力与策略规划</w:t>
      </w:r>
    </w:p>
    <w:p>
      <w:pPr>
        <w:spacing w:before="75" w:after="0"/>
      </w:pPr>
      <w:r>
        <w:rPr/>
        <w:t xml:space="preserve">第一节 核技术应用市场发展前景预测</w:t>
      </w:r>
    </w:p>
    <w:p>
      <w:pPr>
        <w:spacing w:before="75" w:after="0"/>
      </w:pPr>
      <w:r>
        <w:rPr/>
        <w:t xml:space="preserve">一、市场影响因素分析</w:t>
      </w:r>
    </w:p>
    <w:p>
      <w:pPr>
        <w:spacing w:before="75" w:after="0"/>
      </w:pPr>
      <w:r>
        <w:rPr/>
        <w:t xml:space="preserve">1、政策支持因素</w:t>
      </w:r>
    </w:p>
    <w:p>
      <w:pPr>
        <w:spacing w:before="75" w:after="0"/>
      </w:pPr>
      <w:r>
        <w:rPr/>
        <w:t xml:space="preserve">2、技术推动因素</w:t>
      </w:r>
    </w:p>
    <w:p>
      <w:pPr>
        <w:spacing w:before="75" w:after="0"/>
      </w:pPr>
      <w:r>
        <w:rPr/>
        <w:t xml:space="preserve">3、市场需求因素</w:t>
      </w:r>
    </w:p>
    <w:p>
      <w:pPr>
        <w:spacing w:before="75" w:after="0"/>
      </w:pPr>
      <w:r>
        <w:rPr/>
        <w:t xml:space="preserve">二、市场发展空间预测</w:t>
      </w:r>
    </w:p>
    <w:p>
      <w:pPr>
        <w:spacing w:before="75" w:after="0"/>
      </w:pPr>
      <w:r>
        <w:rPr/>
        <w:t xml:space="preserve">1、市场前景预测</w:t>
      </w:r>
    </w:p>
    <w:p>
      <w:pPr>
        <w:spacing w:before="75" w:after="0"/>
      </w:pPr>
      <w:r>
        <w:rPr/>
        <w:t xml:space="preserve">2、核技术应用各细分行业的潜在市场空间</w:t>
      </w:r>
    </w:p>
    <w:p>
      <w:pPr>
        <w:spacing w:before="75" w:after="0"/>
      </w:pPr>
      <w:r>
        <w:rPr/>
        <w:t xml:space="preserve">第二节 核技术应用市场发展趋势预测</w:t>
      </w:r>
    </w:p>
    <w:p>
      <w:pPr>
        <w:spacing w:before="75" w:after="0"/>
      </w:pPr>
      <w:r>
        <w:rPr/>
        <w:t xml:space="preserve">一、市场整体趋势预测</w:t>
      </w:r>
    </w:p>
    <w:p>
      <w:pPr>
        <w:spacing w:before="75" w:after="0"/>
      </w:pPr>
      <w:r>
        <w:rPr/>
        <w:t xml:space="preserve">二、产品发展趋势预测</w:t>
      </w:r>
    </w:p>
    <w:p>
      <w:pPr>
        <w:spacing w:before="75" w:after="0"/>
      </w:pPr>
      <w:r>
        <w:rPr/>
        <w:t xml:space="preserve">1、电子加速器发展趋势</w:t>
      </w:r>
    </w:p>
    <w:p>
      <w:pPr>
        <w:spacing w:before="75" w:after="0"/>
      </w:pPr>
      <w:r>
        <w:rPr/>
        <w:t xml:space="preserve">2、应用领域拓展趋势</w:t>
      </w:r>
    </w:p>
    <w:p>
      <w:pPr>
        <w:spacing w:before="75" w:after="0"/>
      </w:pPr>
      <w:r>
        <w:rPr/>
        <w:t xml:space="preserve">三、市场竞争格局预测</w:t>
      </w:r>
    </w:p>
    <w:p>
      <w:pPr>
        <w:spacing w:before="75" w:after="0"/>
      </w:pPr>
      <w:r>
        <w:rPr/>
        <w:t xml:space="preserve">第三节 核技术应用市场投资潜力分析</w:t>
      </w:r>
    </w:p>
    <w:p>
      <w:pPr>
        <w:spacing w:before="75" w:after="0"/>
      </w:pPr>
      <w:r>
        <w:rPr/>
        <w:t xml:space="preserve">一、市场投资热潮分析</w:t>
      </w:r>
    </w:p>
    <w:p>
      <w:pPr>
        <w:spacing w:before="75" w:after="0"/>
      </w:pPr>
      <w:r>
        <w:rPr/>
        <w:t xml:space="preserve">二、市场投资推动因素</w:t>
      </w:r>
    </w:p>
    <w:p>
      <w:pPr>
        <w:spacing w:before="75" w:after="0"/>
      </w:pPr>
      <w:r>
        <w:rPr/>
        <w:t xml:space="preserve">1、市场发展势头分析</w:t>
      </w:r>
    </w:p>
    <w:p>
      <w:pPr>
        <w:spacing w:before="75" w:after="0"/>
      </w:pPr>
      <w:r>
        <w:rPr/>
        <w:t xml:space="preserve">2、市场投资环境分析</w:t>
      </w:r>
    </w:p>
    <w:p>
      <w:pPr>
        <w:spacing w:before="75" w:after="0"/>
      </w:pPr>
      <w:r>
        <w:rPr/>
        <w:t xml:space="preserve">第四节 核技术应用市场投资现状分析</w:t>
      </w:r>
    </w:p>
    <w:p>
      <w:pPr>
        <w:spacing w:before="75" w:after="0"/>
      </w:pPr>
      <w:r>
        <w:rPr/>
        <w:t xml:space="preserve">一、市场投资主体分析</w:t>
      </w:r>
    </w:p>
    <w:p>
      <w:pPr>
        <w:spacing w:before="75" w:after="0"/>
      </w:pPr>
      <w:r>
        <w:rPr/>
        <w:t xml:space="preserve">二、市场投资案例分析</w:t>
      </w:r>
    </w:p>
    <w:p>
      <w:pPr>
        <w:spacing w:before="75" w:after="0"/>
      </w:pPr>
      <w:r>
        <w:rPr/>
        <w:t xml:space="preserve">1、广核收购高新核材</w:t>
      </w:r>
    </w:p>
    <w:p>
      <w:pPr>
        <w:spacing w:before="75" w:after="0"/>
      </w:pPr>
      <w:r>
        <w:rPr/>
        <w:t xml:space="preserve">2、中广核入主大连国际</w:t>
      </w:r>
    </w:p>
    <w:p>
      <w:pPr>
        <w:spacing w:before="75" w:after="0"/>
      </w:pPr>
      <w:r>
        <w:rPr/>
        <w:t xml:space="preserve">3、大连国际外延并购三家公司</w:t>
      </w:r>
    </w:p>
    <w:p>
      <w:pPr>
        <w:spacing w:before="75" w:after="0"/>
      </w:pPr>
      <w:r>
        <w:rPr/>
        <w:t xml:space="preserve">4、中国同辐在港上市</w:t>
      </w:r>
    </w:p>
    <w:p>
      <w:pPr>
        <w:spacing w:before="75" w:after="0"/>
      </w:pPr>
      <w:r>
        <w:rPr/>
        <w:t xml:space="preserve">第五节 核技术应用市场投资策略规划</w:t>
      </w:r>
    </w:p>
    <w:p>
      <w:pPr>
        <w:spacing w:before="75" w:after="0"/>
      </w:pPr>
      <w:r>
        <w:rPr/>
        <w:t xml:space="preserve">一、市场投资方式策略</w:t>
      </w:r>
    </w:p>
    <w:p>
      <w:pPr>
        <w:spacing w:before="75" w:after="0"/>
      </w:pPr>
      <w:r>
        <w:rPr/>
        <w:t xml:space="preserve">二、市场投资领域策略</w:t>
      </w:r>
    </w:p>
    <w:p>
      <w:pPr>
        <w:spacing w:before="75" w:after="0"/>
      </w:pPr>
      <w:r>
        <w:rPr/>
        <w:t xml:space="preserve">三、市场投资区域策略</w:t>
      </w:r>
    </w:p>
    <w:p>
      <w:pPr>
        <w:spacing w:before="75" w:after="0"/>
      </w:pPr>
      <w:r>
        <w:rPr/>
        <w:t xml:space="preserve">1、国际市场</w:t>
      </w:r>
    </w:p>
    <w:p>
      <w:pPr>
        <w:spacing w:before="75" w:after="0"/>
      </w:pPr>
      <w:r>
        <w:rPr/>
        <w:t xml:space="preserve">2、国内市场</w:t>
      </w:r>
    </w:p>
    <w:p>
      <w:pPr>
        <w:spacing w:before="75" w:after="0"/>
      </w:pPr>
      <w:r>
        <w:rPr/>
        <w:t xml:space="preserve">四、市场产品创新策略</w:t>
      </w:r>
    </w:p>
    <w:p>
      <w:pPr>
        <w:spacing w:before="75" w:after="0"/>
      </w:pPr>
      <w:r>
        <w:rPr/>
        <w:t xml:space="preserve">附录二 电力发展“十三五”规划(2021-2026年)</w:t>
      </w:r>
    </w:p>
    <w:p>
      <w:pPr>
        <w:spacing w:before="75" w:after="0"/>
      </w:pPr>
      <w:r>
        <w:rPr/>
        <w:t xml:space="preserve">附录三 国务院办公厅关于加强核电标准化工作的指导意见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图表：2021-2026年万元国内生产总值耗能降低率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图表：2021-2026年居民消费价格增长幅度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图表：2021-2026年末全国农村贫困人口和贫困发生率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图表：2021-2026年主要工业产品产量及其增速</w:t>
      </w:r>
    </w:p>
    <w:p>
      <w:pPr>
        <w:spacing w:before="75" w:after="0"/>
      </w:pPr>
      <w:r>
        <w:rPr/>
        <w:t xml:space="preserve">图表：2021-2026年建筑业增加值及其增速</w:t>
      </w:r>
    </w:p>
    <w:p>
      <w:pPr>
        <w:spacing w:before="75" w:after="0"/>
      </w:pPr>
      <w:r>
        <w:rPr/>
        <w:t xml:space="preserve">图表：2021-2026年服务业增加值及其增速</w:t>
      </w:r>
    </w:p>
    <w:p>
      <w:pPr>
        <w:spacing w:before="75" w:after="0"/>
      </w:pPr>
      <w:r>
        <w:rPr/>
        <w:t xml:space="preserve">图表：2021-2026年各种运输方式完成货物运输量及其增速</w:t>
      </w:r>
    </w:p>
    <w:p>
      <w:pPr>
        <w:spacing w:before="75" w:after="0"/>
      </w:pPr>
      <w:r>
        <w:rPr/>
        <w:t xml:space="preserve">图表：2021-2026年各种运输方式完成旅客运输量及其增速</w:t>
      </w:r>
    </w:p>
    <w:p>
      <w:pPr>
        <w:spacing w:before="75" w:after="0"/>
      </w:pPr>
      <w:r>
        <w:rPr/>
        <w:t xml:space="preserve">图表：2021-2026年快递业务量及其增速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图表：2021-2026年分行业固定资产投资(不含农业)增长速度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图表：2021-2026年房地产开发和销售主要指标及其增速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图表：2021-2026年国内核技术应用累计固定资产投资金额(亿元;%)</w:t>
      </w:r>
    </w:p>
    <w:p>
      <w:pPr>
        <w:spacing w:before="75" w:after="0"/>
      </w:pPr>
      <w:r>
        <w:rPr/>
        <w:t xml:space="preserve">图表：2021-2026年国内新增核电机组数量(座)</w:t>
      </w:r>
    </w:p>
    <w:p>
      <w:pPr>
        <w:spacing w:before="75" w:after="0"/>
      </w:pPr>
      <w:r>
        <w:rPr/>
        <w:t xml:space="preserve">图表：2021-2026年国内核电发电量及增长率(亿千瓦时;%)</w:t>
      </w:r>
    </w:p>
    <w:p>
      <w:pPr>
        <w:spacing w:before="75" w:after="0"/>
      </w:pPr>
      <w:r>
        <w:rPr/>
        <w:t xml:space="preserve">图表：2021-2026年国内核技术应用产值及增长率(亿元;%)</w:t>
      </w:r>
    </w:p>
    <w:p>
      <w:pPr>
        <w:spacing w:before="75" w:after="0"/>
      </w:pPr>
      <w:r>
        <w:rPr/>
        <w:t xml:space="preserve">图表：2021-2026年国内核电新增装机容量(万千瓦;%)</w:t>
      </w:r>
    </w:p>
    <w:p>
      <w:pPr>
        <w:spacing w:before="75" w:after="0"/>
      </w:pPr>
      <w:r>
        <w:rPr/>
        <w:t xml:space="preserve">图表：2021-2026年国内全年累计运行核电机组数量(座)</w:t>
      </w:r>
    </w:p>
    <w:p>
      <w:pPr>
        <w:spacing w:before="75" w:after="0"/>
      </w:pPr>
      <w:r>
        <w:rPr/>
        <w:t xml:space="preserve">图表：2021-2026年国内核电消费量(亿吨标准煤;%)</w:t>
      </w:r>
    </w:p>
    <w:p>
      <w:pPr>
        <w:spacing w:before="75" w:after="0"/>
      </w:pPr>
      <w:r>
        <w:rPr/>
        <w:t xml:space="preserve">图表：2021-2026年国内核技术应用市场规模(亿元;%)</w:t>
      </w:r>
    </w:p>
    <w:p>
      <w:pPr>
        <w:spacing w:before="75" w:after="0"/>
      </w:pPr>
      <w:r>
        <w:rPr/>
        <w:t xml:space="preserve">图表：核技术应用产品价格分析</w:t>
      </w:r>
    </w:p>
    <w:p>
      <w:pPr>
        <w:spacing w:before="75" w:after="0"/>
      </w:pPr>
      <w:r>
        <w:rPr/>
        <w:t xml:space="preserve">图表：2021-2026年核技术应用同位素仪器进口规模及数量(台;%)</w:t>
      </w:r>
    </w:p>
    <w:p>
      <w:pPr>
        <w:spacing w:before="75" w:after="0"/>
      </w:pPr>
      <w:r>
        <w:rPr/>
        <w:t xml:space="preserve">图表：2021-2026年核技术应用同位素仪器出口规模及数量(台;%)</w:t>
      </w:r>
    </w:p>
    <w:p>
      <w:pPr>
        <w:spacing w:before="75" w:after="0"/>
      </w:pPr>
      <w:r>
        <w:rPr/>
        <w:t xml:space="preserve">图表：2021-2026年国内核技术应用行业盈利能力</w:t>
      </w:r>
    </w:p>
    <w:p>
      <w:pPr>
        <w:spacing w:before="75" w:after="0"/>
      </w:pPr>
      <w:r>
        <w:rPr/>
        <w:t xml:space="preserve">图表：2021-2026年国内核技术应用行业偿债能力</w:t>
      </w:r>
    </w:p>
    <w:p>
      <w:pPr>
        <w:spacing w:before="75" w:after="0"/>
      </w:pPr>
      <w:r>
        <w:rPr/>
        <w:t xml:space="preserve">图表：2021-2026年国内核技术应用行业营运能力</w:t>
      </w:r>
    </w:p>
    <w:p>
      <w:pPr>
        <w:spacing w:before="75" w:after="0"/>
      </w:pPr>
      <w:r>
        <w:rPr/>
        <w:t xml:space="preserve">图表：2021-2026年国内核技术应用行业成长性</w:t>
      </w:r>
    </w:p>
    <w:p>
      <w:pPr>
        <w:spacing w:before="75" w:after="0"/>
      </w:pPr>
      <w:r>
        <w:rPr/>
        <w:t xml:space="preserve">图表：2021-2026年top5企业市场规模及份额(亿元;%)</w:t>
      </w:r>
    </w:p>
    <w:p>
      <w:pPr>
        <w:spacing w:before="75" w:after="0"/>
      </w:pPr>
      <w:r>
        <w:rPr/>
        <w:t xml:space="preserve">图表：核技术应用产业链</w:t>
      </w:r>
    </w:p>
    <w:p>
      <w:pPr>
        <w:spacing w:before="75" w:after="0"/>
      </w:pPr>
      <w:r>
        <w:rPr/>
        <w:t xml:space="preserve">图表：2021-2026年中国新材料行业市场规模情况分析</w:t>
      </w:r>
    </w:p>
    <w:p>
      <w:pPr>
        <w:spacing w:before="75" w:after="0"/>
      </w:pPr>
      <w:r>
        <w:rPr/>
        <w:t xml:space="preserve">图表：我国辐射加工产业市场规模情况分析</w:t>
      </w:r>
    </w:p>
    <w:p>
      <w:pPr>
        <w:spacing w:before="75" w:after="0"/>
      </w:pPr>
      <w:r>
        <w:rPr/>
        <w:t xml:space="preserve">图表：2021-2026年全国核素药物行业市场规模情况分析</w:t>
      </w:r>
    </w:p>
    <w:p>
      <w:pPr>
        <w:spacing w:before="75" w:after="0"/>
      </w:pPr>
      <w:r>
        <w:rPr/>
        <w:t xml:space="preserve">图表：2021-2026年放射性药物进口规模情况分析</w:t>
      </w:r>
    </w:p>
    <w:p>
      <w:pPr>
        <w:spacing w:before="75" w:after="0"/>
      </w:pPr>
      <w:r>
        <w:rPr/>
        <w:t xml:space="preserve">图表：2021-2026年放射性药物出口规模情况分析</w:t>
      </w:r>
    </w:p>
    <w:p>
      <w:pPr>
        <w:spacing w:before="75" w:after="0"/>
      </w:pPr>
      <w:r>
        <w:rPr/>
        <w:t xml:space="preserve">图表：2021-2026年核素药物行业主要竞争品牌企业列表</w:t>
      </w:r>
    </w:p>
    <w:p>
      <w:pPr>
        <w:spacing w:before="75" w:after="0"/>
      </w:pPr>
      <w:r>
        <w:rPr/>
        <w:t xml:space="preserve">图表：2021-2026年top5品牌企业市场规模及份额分析</w:t>
      </w:r>
    </w:p>
    <w:p>
      <w:pPr>
        <w:spacing w:before="75" w:after="0"/>
      </w:pPr>
      <w:r>
        <w:rPr/>
        <w:t xml:space="preserve">图表：2021-2026年中国同位素仪器产量及增长率(台;%)</w:t>
      </w:r>
    </w:p>
    <w:p>
      <w:pPr>
        <w:spacing w:before="75" w:after="0"/>
      </w:pPr>
      <w:r>
        <w:rPr/>
        <w:t xml:space="preserve">图表：2021-2026年中国同位素仪器市场规模及增长率(亿元;%)</w:t>
      </w:r>
    </w:p>
    <w:p>
      <w:pPr>
        <w:spacing w:before="75" w:after="0"/>
      </w:pPr>
      <w:r>
        <w:rPr/>
        <w:t xml:space="preserve">图表：2021-2026年同位素仪器进出口规模及数量(台;%)</w:t>
      </w:r>
    </w:p>
    <w:p>
      <w:pPr>
        <w:spacing w:before="75" w:after="0"/>
      </w:pPr>
      <w:r>
        <w:rPr/>
        <w:t xml:space="preserve">图表：同位素仪器主要竞争厂商</w:t>
      </w:r>
    </w:p>
    <w:p>
      <w:pPr>
        <w:spacing w:before="75" w:after="0"/>
      </w:pPr>
      <w:r>
        <w:rPr/>
        <w:t xml:space="preserve">图表：2021-2026年同位素仪器top5企业市场规模及份额</w:t>
      </w:r>
    </w:p>
    <w:p>
      <w:pPr>
        <w:spacing w:before="75" w:after="0"/>
      </w:pPr>
      <w:r>
        <w:rPr/>
        <w:t xml:space="preserve">图表：2021-2026年华东地区核技术设备产量及增长率</w:t>
      </w:r>
    </w:p>
    <w:p>
      <w:pPr>
        <w:spacing w:before="75" w:after="0"/>
      </w:pPr>
      <w:r>
        <w:rPr/>
        <w:t xml:space="preserve">图表：2021-2026年华东地区市场规模(亿元)及增长速度</w:t>
      </w:r>
    </w:p>
    <w:p>
      <w:pPr>
        <w:spacing w:before="75" w:after="0"/>
      </w:pPr>
      <w:r>
        <w:rPr/>
        <w:t xml:space="preserve">图表：华东地区主要核技术应用企业</w:t>
      </w:r>
    </w:p>
    <w:p>
      <w:pPr>
        <w:spacing w:before="75" w:after="0"/>
      </w:pPr>
      <w:r>
        <w:rPr/>
        <w:t xml:space="preserve">图表：2021-2026年华南地区产量及增长速度</w:t>
      </w:r>
    </w:p>
    <w:p>
      <w:pPr>
        <w:spacing w:before="75" w:after="0"/>
      </w:pPr>
      <w:r>
        <w:rPr/>
        <w:t xml:space="preserve">图表：2021-2026年华南地区市场规模及增长速度</w:t>
      </w:r>
    </w:p>
    <w:p>
      <w:pPr>
        <w:spacing w:before="75" w:after="0"/>
      </w:pPr>
      <w:r>
        <w:rPr/>
        <w:t xml:space="preserve">图表：华东地区主要核技术应用企业</w:t>
      </w:r>
    </w:p>
    <w:p>
      <w:pPr>
        <w:spacing w:before="75" w:after="0"/>
      </w:pPr>
      <w:r>
        <w:rPr/>
        <w:t xml:space="preserve">图表：2026-2031年我国核技术应用行业市场规模及增长率预测</w:t>
      </w:r>
    </w:p>
    <w:p>
      <w:pPr>
        <w:spacing w:before="75" w:after="0"/>
      </w:pPr>
      <w:r>
        <w:rPr/>
        <w:t xml:space="preserve">图表：2026-2031年我国核素药物市场规模预测</w:t>
      </w:r>
    </w:p>
    <w:p>
      <w:pPr>
        <w:spacing w:before="75" w:after="0"/>
      </w:pPr>
      <w:r>
        <w:rPr/>
        <w:t xml:space="preserve">图表：华东地区市场规模及增长率预测</w:t>
      </w:r>
    </w:p>
    <w:p>
      <w:pPr>
        <w:spacing w:before="75" w:after="0"/>
      </w:pPr>
      <w:r>
        <w:rPr/>
        <w:t xml:space="preserve">图表：华南区市场规模及增长率预测</w:t>
      </w:r>
    </w:p>
    <w:p>
      <w:pPr>
        <w:spacing w:before="75" w:after="0"/>
      </w:pPr>
      <w:r>
        <w:rPr/>
        <w:t xml:space="preserve">图表：2026-2031年我国放射性药物出口规模预测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本文地址：https://www.51baogao.cn/baogao/20240319/563606.shtml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9/56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中国核技术应用行业市场深度分析及重点区域与投资风险研究报告(2026-2031版)</dc:title>
  <dc:description>中国核技术应用行业市场深度分析及重点区域与投资风险研究报告(2026-2031版)</dc:description>
  <dc:subject>中国核技术应用行业市场深度分析及重点区域与投资风险研究报告(2026-2031版)</dc:subject>
  <cp:keywords>研究报告</cp:keywords>
  <cp:category>研究报告</cp:category>
  <cp:lastModifiedBy>北京中道泰和信息咨询有限公司</cp:lastModifiedBy>
  <dcterms:created xsi:type="dcterms:W3CDTF">2026-03-24T15:21:43+08:00</dcterms:created>
  <dcterms:modified xsi:type="dcterms:W3CDTF">2026-03-24T15:21:43+08:00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