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中国CT设备行业市场深度分析及竞争格局与发展机会研究报告(2026-2031版)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设备，全称为计算机断层扫描设备，是一种利用X射线对人体或其他物体进行断层扫描的医疗设备。它能够提供人体内部的详细三维图像，对于疾病的诊断和治疗具有重要价值。CT设备的主要组成部分包括X射线源、探测器、旋转系统、滑环系统和计算机系统等。</w:t>
      </w:r>
    </w:p>
    <w:p>
      <w:pPr>
        <w:spacing w:after="150"/>
      </w:pPr>
      <w:r>
        <w:rPr/>
        <w:t xml:space="preserve">目前，全球CT设备市场正在稳步增长中，主要由老龄化人口、慢性病发病率上升等因素驱动。在中国，CT设备行业也呈现出良好的发展势头，市场规模持续扩大，产品种类日益丰富，技术水平不断提高。</w:t>
      </w:r>
    </w:p>
    <w:p>
      <w:pPr>
        <w:spacing w:after="150"/>
      </w:pPr>
      <w:r>
        <w:rPr/>
        <w:t xml:space="preserve">随着科技的不断进步，CT设备的技术也在不断更新换代，例如从最初的二维CT技术发展到现在的多排螺旋CT、能谱CT等。此外，人工智能和深度学习技术在CT图像处理和诊断方面的应用也越来越广泛，这不仅提高了诊断的准确性和效率，也为CT设备的发展开辟了新的方向。</w:t>
      </w:r>
    </w:p>
    <w:p>
      <w:pPr>
        <w:spacing w:after="150"/>
      </w:pPr>
      <w:r>
        <w:rPr/>
        <w:t xml:space="preserve">预计在未来几年内，全球和中国CT设备市场将持续保持稳定增长的态势。随着医疗健康需求的增加，以及医疗技术的不断创新，CT设备将在医疗诊断和治疗中发挥更大的作用。同时，随着人工智能、大数据等新技术的应用，CT设备也将朝着更加智能化、个性化的方向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设备行业研究单位等公布和提供的大量资料。报告对我国CT设备行业的供需状况、发展现状、子行业发展变化等进行了分析，重点分析了国内外CT设备行业的发展现状、如何面对行业的发展挑战、行业的发展建议、行业竞争力，以及行业的投资分析和趋势预测等等。报告还综合了CT设备行业的整体发展动态，对行业在产品方面提供了参考建议和具体解决办法。报告对于CT设备产品生产企业、经销商、行业管理部门以及拟进入该行业的投资者具有重要的参考价值，对于研究我国CT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ct设备行业界定</w:t>
      </w:r>
    </w:p>
    <w:p>
      <w:pPr>
        <w:spacing w:before="75" w:after="0"/>
      </w:pPr>
      <w:r>
        <w:rPr/>
        <w:t xml:space="preserve">第一节 ct设备行业定义</w:t>
      </w:r>
    </w:p>
    <w:p>
      <w:pPr>
        <w:spacing w:before="75" w:after="0"/>
      </w:pPr>
      <w:r>
        <w:rPr/>
        <w:t xml:space="preserve">第二节 ct设备行业基本特点</w:t>
      </w:r>
    </w:p>
    <w:p>
      <w:pPr>
        <w:spacing w:before="75" w:after="0"/>
      </w:pPr>
      <w:r>
        <w:rPr/>
        <w:t xml:space="preserve">第三节 ct设备产业链分析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中国ct设备行业发展环境分析</w:t>
      </w:r>
    </w:p>
    <w:p>
      <w:pPr>
        <w:spacing w:before="75" w:after="0"/>
      </w:pPr>
      <w:r>
        <w:rPr/>
        <w:t xml:space="preserve">第一节 ct设备行业经济环境分析</w:t>
      </w:r>
    </w:p>
    <w:p>
      <w:pPr>
        <w:spacing w:before="75" w:after="0"/>
      </w:pPr>
      <w:r>
        <w:rPr/>
        <w:t xml:space="preserve">第二节 ct设备行业政策环境分析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2021-2026年国外ct设备行业发展概况</w:t>
      </w:r>
    </w:p>
    <w:p>
      <w:pPr>
        <w:spacing w:before="75" w:after="0"/>
      </w:pPr>
      <w:r>
        <w:rPr/>
        <w:t xml:space="preserve">第一节 国外ct设备行业发展历程</w:t>
      </w:r>
    </w:p>
    <w:p>
      <w:pPr>
        <w:spacing w:before="75" w:after="0"/>
      </w:pPr>
      <w:r>
        <w:rPr/>
        <w:t xml:space="preserve">第二节 国外ct设备行业发展现状</w:t>
      </w:r>
    </w:p>
    <w:p>
      <w:pPr>
        <w:spacing w:before="75" w:after="0"/>
      </w:pPr>
      <w:r>
        <w:rPr/>
        <w:t xml:space="preserve">一、主要国家人均ct设备保有量</w:t>
      </w:r>
    </w:p>
    <w:p>
      <w:pPr>
        <w:spacing w:before="75" w:after="0"/>
      </w:pPr>
      <w:r>
        <w:rPr/>
        <w:t xml:space="preserve">二、2026-2031年全球ct设备市场规模及预测</w:t>
      </w:r>
    </w:p>
    <w:p>
      <w:pPr>
        <w:spacing w:before="75" w:after="0"/>
      </w:pPr>
      <w:r>
        <w:rPr>
          <w:b w:val="1"/>
          <w:bCs w:val="1"/>
        </w:rPr>
        <w:t xml:space="preserve">第四章 中国ct设备行业市场规模及预测</w:t>
      </w:r>
    </w:p>
    <w:p>
      <w:pPr>
        <w:spacing w:before="75" w:after="0"/>
      </w:pPr>
      <w:r>
        <w:rPr/>
        <w:t xml:space="preserve">第一节 2021-2026年中国ct设备整体市场规模及预测</w:t>
      </w:r>
    </w:p>
    <w:p>
      <w:pPr>
        <w:spacing w:before="75" w:after="0"/>
      </w:pPr>
      <w:r>
        <w:rPr/>
        <w:t xml:space="preserve">一、2021-2026年中国ct设备整体市场规模</w:t>
      </w:r>
    </w:p>
    <w:p>
      <w:pPr>
        <w:spacing w:before="75" w:after="0"/>
      </w:pPr>
      <w:r>
        <w:rPr/>
        <w:t xml:space="preserve">二、2021-2026年中国不同设备类型销售额占比</w:t>
      </w:r>
    </w:p>
    <w:p>
      <w:pPr>
        <w:spacing w:before="75" w:after="0"/>
      </w:pPr>
      <w:r>
        <w:rPr/>
        <w:t xml:space="preserve">三、2026-2031年中国ct设备整体市场规模预测</w:t>
      </w:r>
    </w:p>
    <w:p>
      <w:pPr>
        <w:spacing w:before="75" w:after="0"/>
      </w:pPr>
      <w:r>
        <w:rPr/>
        <w:t xml:space="preserve">第二节 中国256层及以上ct设备产品销售规模及预测</w:t>
      </w:r>
    </w:p>
    <w:p>
      <w:pPr>
        <w:spacing w:before="75" w:after="0"/>
      </w:pPr>
      <w:r>
        <w:rPr/>
        <w:t xml:space="preserve">一、2021-2026年256层及以上ct市场销售规模</w:t>
      </w:r>
    </w:p>
    <w:p>
      <w:pPr>
        <w:spacing w:before="75" w:after="0"/>
      </w:pPr>
      <w:r>
        <w:rPr/>
        <w:t xml:space="preserve">二、2026-2031年中国256层及以上ct设备市场规模预测</w:t>
      </w:r>
    </w:p>
    <w:p>
      <w:pPr>
        <w:spacing w:before="75" w:after="0"/>
      </w:pPr>
      <w:r>
        <w:rPr/>
        <w:t xml:space="preserve">第三节 中国64/128层ct设备产品销售规模及预测</w:t>
      </w:r>
    </w:p>
    <w:p>
      <w:pPr>
        <w:spacing w:before="75" w:after="0"/>
      </w:pPr>
      <w:r>
        <w:rPr/>
        <w:t xml:space="preserve">一、2021-2026年中国64/128层ct设备市场销售规模</w:t>
      </w:r>
    </w:p>
    <w:p>
      <w:pPr>
        <w:spacing w:before="75" w:after="0"/>
      </w:pPr>
      <w:r>
        <w:rPr/>
        <w:t xml:space="preserve">二、2026-2031年中国64/128层ct设备市场规模预测</w:t>
      </w:r>
    </w:p>
    <w:p>
      <w:pPr>
        <w:spacing w:before="75" w:after="0"/>
      </w:pPr>
      <w:r>
        <w:rPr/>
        <w:t xml:space="preserve">第四节 中国16层ct设备产品销售规模及预测</w:t>
      </w:r>
    </w:p>
    <w:p>
      <w:pPr>
        <w:spacing w:before="75" w:after="0"/>
      </w:pPr>
      <w:r>
        <w:rPr/>
        <w:t xml:space="preserve">一、2021-2026年中国16层ct设备市场销售规模</w:t>
      </w:r>
    </w:p>
    <w:p>
      <w:pPr>
        <w:spacing w:before="75" w:after="0"/>
      </w:pPr>
      <w:r>
        <w:rPr/>
        <w:t xml:space="preserve">二、2026-2031年中国16层ct设备市场规模预测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2021-2026年中国ct设备保有量及销量分析</w:t>
      </w:r>
    </w:p>
    <w:p>
      <w:pPr>
        <w:spacing w:before="75" w:after="0"/>
      </w:pPr>
      <w:r>
        <w:rPr/>
        <w:t xml:space="preserve">第一节 中国ct设备市场保有量及预测</w:t>
      </w:r>
    </w:p>
    <w:p>
      <w:pPr>
        <w:spacing w:before="75" w:after="0"/>
      </w:pPr>
      <w:r>
        <w:rPr/>
        <w:t xml:space="preserve">一、2026-2031年中国人均ct设备保有量及预测</w:t>
      </w:r>
    </w:p>
    <w:p>
      <w:pPr>
        <w:spacing w:before="75" w:after="0"/>
      </w:pPr>
      <w:r>
        <w:rPr/>
        <w:t xml:space="preserve">二、2021-2026年中国ct设备保有量</w:t>
      </w:r>
    </w:p>
    <w:p>
      <w:pPr>
        <w:spacing w:before="75" w:after="0"/>
      </w:pPr>
      <w:r>
        <w:rPr/>
        <w:t xml:space="preserve">第二节 中国ct设备市场整体销量及预测</w:t>
      </w:r>
    </w:p>
    <w:p>
      <w:pPr>
        <w:spacing w:before="75" w:after="0"/>
      </w:pPr>
      <w:r>
        <w:rPr/>
        <w:t xml:space="preserve">一、2021-2026年中国ct设备销量</w:t>
      </w:r>
    </w:p>
    <w:p>
      <w:pPr>
        <w:spacing w:before="75" w:after="0"/>
      </w:pPr>
      <w:r>
        <w:rPr/>
        <w:t xml:space="preserve">二、2021-2026年中国不同设备类型ct按销量统计占比</w:t>
      </w:r>
    </w:p>
    <w:p>
      <w:pPr>
        <w:spacing w:before="75" w:after="0"/>
      </w:pPr>
      <w:r>
        <w:rPr/>
        <w:t xml:space="preserve">三、2026-2031年中国ct设备销量预测</w:t>
      </w:r>
    </w:p>
    <w:p>
      <w:pPr>
        <w:spacing w:before="75" w:after="0"/>
      </w:pPr>
      <w:r>
        <w:rPr/>
        <w:t xml:space="preserve">第三节 中国256层及以上ct设备市场销量及预测</w:t>
      </w:r>
    </w:p>
    <w:p>
      <w:pPr>
        <w:spacing w:before="75" w:after="0"/>
      </w:pPr>
      <w:r>
        <w:rPr/>
        <w:t xml:space="preserve">一、2021-2026年中国256层及以上ct设备销量</w:t>
      </w:r>
    </w:p>
    <w:p>
      <w:pPr>
        <w:spacing w:before="75" w:after="0"/>
      </w:pPr>
      <w:r>
        <w:rPr/>
        <w:t xml:space="preserve">二、2026-2031年中国256层及以上ct设备销量预测</w:t>
      </w:r>
    </w:p>
    <w:p>
      <w:pPr>
        <w:spacing w:before="75" w:after="0"/>
      </w:pPr>
      <w:r>
        <w:rPr/>
        <w:t xml:space="preserve">第四节 中国64/128层ct设备市场销量及预测</w:t>
      </w:r>
    </w:p>
    <w:p>
      <w:pPr>
        <w:spacing w:before="75" w:after="0"/>
      </w:pPr>
      <w:r>
        <w:rPr/>
        <w:t xml:space="preserve">一、2021-2026年中国64/128层ct设备销量</w:t>
      </w:r>
    </w:p>
    <w:p>
      <w:pPr>
        <w:spacing w:before="75" w:after="0"/>
      </w:pPr>
      <w:r>
        <w:rPr/>
        <w:t xml:space="preserve">二、2026-2031年中国64/128层ct设备销量预测</w:t>
      </w:r>
    </w:p>
    <w:p>
      <w:pPr>
        <w:spacing w:before="75" w:after="0"/>
      </w:pPr>
      <w:r>
        <w:rPr/>
        <w:t xml:space="preserve">第五节 中国16层ct设备市场销量及预测</w:t>
      </w:r>
    </w:p>
    <w:p>
      <w:pPr>
        <w:spacing w:before="75" w:after="0"/>
      </w:pPr>
      <w:r>
        <w:rPr/>
        <w:t xml:space="preserve">一、2021-2026年中国16层ct设备销量</w:t>
      </w:r>
    </w:p>
    <w:p>
      <w:pPr>
        <w:spacing w:before="75" w:after="0"/>
      </w:pPr>
      <w:r>
        <w:rPr/>
        <w:t xml:space="preserve">二、2026-2031年中国16层ct设备销量预测</w:t>
      </w:r>
    </w:p>
    <w:p>
      <w:pPr>
        <w:spacing w:before="75" w:after="0"/>
      </w:pPr>
      <w:r>
        <w:rPr>
          <w:b w:val="1"/>
          <w:bCs w:val="1"/>
        </w:rPr>
        <w:t xml:space="preserve">第六章 ct设备行业技术发展现状及趋势</w:t>
      </w:r>
    </w:p>
    <w:p>
      <w:pPr>
        <w:spacing w:before="75" w:after="0"/>
      </w:pPr>
      <w:r>
        <w:rPr/>
        <w:t xml:space="preserve">第一节 当前ct设备技术水平分析</w:t>
      </w:r>
    </w:p>
    <w:p>
      <w:pPr>
        <w:spacing w:before="75" w:after="0"/>
      </w:pPr>
      <w:r>
        <w:rPr/>
        <w:t xml:space="preserve">第二节 国内领先的ct设备企业技术先进性研究</w:t>
      </w:r>
    </w:p>
    <w:p>
      <w:pPr>
        <w:spacing w:before="75" w:after="0"/>
      </w:pPr>
      <w:r>
        <w:rPr/>
        <w:t xml:space="preserve">第三节 ct设备产品研发、设计发展趋势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2021-2026年中国ct设备所属行业进、出口情况</w:t>
      </w:r>
    </w:p>
    <w:p>
      <w:pPr>
        <w:spacing w:before="75" w:after="0"/>
      </w:pPr>
      <w:r>
        <w:rPr/>
        <w:t xml:space="preserve">第一节 2021-2026年中国ct设备所属行业进口分析</w:t>
      </w:r>
    </w:p>
    <w:p>
      <w:pPr>
        <w:spacing w:before="75" w:after="0"/>
      </w:pPr>
      <w:r>
        <w:rPr/>
        <w:t xml:space="preserve">第二节 2021-2026年中国ct设备所属行业出口分析</w:t>
      </w:r>
    </w:p>
    <w:p>
      <w:pPr>
        <w:spacing w:before="75" w:after="0"/>
      </w:pPr>
      <w:r>
        <w:rPr>
          <w:b w:val="1"/>
          <w:bCs w:val="1"/>
        </w:rPr>
        <w:t xml:space="preserve">第八章 中国ct设备行业产品价格调研</w:t>
      </w:r>
    </w:p>
    <w:p>
      <w:pPr>
        <w:spacing w:before="75" w:after="0"/>
      </w:pPr>
      <w:r>
        <w:rPr/>
        <w:t xml:space="preserve">第一节 2021-2026年中国产品价格回顾</w:t>
      </w:r>
    </w:p>
    <w:p>
      <w:pPr>
        <w:spacing w:before="75" w:after="0"/>
      </w:pPr>
      <w:r>
        <w:rPr/>
        <w:t xml:space="preserve">第二节 影响中国ct设备价格的因素</w:t>
      </w:r>
    </w:p>
    <w:p>
      <w:pPr>
        <w:spacing w:before="75" w:after="0"/>
      </w:pPr>
      <w:r>
        <w:rPr/>
        <w:t xml:space="preserve">第三节 2026-2031年中国产品未来价格走势预测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2021-2026年ct设备所属行业主要数据监测分析</w:t>
      </w:r>
    </w:p>
    <w:p>
      <w:pPr>
        <w:spacing w:before="75" w:after="0"/>
      </w:pPr>
      <w:r>
        <w:rPr/>
        <w:t xml:space="preserve">第一节 2021-2026年ct设备所属行业偿债能力</w:t>
      </w:r>
    </w:p>
    <w:p>
      <w:pPr>
        <w:spacing w:before="75" w:after="0"/>
      </w:pPr>
      <w:r>
        <w:rPr/>
        <w:t xml:space="preserve">第二节 2021-2026年ct设备所属行业盈利能力</w:t>
      </w:r>
    </w:p>
    <w:p>
      <w:pPr>
        <w:spacing w:before="75" w:after="0"/>
      </w:pPr>
      <w:r>
        <w:rPr/>
        <w:t xml:space="preserve">第三节 2021-2026年ct设备所属行业发展能力</w:t>
      </w:r>
    </w:p>
    <w:p>
      <w:pPr>
        <w:spacing w:before="75" w:after="0"/>
      </w:pPr>
      <w:r>
        <w:rPr/>
        <w:t xml:space="preserve">第四节 2021-2026年ct设备行业企业数量及变化</w:t>
      </w:r>
    </w:p>
    <w:p>
      <w:pPr>
        <w:spacing w:before="75" w:after="0"/>
      </w:pPr>
      <w:r>
        <w:rPr>
          <w:b w:val="1"/>
          <w:bCs w:val="1"/>
        </w:rPr>
        <w:t xml:space="preserve">第十章 ct设备行业竞争格局分析</w:t>
      </w:r>
    </w:p>
    <w:p>
      <w:pPr>
        <w:spacing w:before="75" w:after="0"/>
      </w:pPr>
      <w:r>
        <w:rPr/>
        <w:t xml:space="preserve">第一节 中国ct设备行业竞争结构分析</w:t>
      </w:r>
    </w:p>
    <w:p>
      <w:pPr>
        <w:spacing w:before="75" w:after="0"/>
      </w:pPr>
      <w:r>
        <w:rPr/>
        <w:t xml:space="preserve">一、行业现有企业间的竞争</w:t>
      </w:r>
    </w:p>
    <w:p>
      <w:pPr>
        <w:spacing w:before="75" w:after="0"/>
      </w:pPr>
      <w:r>
        <w:rPr/>
        <w:t xml:space="preserve">二、行业新进入者威胁分析</w:t>
      </w:r>
    </w:p>
    <w:p>
      <w:pPr>
        <w:spacing w:before="75" w:after="0"/>
      </w:pPr>
      <w:r>
        <w:rPr/>
        <w:t xml:space="preserve">三、替代产品或服务的威胁</w:t>
      </w:r>
    </w:p>
    <w:p>
      <w:pPr>
        <w:spacing w:before="75" w:after="0"/>
      </w:pPr>
      <w:r>
        <w:rPr/>
        <w:t xml:space="preserve">四、上游供应商讨价还价能力</w:t>
      </w:r>
    </w:p>
    <w:p>
      <w:pPr>
        <w:spacing w:before="75" w:after="0"/>
      </w:pPr>
      <w:r>
        <w:rPr/>
        <w:t xml:space="preserve">五、下游用户讨价还价的能力</w:t>
      </w:r>
    </w:p>
    <w:p>
      <w:pPr>
        <w:spacing w:before="75" w:after="0"/>
      </w:pPr>
      <w:r>
        <w:rPr/>
        <w:t xml:space="preserve">第二节 中国ct设备行业竞争力分析</w:t>
      </w:r>
    </w:p>
    <w:p>
      <w:pPr>
        <w:spacing w:before="75" w:after="0"/>
      </w:pPr>
      <w:r>
        <w:rPr/>
        <w:t xml:space="preserve">一、中国本土ct设备行业竞争力</w:t>
      </w:r>
    </w:p>
    <w:p>
      <w:pPr>
        <w:spacing w:before="75" w:after="0"/>
      </w:pPr>
      <w:r>
        <w:rPr/>
        <w:t xml:space="preserve">二、中国ct设备竞争预测</w:t>
      </w:r>
    </w:p>
    <w:p>
      <w:pPr>
        <w:spacing w:before="75" w:after="0"/>
      </w:pPr>
      <w:r>
        <w:rPr/>
        <w:t xml:space="preserve">第三节 ct设备市场集中度分析</w:t>
      </w:r>
    </w:p>
    <w:p>
      <w:pPr>
        <w:spacing w:before="75" w:after="0"/>
      </w:pPr>
      <w:r>
        <w:rPr/>
        <w:t xml:space="preserve">一、中国整体ct设备主要厂家占比</w:t>
      </w:r>
    </w:p>
    <w:p>
      <w:pPr>
        <w:spacing w:before="75" w:after="0"/>
      </w:pPr>
      <w:r>
        <w:rPr/>
        <w:t xml:space="preserve">二、中国64/128层ct设备主要厂家占比</w:t>
      </w:r>
    </w:p>
    <w:p>
      <w:pPr>
        <w:spacing w:before="75" w:after="0"/>
      </w:pPr>
      <w:r>
        <w:rPr/>
        <w:t xml:space="preserve">三、中国256层ct设备主要厂家占比</w:t>
      </w:r>
    </w:p>
    <w:p>
      <w:pPr>
        <w:spacing w:before="75" w:after="0"/>
      </w:pPr>
      <w:r>
        <w:rPr>
          <w:b w:val="1"/>
          <w:bCs w:val="1"/>
        </w:rPr>
        <w:t xml:space="preserve">第十一章 ct设备行业重点企业调研分析</w:t>
      </w:r>
    </w:p>
    <w:p>
      <w:pPr>
        <w:spacing w:before="75" w:after="0"/>
      </w:pPr>
      <w:r>
        <w:rPr/>
        <w:t xml:space="preserve">第一节 ge医疗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西门子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东软医疗系统股份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联影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飞利浦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安科医疗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明峰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二、企业ct产品分析</w:t>
      </w:r>
    </w:p>
    <w:p>
      <w:pPr>
        <w:spacing w:before="75" w:after="0"/>
      </w:pPr>
      <w:r>
        <w:rPr/>
        <w:t xml:space="preserve">三、公司ct设备经营分析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2026-2031年ct设备发展策略分析</w:t>
      </w:r>
    </w:p>
    <w:p>
      <w:pPr>
        <w:spacing w:before="75" w:after="0"/>
      </w:pPr>
      <w:r>
        <w:rPr/>
        <w:t xml:space="preserve">第一节 ct设备行业发展策略分析</w:t>
      </w:r>
    </w:p>
    <w:p>
      <w:pPr>
        <w:spacing w:before="75" w:after="0"/>
      </w:pPr>
      <w:r>
        <w:rPr/>
        <w:t xml:space="preserve">一、坚持产品创新的领先战略</w:t>
      </w:r>
    </w:p>
    <w:p>
      <w:pPr>
        <w:spacing w:before="75" w:after="0"/>
      </w:pPr>
      <w:r>
        <w:rPr/>
        <w:t xml:space="preserve">二、坚持品牌建设的引导战略</w:t>
      </w:r>
    </w:p>
    <w:p>
      <w:pPr>
        <w:spacing w:before="75" w:after="0"/>
      </w:pPr>
      <w:r>
        <w:rPr/>
        <w:t xml:space="preserve">三、坚持工艺技术创新的支持战略</w:t>
      </w:r>
    </w:p>
    <w:p>
      <w:pPr>
        <w:spacing w:before="75" w:after="0"/>
      </w:pPr>
      <w:r>
        <w:rPr/>
        <w:t xml:space="preserve">四、坚持市场营销创新的决胜战略</w:t>
      </w:r>
    </w:p>
    <w:p>
      <w:pPr>
        <w:spacing w:before="75" w:after="0"/>
      </w:pPr>
      <w:r>
        <w:rPr/>
        <w:t xml:space="preserve">五、坚持企业管理创新的保证战略</w:t>
      </w:r>
    </w:p>
    <w:p>
      <w:pPr>
        <w:spacing w:before="75" w:after="0"/>
      </w:pPr>
      <w:r>
        <w:rPr/>
        <w:t xml:space="preserve">第二节 ct设备行业投资策略及建议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2026-2031年ct设备行业发展机会与风险对策</w:t>
      </w:r>
    </w:p>
    <w:p>
      <w:pPr>
        <w:spacing w:before="75" w:after="0"/>
      </w:pPr>
      <w:r>
        <w:rPr/>
        <w:t xml:space="preserve">第一节 2026-2031年中国ct设备行业投资环境分析</w:t>
      </w:r>
    </w:p>
    <w:p>
      <w:pPr>
        <w:spacing w:before="75" w:after="0"/>
      </w:pPr>
      <w:r>
        <w:rPr/>
        <w:t xml:space="preserve">第二节 ct设备行业风险预警分析</w:t>
      </w:r>
    </w:p>
    <w:p>
      <w:pPr>
        <w:spacing w:before="75" w:after="0"/>
      </w:pPr>
      <w:r>
        <w:rPr/>
        <w:t xml:space="preserve">一、市场开拓风险</w:t>
      </w:r>
    </w:p>
    <w:p>
      <w:pPr>
        <w:spacing w:before="75" w:after="0"/>
      </w:pPr>
      <w:r>
        <w:rPr/>
        <w:t xml:space="preserve">二、采购习惯风险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ct设备行业重点客户战略实施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ct设备项目投资建议</w:t>
      </w:r>
    </w:p>
    <w:p>
      <w:pPr>
        <w:spacing w:before="75" w:after="0"/>
      </w:pPr>
      <w:r>
        <w:rPr/>
        <w:t xml:space="preserve">一、重点投资区域建议</w:t>
      </w:r>
    </w:p>
    <w:p>
      <w:pPr>
        <w:spacing w:before="75" w:after="0"/>
      </w:pPr>
      <w:r>
        <w:rPr/>
        <w:t xml:space="preserve">二、产品投资建议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图表：中国医疗卫生服务体系各机构数量及ct配备潜力</w:t>
      </w:r>
    </w:p>
    <w:p>
      <w:pPr>
        <w:spacing w:before="75" w:after="0"/>
      </w:pPr>
      <w:r>
        <w:rPr/>
        <w:t xml:space="preserve">图表：主要国家人均ct设备保有量对比</w:t>
      </w:r>
    </w:p>
    <w:p>
      <w:pPr>
        <w:spacing w:before="75" w:after="0"/>
      </w:pPr>
      <w:r>
        <w:rPr/>
        <w:t xml:space="preserve">图表：2026-2031年全球ct设备市场规模及预测</w:t>
      </w:r>
    </w:p>
    <w:p>
      <w:pPr>
        <w:spacing w:before="75" w:after="0"/>
      </w:pPr>
      <w:r>
        <w:rPr/>
        <w:t xml:space="preserve">图表：2021-2026年中国整体ct设备销售额统计</w:t>
      </w:r>
    </w:p>
    <w:p>
      <w:pPr>
        <w:spacing w:before="75" w:after="0"/>
      </w:pPr>
      <w:r>
        <w:rPr/>
        <w:t xml:space="preserve">图表：2021-2026年中国不同设备类型ct按销售额统计占比</w:t>
      </w:r>
    </w:p>
    <w:p>
      <w:pPr>
        <w:spacing w:before="75" w:after="0"/>
      </w:pPr>
      <w:r>
        <w:rPr/>
        <w:t xml:space="preserve">图表：2026-2031年中国整体ct设备销售额预测</w:t>
      </w:r>
    </w:p>
    <w:p>
      <w:pPr>
        <w:spacing w:before="75" w:after="0"/>
      </w:pPr>
      <w:r>
        <w:rPr/>
        <w:t xml:space="preserve">图表：2021-2026年中国256层及以上ct设备销售额统计</w:t>
      </w:r>
    </w:p>
    <w:p>
      <w:pPr>
        <w:spacing w:before="75" w:after="0"/>
      </w:pPr>
      <w:r>
        <w:rPr/>
        <w:t xml:space="preserve">图表：2026-2031年中国256层及以上ct设备销售额预测</w:t>
      </w:r>
    </w:p>
    <w:p>
      <w:pPr>
        <w:spacing w:before="75" w:after="0"/>
      </w:pPr>
      <w:r>
        <w:rPr/>
        <w:t xml:space="preserve">图表：2021-2026年中国64/128层ct设备销售额统计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本文地址：https://www.51baogao.cn/baogao/20240320/563635.shtml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20/563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中国CT设备行业市场深度分析及竞争格局与发展机会研究报告(2026-2031版)</dc:title>
  <dc:description>中国CT设备行业市场深度分析及竞争格局与发展机会研究报告(2026-2031版)</dc:description>
  <dc:subject>中国CT设备行业市场深度分析及竞争格局与发展机会研究报告(2026-2031版)</dc:subject>
  <cp:keywords>研究报告</cp:keywords>
  <cp:category>研究报告</cp:category>
  <cp:lastModifiedBy>北京中道泰和信息咨询有限公司</cp:lastModifiedBy>
  <dcterms:created xsi:type="dcterms:W3CDTF">2026-04-01T01:05:11+08:00</dcterms:created>
  <dcterms:modified xsi:type="dcterms:W3CDTF">2026-04-01T01:05:11+08:00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