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中国无铅焊料行业市场深度分析及典型企业与投资发展研究报告(2026-2031版)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无铅焊料是由多种低熔点合金组成的一种焊材，其主要成分是锡和铜，并辅以少量钴、镍等金属元素，用于取代传统含铅焊料进行电子元器件的拼接和连接。无铅焊料在电子连接过程中，利用不含铁、镉等重金属的焊条进行连接。</w:t>
      </w:r>
    </w:p>
    <w:p>
      <w:pPr>
        <w:spacing w:after="150"/>
      </w:pPr>
      <w:r>
        <w:rPr/>
        <w:t xml:space="preserve">无铅焊料是指在Sn中添加Ag、Zn、Cu、Sb、Bi、In等金属元素，替代Sn/Pb焊料中的有害物质Pb，通过焊料合金化来改善合金性能提高可焊性。目前常用的无铅焊料主要是以Sn-Ag、Sn-Cu、Sn-Zn、Sn-Bi为基体，添加适量其它金属元素组成三元合金和多元合金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无铅焊料行业的发展状况进行了深入透彻地分析，对我国行业市场情况、技术现状、供需形势作了详尽研究，重点分析了国内外重点企业、行业发展趋势以及行业投资情况，报告还对无铅焊料下游行业的发展进行了探讨，是无铅焊料及相关企业、投资部门、研究机构准确了解目前中国市场发展动态，把握无铅焊料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2021-2026年无铅焊料行业发展基本情况</w:t>
      </w:r>
    </w:p>
    <w:p>
      <w:pPr>
        <w:spacing w:before="75" w:after="0"/>
      </w:pPr>
      <w:r>
        <w:rPr/>
        <w:t xml:space="preserve">第一节 最近3～5年无铅焊料行业经济指标分析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二、产业关联度</w:t>
      </w:r>
    </w:p>
    <w:p>
      <w:pPr>
        <w:spacing w:before="75" w:after="0"/>
      </w:pPr>
      <w:r>
        <w:rPr/>
        <w:t xml:space="preserve">三、影响需求的关键因素</w:t>
      </w:r>
    </w:p>
    <w:p>
      <w:pPr>
        <w:spacing w:before="75" w:after="0"/>
      </w:pPr>
      <w:r>
        <w:rPr/>
        <w:t xml:space="preserve">四、国内和国际市场</w:t>
      </w:r>
    </w:p>
    <w:p>
      <w:pPr>
        <w:spacing w:before="75" w:after="0"/>
      </w:pPr>
      <w:r>
        <w:rPr/>
        <w:t xml:space="preserve">第二节 中国无铅焊料行业发展周期阶段与历史</w:t>
      </w:r>
    </w:p>
    <w:p>
      <w:pPr>
        <w:spacing w:before="75" w:after="0"/>
      </w:pPr>
      <w:r>
        <w:rPr/>
        <w:t xml:space="preserve">一、无铅锡料发展进程</w:t>
      </w:r>
    </w:p>
    <w:p>
      <w:pPr>
        <w:spacing w:before="75" w:after="0"/>
      </w:pPr>
      <w:r>
        <w:rPr/>
        <w:t xml:space="preserve">二、行业附加值的提升空间</w:t>
      </w:r>
    </w:p>
    <w:p>
      <w:pPr>
        <w:spacing w:before="75" w:after="0"/>
      </w:pPr>
      <w:r>
        <w:rPr/>
        <w:t xml:space="preserve">三、当前行业发展所属周期阶段的判断</w:t>
      </w:r>
    </w:p>
    <w:p>
      <w:pPr>
        <w:spacing w:before="75" w:after="0"/>
      </w:pPr>
      <w:r>
        <w:rPr/>
        <w:t xml:space="preserve">第三节 经济环境分析</w:t>
      </w:r>
    </w:p>
    <w:p>
      <w:pPr>
        <w:spacing w:before="75" w:after="0"/>
      </w:pPr>
      <w:r>
        <w:rPr/>
        <w:t xml:space="preserve">一、国民经济运行情况gdp</w:t>
      </w:r>
    </w:p>
    <w:p>
      <w:pPr>
        <w:spacing w:before="75" w:after="0"/>
      </w:pPr>
      <w:r>
        <w:rPr/>
        <w:t xml:space="preserve">二、消费价格指数cpi、ppi</w:t>
      </w:r>
    </w:p>
    <w:p>
      <w:pPr>
        <w:spacing w:before="75" w:after="0"/>
      </w:pPr>
      <w:r>
        <w:rPr/>
        <w:t xml:space="preserve">三、全国居民收入和社会消费品零售分析</w:t>
      </w:r>
    </w:p>
    <w:p>
      <w:pPr>
        <w:spacing w:before="75" w:after="0"/>
      </w:pPr>
      <w:r>
        <w:rPr/>
        <w:t xml:space="preserve">四、工业发展形势</w:t>
      </w:r>
    </w:p>
    <w:p>
      <w:pPr>
        <w:spacing w:before="75" w:after="0"/>
      </w:pPr>
      <w:r>
        <w:rPr/>
        <w:t xml:space="preserve">五、固定资产投资情况</w:t>
      </w:r>
    </w:p>
    <w:p>
      <w:pPr>
        <w:spacing w:before="75" w:after="0"/>
      </w:pPr>
      <w:r>
        <w:rPr/>
        <w:t xml:space="preserve">六、贸易分析</w:t>
      </w:r>
    </w:p>
    <w:p>
      <w:pPr>
        <w:spacing w:before="75" w:after="0"/>
      </w:pPr>
      <w:r>
        <w:rPr/>
        <w:t xml:space="preserve">七、外汇市场分析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2021-2026年全球无铅焊料行业市场发展现状及供给需求分析</w:t>
      </w:r>
    </w:p>
    <w:p>
      <w:pPr>
        <w:spacing w:before="75" w:after="0"/>
      </w:pPr>
      <w:r>
        <w:rPr/>
        <w:t xml:space="preserve">第一节 全球无铅焊料行业市场需求影响因素</w:t>
      </w:r>
    </w:p>
    <w:p>
      <w:pPr>
        <w:spacing w:before="75" w:after="0"/>
      </w:pPr>
      <w:r>
        <w:rPr/>
        <w:t xml:space="preserve">一、行业发展现状与供需分析</w:t>
      </w:r>
    </w:p>
    <w:p>
      <w:pPr>
        <w:spacing w:before="75" w:after="0"/>
      </w:pPr>
      <w:r>
        <w:rPr/>
        <w:t xml:space="preserve">二、市场容量与用户结构研究</w:t>
      </w:r>
    </w:p>
    <w:p>
      <w:pPr>
        <w:spacing w:before="75" w:after="0"/>
      </w:pPr>
      <w:r>
        <w:rPr/>
        <w:t xml:space="preserve">三、行业发展趋势与投资前景</w:t>
      </w:r>
    </w:p>
    <w:p>
      <w:pPr>
        <w:spacing w:before="75" w:after="0"/>
      </w:pPr>
      <w:r>
        <w:rPr/>
        <w:t xml:space="preserve">第二节 全球无铅焊料产能与生产规模分析</w:t>
      </w:r>
    </w:p>
    <w:p>
      <w:pPr>
        <w:spacing w:before="75" w:after="0"/>
      </w:pPr>
      <w:r>
        <w:rPr/>
        <w:t xml:space="preserve">一、产能布局与经营水平</w:t>
      </w:r>
    </w:p>
    <w:p>
      <w:pPr>
        <w:spacing w:before="75" w:after="0"/>
      </w:pPr>
      <w:r>
        <w:rPr/>
        <w:t xml:space="preserve">二、市场走势分析及标杆企业研究</w:t>
      </w:r>
    </w:p>
    <w:p>
      <w:pPr>
        <w:spacing w:before="75" w:after="0"/>
      </w:pPr>
      <w:r>
        <w:rPr/>
        <w:t xml:space="preserve">三、生产成本及运输、仓储能力分析</w:t>
      </w:r>
    </w:p>
    <w:p>
      <w:pPr>
        <w:spacing w:before="75" w:after="0"/>
      </w:pPr>
      <w:r>
        <w:rPr/>
        <w:t xml:space="preserve">四、新技术升级换代及工艺流程发展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2021-2026年中国无铅焊料行业市场发展现状及供给需求分析</w:t>
      </w:r>
    </w:p>
    <w:p>
      <w:pPr>
        <w:spacing w:before="75" w:after="0"/>
      </w:pPr>
      <w:r>
        <w:rPr/>
        <w:t xml:space="preserve">第一节 中国无铅焊料行业市场需求影响因素</w:t>
      </w:r>
    </w:p>
    <w:p>
      <w:pPr>
        <w:spacing w:before="75" w:after="0"/>
      </w:pPr>
      <w:r>
        <w:rPr/>
        <w:t xml:space="preserve">一、行业发展现状与供需分析</w:t>
      </w:r>
    </w:p>
    <w:p>
      <w:pPr>
        <w:spacing w:before="75" w:after="0"/>
      </w:pPr>
      <w:r>
        <w:rPr/>
        <w:t xml:space="preserve">二、市场容量与用户结构研究</w:t>
      </w:r>
    </w:p>
    <w:p>
      <w:pPr>
        <w:spacing w:before="75" w:after="0"/>
      </w:pPr>
      <w:r>
        <w:rPr/>
        <w:t xml:space="preserve">三、销售重点与企业战略因素</w:t>
      </w:r>
    </w:p>
    <w:p>
      <w:pPr>
        <w:spacing w:before="75" w:after="0"/>
      </w:pPr>
      <w:r>
        <w:rPr/>
        <w:t xml:space="preserve">四、行业发展趋势与投资前景</w:t>
      </w:r>
    </w:p>
    <w:p>
      <w:pPr>
        <w:spacing w:before="75" w:after="0"/>
      </w:pPr>
      <w:r>
        <w:rPr/>
        <w:t xml:space="preserve">第二节 中国无铅焊料产能与生产规模分析</w:t>
      </w:r>
    </w:p>
    <w:p>
      <w:pPr>
        <w:spacing w:before="75" w:after="0"/>
      </w:pPr>
      <w:r>
        <w:rPr/>
        <w:t xml:space="preserve">一、产能布局与经营水平</w:t>
      </w:r>
    </w:p>
    <w:p>
      <w:pPr>
        <w:spacing w:before="75" w:after="0"/>
      </w:pPr>
      <w:r>
        <w:rPr/>
        <w:t xml:space="preserve">二、市场走势分析及标杆企业研究</w:t>
      </w:r>
    </w:p>
    <w:p>
      <w:pPr>
        <w:spacing w:before="75" w:after="0"/>
      </w:pPr>
      <w:r>
        <w:rPr/>
        <w:t xml:space="preserve">三、生产成本及运输、仓储能力分析</w:t>
      </w:r>
    </w:p>
    <w:p>
      <w:pPr>
        <w:spacing w:before="75" w:after="0"/>
      </w:pPr>
      <w:r>
        <w:rPr/>
        <w:t xml:space="preserve">四、新技术升级换代及工艺流程发展</w:t>
      </w:r>
    </w:p>
    <w:p>
      <w:pPr>
        <w:spacing w:before="75" w:after="0"/>
      </w:pPr>
      <w:r>
        <w:rPr/>
        <w:t xml:space="preserve">第三节 行业发展的\"波特五力模型\"分析</w:t>
      </w:r>
    </w:p>
    <w:p>
      <w:pPr>
        <w:spacing w:before="75" w:after="0"/>
      </w:pPr>
      <w:r>
        <w:rPr/>
        <w:t xml:space="preserve">一、行业内现有竞争者的竞争</w:t>
      </w:r>
    </w:p>
    <w:p>
      <w:pPr>
        <w:spacing w:before="75" w:after="0"/>
      </w:pPr>
      <w:r>
        <w:rPr/>
        <w:t xml:space="preserve">二、供应商的讨价还价能力</w:t>
      </w:r>
    </w:p>
    <w:p>
      <w:pPr>
        <w:spacing w:before="75" w:after="0"/>
      </w:pPr>
      <w:r>
        <w:rPr/>
        <w:t xml:space="preserve">三、购买者的讨价还价能力</w:t>
      </w:r>
    </w:p>
    <w:p>
      <w:pPr>
        <w:spacing w:before="75" w:after="0"/>
      </w:pPr>
      <w:r>
        <w:rPr/>
        <w:t xml:space="preserve">四、新进入者的威胁</w:t>
      </w:r>
    </w:p>
    <w:p>
      <w:pPr>
        <w:spacing w:before="75" w:after="0"/>
      </w:pPr>
      <w:r>
        <w:rPr/>
        <w:t xml:space="preserve">五、替代品的威胁</w:t>
      </w:r>
    </w:p>
    <w:p>
      <w:pPr>
        <w:spacing w:before="75" w:after="0"/>
      </w:pPr>
      <w:r>
        <w:rPr>
          <w:b w:val="1"/>
          <w:bCs w:val="1"/>
        </w:rPr>
        <w:t xml:space="preserve">第四章 无铅焊料行业政策研究与发展方向</w:t>
      </w:r>
    </w:p>
    <w:p>
      <w:pPr>
        <w:spacing w:before="75" w:after="0"/>
      </w:pPr>
      <w:r>
        <w:rPr/>
        <w:t xml:space="preserve">第一节 进入壁垒/退出机制研究</w:t>
      </w:r>
    </w:p>
    <w:p>
      <w:pPr>
        <w:spacing w:before="75" w:after="0"/>
      </w:pPr>
      <w:r>
        <w:rPr/>
        <w:t xml:space="preserve">第二节 产业结构调整的方向政府产业指导政策分析</w:t>
      </w:r>
    </w:p>
    <w:p>
      <w:pPr>
        <w:spacing w:before="75" w:after="0"/>
      </w:pPr>
      <w:r>
        <w:rPr/>
        <w:t xml:space="preserve">第三节 企业发展战略研究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七、营销品牌战略</w:t>
      </w:r>
    </w:p>
    <w:p>
      <w:pPr>
        <w:spacing w:before="75" w:after="0"/>
      </w:pPr>
      <w:r>
        <w:rPr>
          <w:b w:val="1"/>
          <w:bCs w:val="1"/>
        </w:rPr>
        <w:t xml:space="preserve">第五章 2021-2026年无铅焊料行业市场企业分析及经济指标</w:t>
      </w:r>
    </w:p>
    <w:p>
      <w:pPr>
        <w:spacing w:before="75" w:after="0"/>
      </w:pPr>
      <w:r>
        <w:rPr/>
        <w:t xml:space="preserve">第一节 2021-2026年无铅焊料行业发展基本情况分析</w:t>
      </w:r>
    </w:p>
    <w:p>
      <w:pPr>
        <w:spacing w:before="75" w:after="0"/>
      </w:pPr>
      <w:r>
        <w:rPr/>
        <w:t xml:space="preserve">一、2021-2026年行业内企业数量及变化</w:t>
      </w:r>
    </w:p>
    <w:p>
      <w:pPr>
        <w:spacing w:before="75" w:after="0"/>
      </w:pPr>
      <w:r>
        <w:rPr/>
        <w:t xml:space="preserve">二、2021-2026年行业生产能力及变化</w:t>
      </w:r>
    </w:p>
    <w:p>
      <w:pPr>
        <w:spacing w:before="75" w:after="0"/>
      </w:pPr>
      <w:r>
        <w:rPr/>
        <w:t xml:space="preserve">三、2021-2026年行业产品定位、市场定位分析</w:t>
      </w:r>
    </w:p>
    <w:p>
      <w:pPr>
        <w:spacing w:before="75" w:after="0"/>
      </w:pPr>
      <w:r>
        <w:rPr/>
        <w:t xml:space="preserve">四、2021-2026年行业科研开发与市场操作、拓展方式</w:t>
      </w:r>
    </w:p>
    <w:p>
      <w:pPr>
        <w:spacing w:before="75" w:after="0"/>
      </w:pPr>
      <w:r>
        <w:rPr/>
        <w:t xml:space="preserve">五、2021-2026年行业资金筹措方式、战略举措</w:t>
      </w:r>
    </w:p>
    <w:p>
      <w:pPr>
        <w:spacing w:before="75" w:after="0"/>
      </w:pPr>
      <w:r>
        <w:rPr/>
        <w:t xml:space="preserve">第二节 2021-2026年无铅焊料行业各类型企业分析</w:t>
      </w:r>
    </w:p>
    <w:p>
      <w:pPr>
        <w:spacing w:before="75" w:after="0"/>
      </w:pPr>
      <w:r>
        <w:rPr/>
        <w:t xml:space="preserve">一、2021-2026年各类型企业销售渠道与销售方式变化趋势</w:t>
      </w:r>
    </w:p>
    <w:p>
      <w:pPr>
        <w:spacing w:before="75" w:after="0"/>
      </w:pPr>
      <w:r>
        <w:rPr/>
        <w:t xml:space="preserve">二、2021-2026年各类型企业科研开发趋势、替代产品的技术进展</w:t>
      </w:r>
    </w:p>
    <w:p>
      <w:pPr>
        <w:spacing w:before="75" w:after="0"/>
      </w:pPr>
      <w:r>
        <w:rPr/>
        <w:t xml:space="preserve">三、新进入企业竞争策略分析</w:t>
      </w:r>
    </w:p>
    <w:p>
      <w:pPr>
        <w:spacing w:before="75" w:after="0"/>
      </w:pPr>
      <w:r>
        <w:rPr/>
        <w:t xml:space="preserve">四、对已进入市场企业的策略建议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2021-2026年中国无铅焊料行业市场进出口形势研究</w:t>
      </w:r>
    </w:p>
    <w:p>
      <w:pPr>
        <w:spacing w:before="75" w:after="0"/>
      </w:pPr>
      <w:r>
        <w:rPr/>
        <w:t xml:space="preserve">第一节 行业集中度分析</w:t>
      </w:r>
    </w:p>
    <w:p>
      <w:pPr>
        <w:spacing w:before="75" w:after="0"/>
      </w:pPr>
      <w:r>
        <w:rPr/>
        <w:t xml:space="preserve">第二节 进出口对国内市场的影响</w:t>
      </w:r>
    </w:p>
    <w:p>
      <w:pPr>
        <w:spacing w:before="75" w:after="0"/>
      </w:pPr>
      <w:r>
        <w:rPr/>
        <w:t xml:space="preserve">第三节 最近3～5年进出口发展趋势分析</w:t>
      </w:r>
    </w:p>
    <w:p>
      <w:pPr>
        <w:spacing w:before="75" w:after="0"/>
      </w:pPr>
      <w:r>
        <w:rPr/>
        <w:t xml:space="preserve">一、进出口数据统计分析</w:t>
      </w:r>
    </w:p>
    <w:p>
      <w:pPr>
        <w:spacing w:before="75" w:after="0"/>
      </w:pPr>
      <w:r>
        <w:rPr/>
        <w:t xml:space="preserve">二、贸易政策研究与风险评估</w:t>
      </w:r>
    </w:p>
    <w:p>
      <w:pPr>
        <w:spacing w:before="75" w:after="0"/>
      </w:pPr>
      <w:r>
        <w:rPr/>
        <w:t xml:space="preserve">三、国际市场发展形势预测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2021-2026年中国无铅焊料行业市场竞争状况及优劣势分析</w:t>
      </w:r>
    </w:p>
    <w:p>
      <w:pPr>
        <w:spacing w:before="75" w:after="0"/>
      </w:pPr>
      <w:r>
        <w:rPr/>
        <w:t xml:space="preserve">第一节 无铅焊料区域市场情况深度研究</w:t>
      </w:r>
    </w:p>
    <w:p>
      <w:pPr>
        <w:spacing w:before="75" w:after="0"/>
      </w:pPr>
      <w:r>
        <w:rPr/>
        <w:t xml:space="preserve">一、华北区域市场</w:t>
      </w:r>
    </w:p>
    <w:p>
      <w:pPr>
        <w:spacing w:before="75" w:after="0"/>
      </w:pPr>
      <w:r>
        <w:rPr/>
        <w:t xml:space="preserve">二、华中区域市场</w:t>
      </w:r>
    </w:p>
    <w:p>
      <w:pPr>
        <w:spacing w:before="75" w:after="0"/>
      </w:pPr>
      <w:r>
        <w:rPr/>
        <w:t xml:space="preserve">三、华南区域市场</w:t>
      </w:r>
    </w:p>
    <w:p>
      <w:pPr>
        <w:spacing w:before="75" w:after="0"/>
      </w:pPr>
      <w:r>
        <w:rPr/>
        <w:t xml:space="preserve">四、华东区域市场</w:t>
      </w:r>
    </w:p>
    <w:p>
      <w:pPr>
        <w:spacing w:before="75" w:after="0"/>
      </w:pPr>
      <w:r>
        <w:rPr/>
        <w:t xml:space="preserve">五、东北区域市场</w:t>
      </w:r>
    </w:p>
    <w:p>
      <w:pPr>
        <w:spacing w:before="75" w:after="0"/>
      </w:pPr>
      <w:r>
        <w:rPr/>
        <w:t xml:space="preserve">六、西南区域市场</w:t>
      </w:r>
    </w:p>
    <w:p>
      <w:pPr>
        <w:spacing w:before="75" w:after="0"/>
      </w:pPr>
      <w:r>
        <w:rPr/>
        <w:t xml:space="preserve">七、西北区域市场</w:t>
      </w:r>
    </w:p>
    <w:p>
      <w:pPr>
        <w:spacing w:before="75" w:after="0"/>
      </w:pPr>
      <w:r>
        <w:rPr/>
        <w:t xml:space="preserve">第二节 行业主要市场区域发展状况及竞争力研究</w:t>
      </w:r>
    </w:p>
    <w:p>
      <w:pPr>
        <w:spacing w:before="75" w:after="0"/>
      </w:pPr>
      <w:r>
        <w:rPr/>
        <w:t xml:space="preserve">第三节 中国无铅焊料行业集中度及竞争力模式分析</w:t>
      </w:r>
    </w:p>
    <w:p>
      <w:pPr>
        <w:spacing w:before="75" w:after="0"/>
      </w:pPr>
      <w:r>
        <w:rPr/>
        <w:t xml:space="preserve">第四节 中国无铅焊料行业swot分析</w:t>
      </w:r>
    </w:p>
    <w:p>
      <w:pPr>
        <w:spacing w:before="75" w:after="0"/>
      </w:pPr>
      <w:r>
        <w:rPr/>
        <w:t xml:space="preserve">一、企业发展优势分析</w:t>
      </w:r>
    </w:p>
    <w:p>
      <w:pPr>
        <w:spacing w:before="75" w:after="0"/>
      </w:pPr>
      <w:r>
        <w:rPr/>
        <w:t xml:space="preserve">二、企业经营劣势研判</w:t>
      </w:r>
    </w:p>
    <w:p>
      <w:pPr>
        <w:spacing w:before="75" w:after="0"/>
      </w:pPr>
      <w:r>
        <w:rPr/>
        <w:t xml:space="preserve">三、市场机会与问题分析</w:t>
      </w:r>
    </w:p>
    <w:p>
      <w:pPr>
        <w:spacing w:before="75" w:after="0"/>
      </w:pPr>
      <w:r>
        <w:rPr/>
        <w:t xml:space="preserve">四、投资风险及竞争威胁分析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2021-2026年中国无铅焊料行业上下游发展调研</w:t>
      </w:r>
    </w:p>
    <w:p>
      <w:pPr>
        <w:spacing w:before="75" w:after="0"/>
      </w:pPr>
      <w:r>
        <w:rPr/>
        <w:t xml:space="preserve">第一节 上下游行业影响及趋势分析</w:t>
      </w:r>
    </w:p>
    <w:p>
      <w:pPr>
        <w:spacing w:before="75" w:after="0"/>
      </w:pPr>
      <w:r>
        <w:rPr/>
        <w:t xml:space="preserve">第二节 行业进入壁垒和驱动因素</w:t>
      </w:r>
    </w:p>
    <w:p>
      <w:pPr>
        <w:spacing w:before="75" w:after="0"/>
      </w:pPr>
      <w:r>
        <w:rPr>
          <w:b w:val="1"/>
          <w:bCs w:val="1"/>
        </w:rPr>
        <w:t xml:space="preserve">第九章 中国无铅焊料行业发展风险与对策分析</w:t>
      </w:r>
    </w:p>
    <w:p>
      <w:pPr>
        <w:spacing w:before="75" w:after="0"/>
      </w:pPr>
      <w:r>
        <w:rPr/>
        <w:t xml:space="preserve">第一节 影响因素及风险预测</w:t>
      </w:r>
    </w:p>
    <w:p>
      <w:pPr>
        <w:spacing w:before="75" w:after="0"/>
      </w:pPr>
      <w:r>
        <w:rPr/>
        <w:t xml:space="preserve">一、行业市场风险预测</w:t>
      </w:r>
    </w:p>
    <w:p>
      <w:pPr>
        <w:spacing w:before="75" w:after="0"/>
      </w:pPr>
      <w:r>
        <w:rPr/>
        <w:t xml:space="preserve">二、技术与竞争风险预测</w:t>
      </w:r>
    </w:p>
    <w:p>
      <w:pPr>
        <w:spacing w:before="75" w:after="0"/>
      </w:pPr>
      <w:r>
        <w:rPr/>
        <w:t xml:space="preserve">三、成本因素及实际经营风险判断</w:t>
      </w:r>
    </w:p>
    <w:p>
      <w:pPr>
        <w:spacing w:before="75" w:after="0"/>
      </w:pPr>
      <w:r>
        <w:rPr/>
        <w:t xml:space="preserve">第二节 宏观经济及政策判断</w:t>
      </w:r>
    </w:p>
    <w:p>
      <w:pPr>
        <w:spacing w:before="75" w:after="0"/>
      </w:pPr>
      <w:r>
        <w:rPr/>
        <w:t xml:space="preserve">一、宏观经济发展形势预测</w:t>
      </w:r>
    </w:p>
    <w:p>
      <w:pPr>
        <w:spacing w:before="75" w:after="0"/>
      </w:pPr>
      <w:r>
        <w:rPr/>
        <w:t xml:space="preserve">二、产业政策因素风险预测</w:t>
      </w:r>
    </w:p>
    <w:p>
      <w:pPr>
        <w:spacing w:before="75" w:after="0"/>
      </w:pPr>
      <w:r>
        <w:rPr/>
        <w:t xml:space="preserve">三、关联市场变化预测</w:t>
      </w:r>
    </w:p>
    <w:p>
      <w:pPr>
        <w:spacing w:before="75" w:after="0"/>
      </w:pPr>
      <w:r>
        <w:rPr>
          <w:b w:val="1"/>
          <w:bCs w:val="1"/>
        </w:rPr>
        <w:t xml:space="preserve">第十章 中国无铅焊料典型企业研究</w:t>
      </w:r>
    </w:p>
    <w:p>
      <w:pPr>
        <w:spacing w:before="75" w:after="0"/>
      </w:pPr>
      <w:r>
        <w:rPr/>
        <w:t xml:space="preserve">第一节 华创焊锡制品有限公司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四、市场拓展战略分析</w:t>
      </w:r>
    </w:p>
    <w:p>
      <w:pPr>
        <w:spacing w:before="75" w:after="0"/>
      </w:pPr>
      <w:r>
        <w:rPr/>
        <w:t xml:space="preserve">第二节 金华市金瑞焊材有限公司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第三节 扬州山河焊接材料有限公司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三、市场拓展战略分析</w:t>
      </w:r>
    </w:p>
    <w:p>
      <w:pPr>
        <w:spacing w:before="75" w:after="0"/>
      </w:pPr>
      <w:r>
        <w:rPr/>
        <w:t xml:space="preserve">第四节 深圳市铧达康锡业有限公司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四、市场拓展战略分析</w:t>
      </w:r>
    </w:p>
    <w:p>
      <w:pPr>
        <w:spacing w:before="75" w:after="0"/>
      </w:pPr>
      <w:r>
        <w:rPr/>
        <w:t xml:space="preserve">第五节 深圳市富士岛科技开发有限公司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三、市场拓展战略分析</w:t>
      </w:r>
    </w:p>
    <w:p>
      <w:pPr>
        <w:spacing w:before="75" w:after="0"/>
      </w:pPr>
      <w:r>
        <w:rPr/>
        <w:t xml:space="preserve">第六节 苏州美拓金属有限公司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四、市场拓展战略分析</w:t>
      </w:r>
    </w:p>
    <w:p>
      <w:pPr>
        <w:spacing w:before="75" w:after="0"/>
      </w:pPr>
      <w:r>
        <w:rPr/>
        <w:t xml:space="preserve">第七节 浙江亚通焊材有限公司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第八节 宁波喜汉锡焊料有限公司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第九节 深圳市弘星威焊锡制品有限公司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/>
        <w:t xml:space="preserve">三、主要市场定位</w:t>
      </w:r>
    </w:p>
    <w:p>
      <w:pPr>
        <w:spacing w:before="75" w:after="0"/>
      </w:pPr>
      <w:r>
        <w:rPr/>
        <w:t xml:space="preserve">四、市场拓展战略分析</w:t>
      </w:r>
    </w:p>
    <w:p>
      <w:pPr>
        <w:spacing w:before="75" w:after="0"/>
      </w:pPr>
      <w:r>
        <w:rPr/>
        <w:t xml:space="preserve">第十节 余姚市火鑫电子有限公司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2026-2031年中国无铅焊料行业投资策略研究</w:t>
      </w:r>
    </w:p>
    <w:p>
      <w:pPr>
        <w:spacing w:before="75" w:after="0"/>
      </w:pPr>
      <w:r>
        <w:rPr/>
        <w:t xml:space="preserve">第一节 风险预测与防范</w:t>
      </w:r>
    </w:p>
    <w:p>
      <w:pPr>
        <w:spacing w:before="75" w:after="0"/>
      </w:pPr>
      <w:r>
        <w:rPr/>
        <w:t xml:space="preserve">第二节 风险策略与方向建议</w:t>
      </w:r>
    </w:p>
    <w:p>
      <w:pPr>
        <w:spacing w:before="75" w:after="0"/>
      </w:pPr>
      <w:r>
        <w:rPr/>
        <w:t xml:space="preserve">第三节 投资策略分析</w:t>
      </w:r>
    </w:p>
    <w:p>
      <w:pPr>
        <w:spacing w:before="75" w:after="0"/>
      </w:pPr>
      <w:r>
        <w:rPr/>
        <w:t xml:space="preserve">第四节 行业品牌战略分析</w:t>
      </w:r>
    </w:p>
    <w:p>
      <w:pPr>
        <w:spacing w:before="75" w:after="0"/>
      </w:pPr>
      <w:r>
        <w:rPr/>
        <w:t xml:space="preserve">第五节 行业竞争战略规划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图表：2021-2026年无铅焊料市场规模及增长</w:t>
      </w:r>
    </w:p>
    <w:p>
      <w:pPr>
        <w:spacing w:before="75" w:after="0"/>
      </w:pPr>
      <w:r>
        <w:rPr/>
        <w:t xml:space="preserve">图表：无铅焊料和传统铅锡焊料的性能对比</w:t>
      </w:r>
    </w:p>
    <w:p>
      <w:pPr>
        <w:spacing w:before="75" w:after="0"/>
      </w:pPr>
      <w:r>
        <w:rPr/>
        <w:t xml:space="preserve">图表：2021-2026年原材料进价指数分析</w:t>
      </w:r>
    </w:p>
    <w:p>
      <w:pPr>
        <w:spacing w:before="75" w:after="0"/>
      </w:pPr>
      <w:r>
        <w:rPr/>
        <w:t xml:space="preserve">图表：2021-2026年消费价格指数分析</w:t>
      </w:r>
    </w:p>
    <w:p>
      <w:pPr>
        <w:spacing w:before="75" w:after="0"/>
      </w:pPr>
      <w:r>
        <w:rPr/>
        <w:t xml:space="preserve">图表：美国用于表面安装推荐的三种无铅焊料合金</w:t>
      </w:r>
    </w:p>
    <w:p>
      <w:pPr>
        <w:spacing w:before="75" w:after="0"/>
      </w:pPr>
      <w:r>
        <w:rPr/>
        <w:t xml:space="preserve">图表：2021-2026年无铅焊料市场规模及增长</w:t>
      </w:r>
    </w:p>
    <w:p>
      <w:pPr>
        <w:spacing w:before="75" w:after="0"/>
      </w:pPr>
      <w:r>
        <w:rPr/>
        <w:t xml:space="preserve">图表：2021-2026年无铅焊料产量规模及增长</w:t>
      </w:r>
    </w:p>
    <w:p>
      <w:pPr>
        <w:spacing w:before="75" w:after="0"/>
      </w:pPr>
      <w:r>
        <w:rPr/>
        <w:t xml:space="preserve">图表：2021-2026年无铅焊料行业供应指数分析</w:t>
      </w:r>
    </w:p>
    <w:p>
      <w:pPr>
        <w:spacing w:before="75" w:after="0"/>
      </w:pPr>
      <w:r>
        <w:rPr/>
        <w:t xml:space="preserve">图表：2021-2026年无铅焊料行业供应地区指数分析</w:t>
      </w:r>
    </w:p>
    <w:p>
      <w:pPr>
        <w:spacing w:before="75" w:after="0"/>
      </w:pPr>
      <w:r>
        <w:rPr/>
        <w:t xml:space="preserve">图表：2021-2026年无铅焊料行业采购指数分析</w:t>
      </w:r>
    </w:p>
    <w:p>
      <w:pPr>
        <w:spacing w:before="75" w:after="0"/>
      </w:pPr>
      <w:r>
        <w:rPr/>
        <w:t xml:space="preserve">图表：2021-2026年无铅焊料行业价格指数分析</w:t>
      </w:r>
    </w:p>
    <w:p>
      <w:pPr>
        <w:spacing w:before="75" w:after="0"/>
      </w:pPr>
      <w:r>
        <w:rPr/>
        <w:t xml:space="preserve">图表：代替品威胁分析</w:t>
      </w:r>
    </w:p>
    <w:p>
      <w:pPr>
        <w:spacing w:before="75" w:after="0"/>
      </w:pPr>
      <w:r>
        <w:rPr/>
        <w:t xml:space="preserve">图表：“波特五力”分析模型与一般战略的关系</w:t>
      </w:r>
    </w:p>
    <w:p>
      <w:pPr>
        <w:spacing w:before="75" w:after="0"/>
      </w:pPr>
      <w:r>
        <w:rPr/>
        <w:t xml:space="preserve">图表：确定公司战略目标的步骤</w:t>
      </w:r>
    </w:p>
    <w:p>
      <w:pPr>
        <w:spacing w:before="75" w:after="0"/>
      </w:pPr>
      <w:r>
        <w:rPr/>
        <w:t xml:space="preserve">图表：制定公司战略规划的步骤</w:t>
      </w:r>
    </w:p>
    <w:p>
      <w:pPr>
        <w:spacing w:before="75" w:after="0"/>
      </w:pPr>
      <w:r>
        <w:rPr/>
        <w:t xml:space="preserve">图表：2021-2026年无铅焊料企业数量规模及增长</w:t>
      </w:r>
    </w:p>
    <w:p>
      <w:pPr>
        <w:spacing w:before="75" w:after="0"/>
      </w:pPr>
      <w:r>
        <w:rPr/>
        <w:t xml:space="preserve">图表：2021-2026年无铅焊料产量规模及增长</w:t>
      </w:r>
    </w:p>
    <w:p>
      <w:pPr>
        <w:spacing w:before="75" w:after="0"/>
      </w:pPr>
      <w:r>
        <w:rPr/>
        <w:t xml:space="preserve">图表：2021-2026年无铅焊料市场规模及增长</w:t>
      </w:r>
    </w:p>
    <w:p>
      <w:pPr>
        <w:spacing w:before="75" w:after="0"/>
      </w:pPr>
      <w:r>
        <w:rPr/>
        <w:t xml:space="preserve">图表：市场定位分析</w:t>
      </w:r>
    </w:p>
    <w:p>
      <w:pPr>
        <w:spacing w:before="75" w:after="0"/>
      </w:pPr>
      <w:r>
        <w:rPr/>
        <w:t xml:space="preserve">图表：新行业进入优先顺序</w:t>
      </w:r>
    </w:p>
    <w:p>
      <w:pPr>
        <w:spacing w:before="75" w:after="0"/>
      </w:pPr>
      <w:r>
        <w:rPr/>
        <w:t xml:space="preserve">图表：2021-2026年无铅焊料区域市场规模所占比例</w:t>
      </w:r>
    </w:p>
    <w:p>
      <w:pPr>
        <w:spacing w:before="75" w:after="0"/>
      </w:pPr>
      <w:r>
        <w:rPr/>
        <w:t xml:space="preserve">图表：2021-2026年我国锡矿采选从业人员平均人数及增长</w:t>
      </w:r>
    </w:p>
    <w:p>
      <w:pPr>
        <w:spacing w:before="75" w:after="0"/>
      </w:pPr>
      <w:r>
        <w:rPr/>
        <w:t xml:space="preserve">图表：2021-2026年我国锡矿采选工业销售产值及增长</w:t>
      </w:r>
    </w:p>
    <w:p>
      <w:pPr>
        <w:spacing w:before="75" w:after="0"/>
      </w:pPr>
      <w:r>
        <w:rPr/>
        <w:t xml:space="preserve">图表：2021-2026年我国锡矿采选产成品及增长</w:t>
      </w:r>
    </w:p>
    <w:p>
      <w:pPr>
        <w:spacing w:before="75" w:after="0"/>
      </w:pPr>
      <w:r>
        <w:rPr/>
        <w:t xml:space="preserve">图表：2021-2026年内蒙古锡矿采选产成品及增长</w:t>
      </w:r>
    </w:p>
    <w:p>
      <w:pPr>
        <w:spacing w:before="75" w:after="0"/>
      </w:pPr>
      <w:r>
        <w:rPr/>
        <w:t xml:space="preserve">图表：2021-2026年内蒙古锡矿采选工业销售产值及增长</w:t>
      </w:r>
    </w:p>
    <w:p>
      <w:pPr>
        <w:spacing w:before="75" w:after="0"/>
      </w:pPr>
      <w:r>
        <w:rPr/>
        <w:t xml:space="preserve">图表：2021-2026年内蒙古锡矿采选从业人员平均人数及增长</w:t>
      </w:r>
    </w:p>
    <w:p>
      <w:pPr>
        <w:spacing w:before="75" w:after="0"/>
      </w:pPr>
      <w:r>
        <w:rPr/>
        <w:t xml:space="preserve">图表：2021-2026年福建省锡矿采选从业人员平均人数及增长</w:t>
      </w:r>
    </w:p>
    <w:p>
      <w:pPr>
        <w:spacing w:before="75" w:after="0"/>
      </w:pPr>
      <w:r>
        <w:rPr/>
        <w:t xml:space="preserve">图表：2021-2026年福建省锡矿采选工业销售产值及增长</w:t>
      </w:r>
    </w:p>
    <w:p>
      <w:pPr>
        <w:spacing w:before="75" w:after="0"/>
      </w:pPr>
      <w:r>
        <w:rPr/>
        <w:t xml:space="preserve">图表：2021-2026年福建省锡矿采选产成品及增长</w:t>
      </w:r>
    </w:p>
    <w:p>
      <w:pPr>
        <w:spacing w:before="75" w:after="0"/>
      </w:pPr>
      <w:r>
        <w:rPr/>
        <w:t xml:space="preserve">图表：2021-2026年江西省锡矿采选产成品及增长</w:t>
      </w:r>
    </w:p>
    <w:p>
      <w:pPr>
        <w:spacing w:before="75" w:after="0"/>
      </w:pPr>
      <w:r>
        <w:rPr/>
        <w:t xml:space="preserve">图表：2021-2026年江西省锡矿采选工业销售产值及增长</w:t>
      </w:r>
    </w:p>
    <w:p>
      <w:pPr>
        <w:spacing w:before="75" w:after="0"/>
      </w:pPr>
      <w:r>
        <w:rPr/>
        <w:t xml:space="preserve">图表：2021-2026年江西省锡矿采选从业人员平均人数及增长</w:t>
      </w:r>
    </w:p>
    <w:p>
      <w:pPr>
        <w:spacing w:before="75" w:after="0"/>
      </w:pPr>
      <w:r>
        <w:rPr/>
        <w:t xml:space="preserve">图表：2021-2026年河南省锡矿采选从业人员平均人数及增长</w:t>
      </w:r>
    </w:p>
    <w:p>
      <w:pPr>
        <w:spacing w:before="75" w:after="0"/>
      </w:pPr>
      <w:r>
        <w:rPr/>
        <w:t xml:space="preserve">图表：2021-2026年河南省锡矿采选工业销售产值及增长</w:t>
      </w:r>
    </w:p>
    <w:p>
      <w:pPr>
        <w:spacing w:before="75" w:after="0"/>
      </w:pPr>
      <w:r>
        <w:rPr/>
        <w:t xml:space="preserve">图表：2021-2026年河南省锡矿采选产成品及增长</w:t>
      </w:r>
    </w:p>
    <w:p>
      <w:pPr>
        <w:spacing w:before="75" w:after="0"/>
      </w:pPr>
      <w:r>
        <w:rPr/>
        <w:t xml:space="preserve">图表：2021-2026年湖南省锡矿采选产成品及增长</w:t>
      </w:r>
    </w:p>
    <w:p>
      <w:pPr>
        <w:spacing w:before="75" w:after="0"/>
      </w:pPr>
      <w:r>
        <w:rPr/>
        <w:t xml:space="preserve">图表：2021-2026年湖南省锡矿采选工业销售产值及增长</w:t>
      </w:r>
    </w:p>
    <w:p>
      <w:pPr>
        <w:spacing w:before="75" w:after="0"/>
      </w:pPr>
      <w:r>
        <w:rPr/>
        <w:t xml:space="preserve">图表：2021-2026年湖南省锡矿采选从业人员平均人数及增长</w:t>
      </w:r>
    </w:p>
    <w:p>
      <w:pPr>
        <w:spacing w:before="75" w:after="0"/>
      </w:pPr>
      <w:r>
        <w:rPr/>
        <w:t xml:space="preserve">图表：2021-2026年广西锡矿采选从业人员平均人数及增长</w:t>
      </w:r>
    </w:p>
    <w:p>
      <w:pPr>
        <w:spacing w:before="75" w:after="0"/>
      </w:pPr>
      <w:r>
        <w:rPr/>
        <w:t xml:space="preserve">图表：2021-2026年云南省锡矿采选从业人员平均人数及增长</w:t>
      </w:r>
    </w:p>
    <w:p>
      <w:pPr>
        <w:spacing w:before="75" w:after="0"/>
      </w:pPr>
      <w:r>
        <w:rPr/>
        <w:t xml:space="preserve">图表：2021-2026年广西锡矿采选工业销售产值及增长</w:t>
      </w:r>
    </w:p>
    <w:p>
      <w:pPr>
        <w:spacing w:before="75" w:after="0"/>
      </w:pPr>
      <w:r>
        <w:rPr/>
        <w:t xml:space="preserve">图表：2021-2026年广西锡矿采选产成品及增长</w:t>
      </w:r>
    </w:p>
    <w:p>
      <w:pPr>
        <w:spacing w:before="75" w:after="0"/>
      </w:pPr>
      <w:r>
        <w:rPr/>
        <w:t xml:space="preserve">图表：2021-2026年云南省锡矿采选产成品及增长</w:t>
      </w:r>
    </w:p>
    <w:p>
      <w:pPr>
        <w:spacing w:before="75" w:after="0"/>
      </w:pPr>
      <w:r>
        <w:rPr/>
        <w:t xml:space="preserve">图表：2021-2026年云南省锡矿采选工业销售产值及增长</w:t>
      </w:r>
    </w:p>
    <w:p>
      <w:pPr>
        <w:spacing w:before="75" w:after="0"/>
      </w:pPr>
      <w:r>
        <w:rPr/>
        <w:t xml:space="preserve">图表：2021-2026年我国通信设备制造从业人员平均人数及增长</w:t>
      </w:r>
    </w:p>
    <w:p>
      <w:pPr>
        <w:spacing w:before="75" w:after="0"/>
      </w:pPr>
      <w:r>
        <w:rPr/>
        <w:t xml:space="preserve">图表：2021-2026年我国通信设备制造工业销售产值及增长</w:t>
      </w:r>
    </w:p>
    <w:p>
      <w:pPr>
        <w:spacing w:before="75" w:after="0"/>
      </w:pPr>
      <w:r>
        <w:rPr/>
        <w:t xml:space="preserve">图表：2021-2026年我国通信设备制造出口交货值及增长</w:t>
      </w:r>
    </w:p>
    <w:p>
      <w:pPr>
        <w:spacing w:before="75" w:after="0"/>
      </w:pPr>
      <w:r>
        <w:rPr/>
        <w:t xml:space="preserve">图表：2021-2026年我国通信设备制造产成品及增长</w:t>
      </w:r>
    </w:p>
    <w:p>
      <w:pPr>
        <w:spacing w:before="75" w:after="0"/>
      </w:pPr>
      <w:r>
        <w:rPr/>
        <w:t xml:space="preserve">图表：2021-2026年我国计算机制造从业人员平均人数及增长</w:t>
      </w:r>
    </w:p>
    <w:p>
      <w:pPr>
        <w:spacing w:before="75" w:after="0"/>
      </w:pPr>
      <w:r>
        <w:rPr/>
        <w:t xml:space="preserve">图表：2021-2026年我国计算机制造工业销售产值及增长</w:t>
      </w:r>
    </w:p>
    <w:p>
      <w:pPr>
        <w:spacing w:before="75" w:after="0"/>
      </w:pPr>
      <w:r>
        <w:rPr/>
        <w:t xml:space="preserve">图表：2021-2026年我国计算机制造出口交货值及增长</w:t>
      </w:r>
    </w:p>
    <w:p>
      <w:pPr>
        <w:spacing w:before="75" w:after="0"/>
      </w:pPr>
      <w:r>
        <w:rPr/>
        <w:t xml:space="preserve">图表：2021-2026年我国计算机制造产成品及增长</w:t>
      </w:r>
    </w:p>
    <w:p>
      <w:pPr>
        <w:spacing w:before="75" w:after="0"/>
      </w:pPr>
      <w:r>
        <w:rPr/>
        <w:t xml:space="preserve">图表：2021-2026年我国电子器件制造从业人员平均人数及增长</w:t>
      </w:r>
    </w:p>
    <w:p>
      <w:pPr>
        <w:spacing w:before="75" w:after="0"/>
      </w:pPr>
      <w:r>
        <w:rPr/>
        <w:t xml:space="preserve">图表：2021-2026年我国电子器件制造工业销售产值及增长</w:t>
      </w:r>
    </w:p>
    <w:p>
      <w:pPr>
        <w:spacing w:before="75" w:after="0"/>
      </w:pPr>
      <w:r>
        <w:rPr/>
        <w:t xml:space="preserve">图表：2021-2026年我国电子器件制造出口交货值及增长</w:t>
      </w:r>
    </w:p>
    <w:p>
      <w:pPr>
        <w:spacing w:before="75" w:after="0"/>
      </w:pPr>
      <w:r>
        <w:rPr/>
        <w:t xml:space="preserve">图表：2021-2026年我国电子器件制造产成品及增长</w:t>
      </w:r>
    </w:p>
    <w:p>
      <w:pPr>
        <w:spacing w:before="75" w:after="0"/>
      </w:pPr>
      <w:r>
        <w:rPr/>
        <w:t xml:space="preserve">图表：2021-2026年我国电子元件制造从业人员平均人数及增长</w:t>
      </w:r>
    </w:p>
    <w:p>
      <w:pPr>
        <w:spacing w:before="75" w:after="0"/>
      </w:pPr>
      <w:r>
        <w:rPr/>
        <w:t xml:space="preserve">图表：2021-2026年我国电子元件制造产成品及增长</w:t>
      </w:r>
    </w:p>
    <w:p>
      <w:pPr>
        <w:spacing w:before="75" w:after="0"/>
      </w:pPr>
      <w:r>
        <w:rPr/>
        <w:t xml:space="preserve">图表：2021-2026年我国电子元件制造出口交货值及增长</w:t>
      </w:r>
    </w:p>
    <w:p>
      <w:pPr>
        <w:spacing w:before="75" w:after="0"/>
      </w:pPr>
      <w:r>
        <w:rPr/>
        <w:t xml:space="preserve">图表：2021-2026年我国电子元件制造工业销售产值及增长</w:t>
      </w:r>
    </w:p>
    <w:p>
      <w:pPr>
        <w:spacing w:before="75" w:after="0"/>
      </w:pPr>
      <w:r>
        <w:rPr/>
        <w:t xml:space="preserve">图表：2021-2026年北京市通信设备制造从业人员平均人数及增长</w:t>
      </w:r>
    </w:p>
    <w:p>
      <w:pPr>
        <w:spacing w:before="75" w:after="0"/>
      </w:pPr>
      <w:r>
        <w:rPr/>
        <w:t xml:space="preserve">图表：2021-2026年北京市通信设备制造工业销售产值及增长</w:t>
      </w:r>
    </w:p>
    <w:p>
      <w:pPr>
        <w:spacing w:before="75" w:after="0"/>
      </w:pPr>
      <w:r>
        <w:rPr/>
        <w:t xml:space="preserve">图表：2021-2026年北京市通信设备制造出口交货值及增长</w:t>
      </w:r>
    </w:p>
    <w:p>
      <w:pPr>
        <w:spacing w:before="75" w:after="0"/>
      </w:pPr>
      <w:r>
        <w:rPr/>
        <w:t xml:space="preserve">图表：2021-2026年北京市通信设备制造产成品及增长</w:t>
      </w:r>
    </w:p>
    <w:p>
      <w:pPr>
        <w:spacing w:before="75" w:after="0"/>
      </w:pPr>
      <w:r>
        <w:rPr/>
        <w:t xml:space="preserve">图表：2021-2026年北京市计算机制造从业人员平均人数及增长</w:t>
      </w:r>
    </w:p>
    <w:p>
      <w:pPr>
        <w:spacing w:before="75" w:after="0"/>
      </w:pPr>
      <w:r>
        <w:rPr/>
        <w:t xml:space="preserve">图表：2021-2026年北京市计算机制造工业销售产值及增长</w:t>
      </w:r>
    </w:p>
    <w:p>
      <w:pPr>
        <w:spacing w:before="75" w:after="0"/>
      </w:pPr>
      <w:r>
        <w:rPr/>
        <w:t xml:space="preserve">图表：2021-2026年北京市计算机制造出口交货值及增长</w:t>
      </w:r>
    </w:p>
    <w:p>
      <w:pPr>
        <w:spacing w:before="75" w:after="0"/>
      </w:pPr>
      <w:r>
        <w:rPr/>
        <w:t xml:space="preserve">图表：2021-2026年北京市计算机制造产成品及增长</w:t>
      </w:r>
    </w:p>
    <w:p>
      <w:pPr>
        <w:spacing w:before="75" w:after="0"/>
      </w:pPr>
      <w:r>
        <w:rPr/>
        <w:t xml:space="preserve">图表：2021-2026年北京市电子器件制造从业人员平均人数及增长</w:t>
      </w:r>
    </w:p>
    <w:p>
      <w:pPr>
        <w:spacing w:before="75" w:after="0"/>
      </w:pPr>
      <w:r>
        <w:rPr/>
        <w:t xml:space="preserve">图表：2021-2026年北京市电子器件制造工业销售产值及增长</w:t>
      </w:r>
    </w:p>
    <w:p>
      <w:pPr>
        <w:spacing w:before="75" w:after="0"/>
      </w:pPr>
      <w:r>
        <w:rPr/>
        <w:t xml:space="preserve">图表：2021-2026年北京市电子器件制造出口交货值及增长</w:t>
      </w:r>
    </w:p>
    <w:p>
      <w:pPr>
        <w:spacing w:before="75" w:after="0"/>
      </w:pPr>
      <w:r>
        <w:rPr/>
        <w:t xml:space="preserve">图表：2021-2026年北京市电子器件制造产成品及增长</w:t>
      </w:r>
    </w:p>
    <w:p>
      <w:pPr>
        <w:spacing w:before="75" w:after="0"/>
      </w:pPr>
      <w:r>
        <w:rPr/>
        <w:t xml:space="preserve">图表：2021-2026年北京市电子元件制造从业人员平均人数及增长</w:t>
      </w:r>
    </w:p>
    <w:p>
      <w:pPr>
        <w:spacing w:before="75" w:after="0"/>
      </w:pPr>
      <w:r>
        <w:rPr/>
        <w:t xml:space="preserve">图表：2021-2026年北京市电子元件制造工业销售产值及增长</w:t>
      </w:r>
    </w:p>
    <w:p>
      <w:pPr>
        <w:spacing w:before="75" w:after="0"/>
      </w:pPr>
      <w:r>
        <w:rPr/>
        <w:t xml:space="preserve">图表：2021-2026年北京市电子元件制造出口交货值及增长</w:t>
      </w:r>
    </w:p>
    <w:p>
      <w:pPr>
        <w:spacing w:before="75" w:after="0"/>
      </w:pPr>
      <w:r>
        <w:rPr/>
        <w:t xml:space="preserve">图表：2021-2026年北京市电子元件制造产成品及增长</w:t>
      </w:r>
    </w:p>
    <w:p>
      <w:pPr>
        <w:spacing w:before="75" w:after="0"/>
      </w:pPr>
      <w:r>
        <w:rPr/>
        <w:t xml:space="preserve">图表：2021-2026年天津市通信设备制造从业人员平均人数及增长</w:t>
      </w:r>
    </w:p>
    <w:p>
      <w:pPr>
        <w:spacing w:before="75" w:after="0"/>
      </w:pPr>
      <w:r>
        <w:rPr/>
        <w:t xml:space="preserve">图表：2021-2026年天津市通信设备制造工业销售产值及增长</w:t>
      </w:r>
    </w:p>
    <w:p>
      <w:pPr>
        <w:spacing w:before="75" w:after="0"/>
      </w:pPr>
      <w:r>
        <w:rPr/>
        <w:t xml:space="preserve">图表：2021-2026年天津市通信设备制造出口交货值及增长</w:t>
      </w:r>
    </w:p>
    <w:p>
      <w:pPr>
        <w:spacing w:before="75" w:after="0"/>
      </w:pPr>
      <w:r>
        <w:rPr/>
        <w:t xml:space="preserve">图表：2021-2026年天津市通信设备制造产成品及增长</w:t>
      </w:r>
    </w:p>
    <w:p>
      <w:pPr>
        <w:spacing w:before="75" w:after="0"/>
      </w:pPr>
      <w:r>
        <w:rPr/>
        <w:t xml:space="preserve">图表：2021-2026年天津市计算机制造从业人员平均人数及增长</w:t>
      </w:r>
    </w:p>
    <w:p>
      <w:pPr>
        <w:spacing w:before="75" w:after="0"/>
      </w:pPr>
      <w:r>
        <w:rPr/>
        <w:t xml:space="preserve">图表：2021-2026年天津市计算机制造工业销售产值及增长</w:t>
      </w:r>
    </w:p>
    <w:p>
      <w:pPr>
        <w:spacing w:before="75" w:after="0"/>
      </w:pPr>
      <w:r>
        <w:rPr/>
        <w:t xml:space="preserve">图表：2021-2026年天津市计算机制造出口交货值及增长</w:t>
      </w:r>
    </w:p>
    <w:p>
      <w:pPr>
        <w:spacing w:before="75" w:after="0"/>
      </w:pPr>
      <w:r>
        <w:rPr/>
        <w:t xml:space="preserve">图表：2021-2026年天津市计算机制造产成品及增长</w:t>
      </w:r>
    </w:p>
    <w:p>
      <w:pPr>
        <w:spacing w:before="75" w:after="0"/>
      </w:pPr>
      <w:r>
        <w:rPr/>
        <w:t xml:space="preserve">图表：2021-2026年天津市电子器件制造产成品及增长</w:t>
      </w:r>
    </w:p>
    <w:p>
      <w:pPr>
        <w:spacing w:before="75" w:after="0"/>
      </w:pPr>
      <w:r>
        <w:rPr/>
        <w:t xml:space="preserve">图表：2021-2026年天津市电子器件制造出口交货值及增长</w:t>
      </w:r>
    </w:p>
    <w:p>
      <w:pPr>
        <w:spacing w:before="75" w:after="0"/>
      </w:pPr>
      <w:r>
        <w:rPr/>
        <w:t xml:space="preserve">图表：2021-2026年天津市电子器件制造工业销售产值及增长</w:t>
      </w:r>
    </w:p>
    <w:p>
      <w:pPr>
        <w:spacing w:before="75" w:after="0"/>
      </w:pPr>
      <w:r>
        <w:rPr/>
        <w:t xml:space="preserve">图表：2021-2026年天津市电子元件制造工业销售产值及增长</w:t>
      </w:r>
    </w:p>
    <w:p>
      <w:pPr>
        <w:spacing w:before="75" w:after="0"/>
      </w:pPr>
      <w:r>
        <w:rPr/>
        <w:t xml:space="preserve">图表：2021-2026年天津市电子元件制造出口交货值及增长</w:t>
      </w:r>
    </w:p>
    <w:p>
      <w:pPr>
        <w:spacing w:before="75" w:after="0"/>
      </w:pPr>
      <w:r>
        <w:rPr/>
        <w:t xml:space="preserve">图表：2021-2026年天津市电子元件制造产成品及增长</w:t>
      </w:r>
    </w:p>
    <w:p>
      <w:pPr>
        <w:spacing w:before="75" w:after="0"/>
      </w:pPr>
      <w:r>
        <w:rPr/>
        <w:t xml:space="preserve">图表：2021-2026年上海市电子元件制造产成品及增长</w:t>
      </w:r>
    </w:p>
    <w:p>
      <w:pPr>
        <w:spacing w:before="75" w:after="0"/>
      </w:pPr>
      <w:r>
        <w:rPr/>
        <w:t xml:space="preserve">图表：2021-2026年上海市电子器件制造产成品及增长</w:t>
      </w:r>
    </w:p>
    <w:p>
      <w:pPr>
        <w:spacing w:before="75" w:after="0"/>
      </w:pPr>
      <w:r>
        <w:rPr/>
        <w:t xml:space="preserve">图表：2021-2026年上海市计算机制造产成品及增长</w:t>
      </w:r>
    </w:p>
    <w:p>
      <w:pPr>
        <w:spacing w:before="75" w:after="0"/>
      </w:pPr>
      <w:r>
        <w:rPr/>
        <w:t xml:space="preserve">图表：2021-2026年上海市通信设备制造产成品及增长</w:t>
      </w:r>
    </w:p>
    <w:p>
      <w:pPr>
        <w:spacing w:before="75" w:after="0"/>
      </w:pPr>
      <w:r>
        <w:rPr/>
        <w:t xml:space="preserve">图表：2021-2026年广东省通信设备制造产成品及增长</w:t>
      </w:r>
    </w:p>
    <w:p>
      <w:pPr>
        <w:spacing w:before="75" w:after="0"/>
      </w:pPr>
      <w:r>
        <w:rPr/>
        <w:t xml:space="preserve">图表：2021-2026年广东省计算机制造产成品及增长</w:t>
      </w:r>
    </w:p>
    <w:p>
      <w:pPr>
        <w:spacing w:before="75" w:after="0"/>
      </w:pPr>
      <w:r>
        <w:rPr/>
        <w:t xml:space="preserve">图表：2021-2026年广东省电子器件制造产成品及增长</w:t>
      </w:r>
    </w:p>
    <w:p>
      <w:pPr>
        <w:spacing w:before="75" w:after="0"/>
      </w:pPr>
      <w:r>
        <w:rPr/>
        <w:t xml:space="preserve">图表：2021-2026年广东省电子元件制造产成品及增长</w:t>
      </w:r>
    </w:p>
    <w:p>
      <w:pPr>
        <w:spacing w:before="75" w:after="0"/>
      </w:pPr>
      <w:r>
        <w:rPr/>
        <w:t xml:space="preserve">图表：2021-2026年湖北省电子元件制造产成品及增长</w:t>
      </w:r>
    </w:p>
    <w:p>
      <w:pPr>
        <w:spacing w:before="75" w:after="0"/>
      </w:pPr>
      <w:r>
        <w:rPr/>
        <w:t xml:space="preserve">图表：2021-2026年湖北省电子器件制造产成品及增长</w:t>
      </w:r>
    </w:p>
    <w:p>
      <w:pPr>
        <w:spacing w:before="75" w:after="0"/>
      </w:pPr>
      <w:r>
        <w:rPr/>
        <w:t xml:space="preserve">图表：2021-2026年湖北省计算机制造产成品及增长</w:t>
      </w:r>
    </w:p>
    <w:p>
      <w:pPr>
        <w:spacing w:before="75" w:after="0"/>
      </w:pPr>
      <w:r>
        <w:rPr/>
        <w:t xml:space="preserve">图表：2021-2026年湖北省通信设备制造产成品及增长</w:t>
      </w:r>
    </w:p>
    <w:p>
      <w:pPr>
        <w:spacing w:before="75" w:after="0"/>
      </w:pPr>
      <w:r>
        <w:rPr/>
        <w:t xml:space="preserve">图表：2021-2026年我国电视机制造从业人员平均人数及增长</w:t>
      </w:r>
    </w:p>
    <w:p>
      <w:pPr>
        <w:spacing w:before="75" w:after="0"/>
      </w:pPr>
      <w:r>
        <w:rPr/>
        <w:t xml:space="preserve">图表：2021-2026年我国电视机制造工业销售产值及增长</w:t>
      </w:r>
    </w:p>
    <w:p>
      <w:pPr>
        <w:spacing w:before="75" w:after="0"/>
      </w:pPr>
      <w:r>
        <w:rPr/>
        <w:t xml:space="preserve">图表：2021-2026年我国电视机制造出口交货值及增长</w:t>
      </w:r>
    </w:p>
    <w:p>
      <w:pPr>
        <w:spacing w:before="75" w:after="0"/>
      </w:pPr>
      <w:r>
        <w:rPr/>
        <w:t xml:space="preserve">图表：2021-2026年我国电视机制造产成品及增长</w:t>
      </w:r>
    </w:p>
    <w:p>
      <w:pPr>
        <w:spacing w:before="75" w:after="0"/>
      </w:pPr>
      <w:r>
        <w:rPr/>
        <w:t xml:space="preserve">图表：2021-2026年天津市电视机制造产成品及增长</w:t>
      </w:r>
    </w:p>
    <w:p>
      <w:pPr>
        <w:spacing w:before="75" w:after="0"/>
      </w:pPr>
      <w:r>
        <w:rPr/>
        <w:t xml:space="preserve">图表：2021-2026年内蒙古电视机制造产成品及增长</w:t>
      </w:r>
    </w:p>
    <w:p>
      <w:pPr>
        <w:spacing w:before="75" w:after="0"/>
      </w:pPr>
      <w:r>
        <w:rPr/>
        <w:t xml:space="preserve">图表：2021-2026年辽宁省电视机制造产成品及增长</w:t>
      </w:r>
    </w:p>
    <w:p>
      <w:pPr>
        <w:spacing w:before="75" w:after="0"/>
      </w:pPr>
      <w:r>
        <w:rPr/>
        <w:t xml:space="preserve">图表：2021-2026年上海市电视机制造产成品及增长</w:t>
      </w:r>
    </w:p>
    <w:p>
      <w:pPr>
        <w:spacing w:before="75" w:after="0"/>
      </w:pPr>
      <w:r>
        <w:rPr/>
        <w:t xml:space="preserve">图表：2021-2026年江苏省电视机制造产成品及增长</w:t>
      </w:r>
    </w:p>
    <w:p>
      <w:pPr>
        <w:spacing w:before="75" w:after="0"/>
      </w:pPr>
      <w:r>
        <w:rPr/>
        <w:t xml:space="preserve">图表：2021-2026年浙江省电视机制造产成品及增长</w:t>
      </w:r>
    </w:p>
    <w:p>
      <w:pPr>
        <w:spacing w:before="75" w:after="0"/>
      </w:pPr>
      <w:r>
        <w:rPr/>
        <w:t xml:space="preserve">图表：2021-2026年安徽省电视机制造产成品及增长</w:t>
      </w:r>
    </w:p>
    <w:p>
      <w:pPr>
        <w:spacing w:before="75" w:after="0"/>
      </w:pPr>
      <w:r>
        <w:rPr/>
        <w:t xml:space="preserve">图表：2021-2026年福建省电视机制造产成品及增长</w:t>
      </w:r>
    </w:p>
    <w:p>
      <w:pPr>
        <w:spacing w:before="75" w:after="0"/>
      </w:pPr>
      <w:r>
        <w:rPr/>
        <w:t xml:space="preserve">图表：2021-2026年江西省电视机制造产成品及增长</w:t>
      </w:r>
    </w:p>
    <w:p>
      <w:pPr>
        <w:spacing w:before="75" w:after="0"/>
      </w:pPr>
      <w:r>
        <w:rPr/>
        <w:t xml:space="preserve">图表：2021-2026年山东省电视机制造产成品及增长</w:t>
      </w:r>
    </w:p>
    <w:p>
      <w:pPr>
        <w:spacing w:before="75" w:after="0"/>
      </w:pPr>
      <w:r>
        <w:rPr/>
        <w:t xml:space="preserve">图表：2021-2026年河南省电视机制造产成品及增长</w:t>
      </w:r>
    </w:p>
    <w:p>
      <w:pPr>
        <w:spacing w:before="75" w:after="0"/>
      </w:pPr>
      <w:r>
        <w:rPr/>
        <w:t xml:space="preserve">图表：2021-2026年广东省电视机制造产成品及增长</w:t>
      </w:r>
    </w:p>
    <w:p>
      <w:pPr>
        <w:spacing w:before="75" w:after="0"/>
      </w:pPr>
      <w:r>
        <w:rPr/>
        <w:t xml:space="preserve">图表：2021-2026年四川省电视机制造产成品及增长</w:t>
      </w:r>
    </w:p>
    <w:p>
      <w:pPr>
        <w:spacing w:before="75" w:after="0"/>
      </w:pPr>
      <w:r>
        <w:rPr/>
        <w:t xml:space="preserve">图表：2021-2026年贵州省电视机制造产成品及增长</w:t>
      </w:r>
    </w:p>
    <w:p>
      <w:pPr>
        <w:spacing w:before="75" w:after="0"/>
      </w:pPr>
      <w:r>
        <w:rPr/>
        <w:t xml:space="preserve">图表：2021-2026年湖南省电视机制造产成品及增长</w:t>
      </w:r>
    </w:p>
    <w:p>
      <w:pPr>
        <w:spacing w:before="75" w:after="0"/>
      </w:pPr>
      <w:r>
        <w:rPr/>
        <w:t xml:space="preserve">图表：2021-2026年天津市电视机制造出口交货值及增长</w:t>
      </w:r>
    </w:p>
    <w:p>
      <w:pPr>
        <w:spacing w:before="75" w:after="0"/>
      </w:pPr>
      <w:r>
        <w:rPr/>
        <w:t xml:space="preserve">图表：2021-2026年辽宁省电视机制造出口交货值及增长</w:t>
      </w:r>
    </w:p>
    <w:p>
      <w:pPr>
        <w:spacing w:before="75" w:after="0"/>
      </w:pPr>
      <w:r>
        <w:rPr/>
        <w:t xml:space="preserve">图表：2021-2026年上海市电视机制造出口交货值及增长</w:t>
      </w:r>
    </w:p>
    <w:p>
      <w:pPr>
        <w:spacing w:before="75" w:after="0"/>
      </w:pPr>
      <w:r>
        <w:rPr/>
        <w:t xml:space="preserve">图表：2021-2026年江苏省电视机制造出口交货值及增长</w:t>
      </w:r>
    </w:p>
    <w:p>
      <w:pPr>
        <w:spacing w:before="75" w:after="0"/>
      </w:pPr>
      <w:r>
        <w:rPr/>
        <w:t xml:space="preserve">图表：2021-2026年浙江省电视机制造出口交货值及增长</w:t>
      </w:r>
    </w:p>
    <w:p>
      <w:pPr>
        <w:spacing w:before="75" w:after="0"/>
      </w:pPr>
      <w:r>
        <w:rPr/>
        <w:t xml:space="preserve">图表：2021-2026年安徽省电视机制造出口交货值及增长</w:t>
      </w:r>
    </w:p>
    <w:p>
      <w:pPr>
        <w:spacing w:before="75" w:after="0"/>
      </w:pPr>
      <w:r>
        <w:rPr/>
        <w:t xml:space="preserve">图表：2021-2026年福建省电视机制造出口交货值及增长</w:t>
      </w:r>
    </w:p>
    <w:p>
      <w:pPr>
        <w:spacing w:before="75" w:after="0"/>
      </w:pPr>
      <w:r>
        <w:rPr/>
        <w:t xml:space="preserve">图表：2021-2026年山东省电视机制造出口交货值及增长</w:t>
      </w:r>
    </w:p>
    <w:p>
      <w:pPr>
        <w:spacing w:before="75" w:after="0"/>
      </w:pPr>
      <w:r>
        <w:rPr/>
        <w:t xml:space="preserve">图表：2021-2026年广东省电视机制造出口交货值及增长</w:t>
      </w:r>
    </w:p>
    <w:p>
      <w:pPr>
        <w:spacing w:before="75" w:after="0"/>
      </w:pPr>
      <w:r>
        <w:rPr/>
        <w:t xml:space="preserve">图表：2021-2026年广西电视机制造出口交货值及增长</w:t>
      </w:r>
    </w:p>
    <w:p>
      <w:pPr>
        <w:spacing w:before="75" w:after="0"/>
      </w:pPr>
      <w:r>
        <w:rPr/>
        <w:t xml:space="preserve">图表：2021-2026年四川省电视机制造出口交货值及增长</w:t>
      </w:r>
    </w:p>
    <w:p>
      <w:pPr>
        <w:spacing w:before="75" w:after="0"/>
      </w:pPr>
      <w:r>
        <w:rPr/>
        <w:t xml:space="preserve">图表：电子信息制造业“十二五”规模指标增长情况表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本文地址：https://www.51baogao.cn/baogao/20240321/563678.shtml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21/5636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中国无铅焊料行业市场深度分析及典型企业与投资发展研究报告(2026-2031版)</dc:title>
  <dc:description>中国无铅焊料行业市场深度分析及典型企业与投资发展研究报告(2026-2031版)</dc:description>
  <dc:subject>中国无铅焊料行业市场深度分析及典型企业与投资发展研究报告(2026-2031版)</dc:subject>
  <cp:keywords>研究报告</cp:keywords>
  <cp:category>研究报告</cp:category>
  <cp:lastModifiedBy>北京中道泰和信息咨询有限公司</cp:lastModifiedBy>
  <dcterms:created xsi:type="dcterms:W3CDTF">2026-04-01T01:07:10+08:00</dcterms:created>
  <dcterms:modified xsi:type="dcterms:W3CDTF">2026-04-01T01:07:10+08:00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