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中国植物饮料行业市场深度分析及前景趋势与投资发展研究报告(2026-2031版)</w:t>
      </w:r>
    </w:p>
    <w:p>
      <w:pPr>
        <w:spacing w:after="150"/>
      </w:pPr>
      <w:r>
        <w:rPr>
          <w:b w:val="1"/>
          <w:bCs w:val="1"/>
        </w:rPr>
        <w:t xml:space="preserve">报告简介</w:t>
      </w:r>
    </w:p>
    <w:p>
      <w:pPr>
        <w:spacing w:after="150"/>
      </w:pPr>
      <w:r>
        <w:rPr/>
        <w:t xml:space="preserve">植物饮料是指以植物或植物抽提物(茶、咖啡除外)为原料(非果蔬类植物的根、茎、叶、花、种子及竹或树木自身分泌的汁液，如谷物、食用菌、食用藻类和蕨类、可可、菊花等)经加工或发酵制成的饮料制品。市面上常见的植物饮料有凉茶、菊花茶、冬瓜茶、椰汁、苦荞茶等。</w:t>
      </w:r>
    </w:p>
    <w:p>
      <w:pPr>
        <w:spacing w:after="150"/>
      </w:pPr>
      <w:r>
        <w:rPr/>
        <w:t xml:space="preserve">本报告利用中道泰和长期对植物饮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植物饮料行业的市场走向和发展趋势。</w:t>
      </w:r>
    </w:p>
    <w:p>
      <w:pPr>
        <w:spacing w:after="150"/>
      </w:pPr>
      <w:r>
        <w:rPr/>
        <w:t xml:space="preserve">报告对中国植物饮料行业的内外部环境、行业发展现状、产业链发展状况、市场供需、竞争格局、标杆企业、发展趋势、机会风险、发展策略与投资建议等进行了分析，并重点分析了我国植物饮料行业将面临的机遇与挑战。报告将帮助植物饮料企业、学术科研单位、投资企业准确了解植物饮料行业最新发展动向，及早发现植物饮料行业市场的空白点，机会点，增长点和盈利点……准确把握植物饮料行业未被满足的市场需求和趋势，有效规避植物饮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植物饮料行业概述</w:t>
      </w:r>
    </w:p>
    <w:p>
      <w:pPr>
        <w:spacing w:before="75" w:after="0"/>
      </w:pPr>
      <w:r>
        <w:rPr/>
        <w:t xml:space="preserve">第一节 植物饮料行业定义</w:t>
      </w:r>
    </w:p>
    <w:p>
      <w:pPr>
        <w:spacing w:before="75" w:after="0"/>
      </w:pPr>
      <w:r>
        <w:rPr/>
        <w:t xml:space="preserve">第二节 植物饮料行业发展历程</w:t>
      </w:r>
    </w:p>
    <w:p>
      <w:pPr>
        <w:spacing w:before="75" w:after="0"/>
      </w:pPr>
      <w:r>
        <w:rPr/>
        <w:t xml:space="preserve">第三节 植物饮料行业分类情况</w:t>
      </w:r>
    </w:p>
    <w:p>
      <w:pPr>
        <w:spacing w:before="75" w:after="0"/>
      </w:pPr>
      <w:r>
        <w:rPr/>
        <w:t xml:space="preserve">第四节 植物饮料产业链分析</w:t>
      </w:r>
    </w:p>
    <w:p>
      <w:pPr>
        <w:spacing w:before="75" w:after="0"/>
      </w:pPr>
      <w:r>
        <w:rPr>
          <w:b w:val="1"/>
          <w:bCs w:val="1"/>
        </w:rPr>
        <w:t xml:space="preserve">第二章 2021-2026年中国植物饮料行业发展环境分析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2021-2026年中国植物饮料行业发展政策环境分析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2021-2026年中国植物饮料行业发展社会环境分析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2021-2026年中国植物饮料行业总体发展状况</w:t>
      </w:r>
    </w:p>
    <w:p>
      <w:pPr>
        <w:spacing w:before="75" w:after="0"/>
      </w:pPr>
      <w:r>
        <w:rPr/>
        <w:t xml:space="preserve">第一节 中国植物饮料行业规模情况分析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中国植物饮料行业财务能力分析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2021-2026年中国植物饮料市场供需态势分析</w:t>
      </w:r>
    </w:p>
    <w:p>
      <w:pPr>
        <w:spacing w:before="75" w:after="0"/>
      </w:pPr>
      <w:r>
        <w:rPr/>
        <w:t xml:space="preserve">第一节 2021-2026年中国植物饮料市场供给增长情况</w:t>
      </w:r>
    </w:p>
    <w:p>
      <w:pPr>
        <w:spacing w:before="75" w:after="0"/>
      </w:pPr>
      <w:r>
        <w:rPr/>
        <w:t xml:space="preserve">第二节 2021-2026年中国植物饮料市场需求增长情况</w:t>
      </w:r>
    </w:p>
    <w:p>
      <w:pPr>
        <w:spacing w:before="75" w:after="0"/>
      </w:pPr>
      <w:r>
        <w:rPr/>
        <w:t xml:space="preserve">第三节 2021-2026年中国植物饮料市场供需平衡性分析</w:t>
      </w:r>
    </w:p>
    <w:p>
      <w:pPr>
        <w:spacing w:before="75" w:after="0"/>
      </w:pPr>
      <w:r>
        <w:rPr/>
        <w:t xml:space="preserve">第四节 中国植物饮料行业进入退出壁垒分析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植物饮料行业发展现状分析</w:t>
      </w:r>
    </w:p>
    <w:p>
      <w:pPr>
        <w:spacing w:before="75" w:after="0"/>
      </w:pPr>
      <w:r>
        <w:rPr/>
        <w:t xml:space="preserve">第一节 中国植物饮料行业发展分析</w:t>
      </w:r>
    </w:p>
    <w:p>
      <w:pPr>
        <w:spacing w:before="75" w:after="0"/>
      </w:pPr>
      <w:r>
        <w:rPr/>
        <w:t xml:space="preserve">一、2021-2026年中国植物饮料行业发展态势分析</w:t>
      </w:r>
    </w:p>
    <w:p>
      <w:pPr>
        <w:spacing w:before="75" w:after="0"/>
      </w:pPr>
      <w:r>
        <w:rPr/>
        <w:t xml:space="preserve">二、2021-2026年中国植物饮料行业发展特点分析</w:t>
      </w:r>
    </w:p>
    <w:p>
      <w:pPr>
        <w:spacing w:before="75" w:after="0"/>
      </w:pPr>
      <w:r>
        <w:rPr/>
        <w:t xml:space="preserve">三、2021-2026年中国植物饮料行业市场供需分析</w:t>
      </w:r>
    </w:p>
    <w:p>
      <w:pPr>
        <w:spacing w:before="75" w:after="0"/>
      </w:pPr>
      <w:r>
        <w:rPr/>
        <w:t xml:space="preserve">第二节 中国植物饮料产业特征与行业重要性</w:t>
      </w:r>
    </w:p>
    <w:p>
      <w:pPr>
        <w:spacing w:before="75" w:after="0"/>
      </w:pPr>
      <w:r>
        <w:rPr/>
        <w:t xml:space="preserve">第三节 植物饮料行业特性分析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二、2021-2026年植物饮料行业总体盈利能力</w:t>
      </w:r>
    </w:p>
    <w:p>
      <w:pPr>
        <w:spacing w:before="75" w:after="0"/>
      </w:pPr>
      <w:r>
        <w:rPr/>
        <w:t xml:space="preserve">三、2021-2026年植物饮料行业总体税收能力</w:t>
      </w:r>
    </w:p>
    <w:p>
      <w:pPr>
        <w:spacing w:before="75" w:after="0"/>
      </w:pPr>
      <w:r>
        <w:rPr/>
        <w:t xml:space="preserve">四、2021-2026年植物饮料行业市场总体产值能力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植物饮料区域市场情况分析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2021-2026年中国植物饮料行业市场与竞争分析</w:t>
      </w:r>
    </w:p>
    <w:p>
      <w:pPr>
        <w:spacing w:before="75" w:after="0"/>
      </w:pPr>
      <w:r>
        <w:rPr/>
        <w:t xml:space="preserve">第一节 2021-2026年中国植物饮料行业竞争策略分析</w:t>
      </w:r>
    </w:p>
    <w:p>
      <w:pPr>
        <w:spacing w:before="75" w:after="0"/>
      </w:pPr>
      <w:r>
        <w:rPr/>
        <w:t xml:space="preserve">第二节 植物饮料行业上下游市场分析</w:t>
      </w:r>
    </w:p>
    <w:p>
      <w:pPr>
        <w:spacing w:before="75" w:after="0"/>
      </w:pPr>
      <w:r>
        <w:rPr/>
        <w:t xml:space="preserve">一、植物饮料行业产业链简介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 2021-2026年中国植物饮料行业需求情况</w:t>
      </w:r>
    </w:p>
    <w:p>
      <w:pPr>
        <w:spacing w:before="75" w:after="0"/>
      </w:pPr>
      <w:r>
        <w:rPr/>
        <w:t xml:space="preserve">1、植物饮料行业需求市场</w:t>
      </w:r>
    </w:p>
    <w:p>
      <w:pPr>
        <w:spacing w:before="75" w:after="0"/>
      </w:pPr>
      <w:r>
        <w:rPr/>
        <w:t xml:space="preserve">2、植物饮料行业客户结构</w:t>
      </w:r>
    </w:p>
    <w:p>
      <w:pPr>
        <w:spacing w:before="75" w:after="0"/>
      </w:pPr>
      <w:r>
        <w:rPr/>
        <w:t xml:space="preserve">3、植物饮料行业需求的地区差异</w:t>
      </w:r>
    </w:p>
    <w:p>
      <w:pPr>
        <w:spacing w:before="75" w:after="0"/>
      </w:pPr>
      <w:r>
        <w:rPr>
          <w:b w:val="1"/>
          <w:bCs w:val="1"/>
        </w:rPr>
        <w:t xml:space="preserve">第九章 植物饮料行业市场竞争策略分析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植物饮料市场竞争策略分析</w:t>
      </w:r>
    </w:p>
    <w:p>
      <w:pPr>
        <w:spacing w:before="75" w:after="0"/>
      </w:pPr>
      <w:r>
        <w:rPr/>
        <w:t xml:space="preserve">一、植物饮料市场增长潜力分析</w:t>
      </w:r>
    </w:p>
    <w:p>
      <w:pPr>
        <w:spacing w:before="75" w:after="0"/>
      </w:pPr>
      <w:r>
        <w:rPr/>
        <w:t xml:space="preserve">二、植物饮料产品竞争策略分析</w:t>
      </w:r>
    </w:p>
    <w:p>
      <w:pPr>
        <w:spacing w:before="75" w:after="0"/>
      </w:pPr>
      <w:r>
        <w:rPr/>
        <w:t xml:space="preserve">三、典型企业产品竞争策略分析</w:t>
      </w:r>
    </w:p>
    <w:p>
      <w:pPr>
        <w:spacing w:before="75" w:after="0"/>
      </w:pPr>
      <w:r>
        <w:rPr>
          <w:b w:val="1"/>
          <w:bCs w:val="1"/>
        </w:rPr>
        <w:t xml:space="preserve">第十章 植物饮料行业重点企业竞争分析</w:t>
      </w:r>
    </w:p>
    <w:p>
      <w:pPr>
        <w:spacing w:before="75" w:after="0"/>
      </w:pPr>
      <w:r>
        <w:rPr/>
        <w:t xml:space="preserve">第一节 王老吉</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椰树</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维他奶</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露露</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健力宝</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徒农</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六个核桃</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维维豆奶</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植物饮料行业投资与发展前景分析</w:t>
      </w:r>
    </w:p>
    <w:p>
      <w:pPr>
        <w:spacing w:before="75" w:after="0"/>
      </w:pPr>
      <w:r>
        <w:rPr/>
        <w:t xml:space="preserve">第一节 植物饮料行业投资机会分析</w:t>
      </w:r>
    </w:p>
    <w:p>
      <w:pPr>
        <w:spacing w:before="75" w:after="0"/>
      </w:pPr>
      <w:r>
        <w:rPr/>
        <w:t xml:space="preserve">一、植物饮料投资项目分析</w:t>
      </w:r>
    </w:p>
    <w:p>
      <w:pPr>
        <w:spacing w:before="75" w:after="0"/>
      </w:pPr>
      <w:r>
        <w:rPr/>
        <w:t xml:space="preserve">二、可以投资的植物饮料模式</w:t>
      </w:r>
    </w:p>
    <w:p>
      <w:pPr>
        <w:spacing w:before="75" w:after="0"/>
      </w:pPr>
      <w:r>
        <w:rPr/>
        <w:t xml:space="preserve">三、植物饮料投资机会</w:t>
      </w:r>
    </w:p>
    <w:p>
      <w:pPr>
        <w:spacing w:before="75" w:after="0"/>
      </w:pPr>
      <w:r>
        <w:rPr/>
        <w:t xml:space="preserve">第二节 中国植物饮料行业发展预测分析</w:t>
      </w:r>
    </w:p>
    <w:p>
      <w:pPr>
        <w:spacing w:before="75" w:after="0"/>
      </w:pPr>
      <w:r>
        <w:rPr/>
        <w:t xml:space="preserve">一、未来植物饮料发展分析</w:t>
      </w:r>
    </w:p>
    <w:p>
      <w:pPr>
        <w:spacing w:before="75" w:after="0"/>
      </w:pPr>
      <w:r>
        <w:rPr/>
        <w:t xml:space="preserve">二、未来植物饮料行业技术开发方向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2026-2031年植物饮料行业发展趋势及投资风险分析</w:t>
      </w:r>
    </w:p>
    <w:p>
      <w:pPr>
        <w:spacing w:before="75" w:after="0"/>
      </w:pPr>
      <w:r>
        <w:rPr/>
        <w:t xml:space="preserve">第一节 当前植物饮料存在的问题</w:t>
      </w:r>
    </w:p>
    <w:p>
      <w:pPr>
        <w:spacing w:before="75" w:after="0"/>
      </w:pPr>
      <w:r>
        <w:rPr/>
        <w:t xml:space="preserve">第二节 植物饮料未来发展预测分析</w:t>
      </w:r>
    </w:p>
    <w:p>
      <w:pPr>
        <w:spacing w:before="75" w:after="0"/>
      </w:pPr>
      <w:r>
        <w:rPr/>
        <w:t xml:space="preserve">一、中国植物饮料发展方向分析</w:t>
      </w:r>
    </w:p>
    <w:p>
      <w:pPr>
        <w:spacing w:before="75" w:after="0"/>
      </w:pPr>
      <w:r>
        <w:rPr/>
        <w:t xml:space="preserve">二、2026-2031年植物饮料行业产值变化预测</w:t>
      </w:r>
    </w:p>
    <w:p>
      <w:pPr>
        <w:spacing w:before="75" w:after="0"/>
      </w:pPr>
      <w:r>
        <w:rPr/>
        <w:t xml:space="preserve">第三节 2026-2031年中国植物饮料行业投资风险分析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植物饮料行业发展趋势与投资战略研究</w:t>
      </w:r>
    </w:p>
    <w:p>
      <w:pPr>
        <w:spacing w:before="75" w:after="0"/>
      </w:pPr>
      <w:r>
        <w:rPr/>
        <w:t xml:space="preserve">第一节 植物饮料市场发展潜力分析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1、植物饮料企业的国内营销模式建议</w:t>
      </w:r>
    </w:p>
    <w:p>
      <w:pPr>
        <w:spacing w:before="75" w:after="0"/>
      </w:pPr>
      <w:r>
        <w:rPr/>
        <w:t xml:space="preserve">2、植物饮料企业海外营销模式建议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1、植物饮料企业国内资本市场的运作建议</w:t>
      </w:r>
    </w:p>
    <w:p>
      <w:pPr>
        <w:spacing w:before="75" w:after="0"/>
      </w:pPr>
      <w:r>
        <w:rPr/>
        <w:t xml:space="preserve">2、植物饮料企业海外资本市场的运作建议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图表：2021-2026年中国植物饮料行业市场规模变化</w:t>
      </w:r>
    </w:p>
    <w:p>
      <w:pPr>
        <w:spacing w:before="75" w:after="0"/>
      </w:pPr>
      <w:r>
        <w:rPr/>
        <w:t xml:space="preserve">图表：2021-2026年中国植物饮料行业销售收入变化</w:t>
      </w:r>
    </w:p>
    <w:p>
      <w:pPr>
        <w:spacing w:before="75" w:after="0"/>
      </w:pPr>
      <w:r>
        <w:rPr/>
        <w:t xml:space="preserve">图表：2021-2026年中国植物饮料行业销售投资收益率变化</w:t>
      </w:r>
    </w:p>
    <w:p>
      <w:pPr>
        <w:spacing w:before="75" w:after="0"/>
      </w:pPr>
      <w:r>
        <w:rPr/>
        <w:t xml:space="preserve">图表：2021-2026年中国植物饮料行业潜在需求量变化</w:t>
      </w:r>
    </w:p>
    <w:p>
      <w:pPr>
        <w:spacing w:before="75" w:after="0"/>
      </w:pPr>
      <w:r>
        <w:rPr/>
        <w:t xml:space="preserve">图表：2021-2026年中国植物饮料行业市场容量变化</w:t>
      </w:r>
    </w:p>
    <w:p>
      <w:pPr>
        <w:spacing w:before="75" w:after="0"/>
      </w:pPr>
      <w:r>
        <w:rPr/>
        <w:t xml:space="preserve">图表：2021-2026年中国植物饮料供给量变化</w:t>
      </w:r>
    </w:p>
    <w:p>
      <w:pPr>
        <w:spacing w:before="75" w:after="0"/>
      </w:pPr>
      <w:r>
        <w:rPr/>
        <w:t xml:space="preserve">图表：2021-2026年中国植物饮料供需平衡分析</w:t>
      </w:r>
    </w:p>
    <w:p>
      <w:pPr>
        <w:spacing w:before="75" w:after="0"/>
      </w:pPr>
      <w:r>
        <w:rPr/>
        <w:t xml:space="preserve">图表：2021-2026年中国植物饮料市场供需分析</w:t>
      </w:r>
    </w:p>
    <w:p>
      <w:pPr>
        <w:spacing w:before="75" w:after="0"/>
      </w:pPr>
      <w:r>
        <w:rPr/>
        <w:t xml:space="preserve">图表：2021-2026年中国植物饮料行业产销分析</w:t>
      </w:r>
    </w:p>
    <w:p>
      <w:pPr>
        <w:spacing w:before="75" w:after="0"/>
      </w:pPr>
      <w:r>
        <w:rPr/>
        <w:t xml:space="preserve">图表：2021-2026年中国植物饮料行业利润率变化</w:t>
      </w:r>
    </w:p>
    <w:p>
      <w:pPr>
        <w:spacing w:before="75" w:after="0"/>
      </w:pPr>
      <w:r>
        <w:rPr/>
        <w:t xml:space="preserve">图表：2021-2026年植物饮料各地区销售比例变化</w:t>
      </w:r>
    </w:p>
    <w:p>
      <w:pPr>
        <w:spacing w:before="75" w:after="0"/>
      </w:pPr>
      <w:r>
        <w:rPr/>
        <w:t xml:space="preserve">图表：2026-2031年中国植物饮料市场赢利净值规模预测</w:t>
      </w:r>
    </w:p>
    <w:p>
      <w:pPr>
        <w:spacing w:before="75" w:after="0"/>
      </w:pPr>
      <w:r>
        <w:rPr/>
        <w:t xml:space="preserve">图表：2026-2031年中国植物饮料区域需求结构变化</w:t>
      </w:r>
    </w:p>
    <w:p>
      <w:pPr>
        <w:spacing w:before="75" w:after="0"/>
      </w:pPr>
      <w:r>
        <w:rPr/>
        <w:t xml:space="preserve">图表：2026-2031年中国植物饮料行业产值预测</w:t>
      </w:r>
    </w:p>
    <w:p>
      <w:pPr>
        <w:spacing w:before="75" w:after="0"/>
      </w:pPr>
      <w:r>
        <w:rPr/>
        <w:t xml:space="preserve">图表：2026-2031年中国植物饮料行业销售收入预测</w:t>
      </w:r>
    </w:p>
    <w:p>
      <w:pPr>
        <w:spacing w:before="75" w:after="0"/>
      </w:pPr>
      <w:r>
        <w:rPr/>
        <w:t xml:space="preserve">图表：2026-2031年中国植物饮料行业总资产预测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本文地址：https://www.51baogao.cn/baogao/20240322/563700.shtml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2/56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中国植物饮料行业市场深度分析及前景趋势与投资发展研究报告(2026-2031版)</dc:title>
  <dc:description>中国植物饮料行业市场深度分析及前景趋势与投资发展研究报告(2026-2031版)</dc:description>
  <dc:subject>中国植物饮料行业市场深度分析及前景趋势与投资发展研究报告(2026-2031版)</dc:subject>
  <cp:keywords>研究报告</cp:keywords>
  <cp:category>研究报告</cp:category>
  <cp:lastModifiedBy>北京中道泰和信息咨询有限公司</cp:lastModifiedBy>
  <dcterms:created xsi:type="dcterms:W3CDTF">2026-04-01T01:08:13+08:00</dcterms:created>
  <dcterms:modified xsi:type="dcterms:W3CDTF">2026-04-01T01:08:13+08:00</dcterms:modified>
</cp:coreProperties>
</file>

<file path=docProps/custom.xml><?xml version="1.0" encoding="utf-8"?>
<Properties xmlns="http://schemas.openxmlformats.org/officeDocument/2006/custom-properties" xmlns:vt="http://schemas.openxmlformats.org/officeDocument/2006/docPropsVTypes"/>
</file>