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医疗机器人行业市场深度分析及趋势前瞻与投资前景研究报告(2024-2029版)</w:t>
      </w:r>
    </w:p>
    <w:p>
      <w:pPr>
        <w:spacing w:after="150"/>
      </w:pPr>
      <w:r>
        <w:rPr>
          <w:b w:val="1"/>
          <w:bCs w:val="1"/>
        </w:rPr>
        <w:t xml:space="preserve">报告简介</w:t>
      </w:r>
    </w:p>
    <w:p>
      <w:pPr>
        <w:spacing w:after="150"/>
      </w:pPr>
      <w:r>
        <w:rPr/>
        <w:t xml:space="preserve">医疗机器人作为现代医疗技术的重要代表，它们通过集成高级算法、传感器和精密机械等技术，能够模拟甚至超越人类医生的某些操作能力，为医疗服务带来革命性的变革。这些机器人不仅能够独立编制操作计划，还能根据患者的实际病情和手术需求，实时调整动作程序，确保手术或治疗的精准性和安全性。</w:t>
      </w:r>
    </w:p>
    <w:p>
      <w:pPr>
        <w:spacing w:after="150"/>
      </w:pPr>
      <w:r>
        <w:rPr/>
        <w:t xml:space="preserve">医疗机器人的快速发展与广泛应用，离不开国际与国内基础科学技术与人工智能的持续进步。特别是在当前人口老龄化趋势日益明显、医疗资源相对匮乏的背景下，医疗机器人在辅助护理、老残照顾以及手术操作等方面的作用愈发凸显。得益于手术机器人的火热发展、政策扶持以及市场需求等多方面的利好因素，我国医疗机器人市场规模正迅速扩张。</w:t>
      </w:r>
    </w:p>
    <w:p>
      <w:pPr>
        <w:spacing w:after="150"/>
      </w:pPr>
      <w:r>
        <w:rPr/>
        <w:t xml:space="preserve">医疗机器人的应用前景十分广阔，它们在救援、转运、手术和康复等多个领域都发挥着重要作用。作为当前国内外机器人领域的研究热点，医疗机器人技术不仅推动了现代医疗技术的发展，更成为了现代医疗卫生装备的重要发展方向。</w:t>
      </w:r>
    </w:p>
    <w:p>
      <w:pPr>
        <w:spacing w:after="150"/>
      </w:pPr>
      <w:r>
        <w:rPr/>
        <w:t xml:space="preserve">在政策环境优化、老龄化问题加剧、消费群体增加以及产业化发展提速等多重因素的综合作用下，中国医疗机器人市场正处于一个前所未有的高速成长阶段。未来，随着技术的不断创新和应用场景的不断深化，医疗机器人行业将朝着整体任务自动化、柔性化以及万物互联化的方向发展。这将为医疗服务的智能化、便捷化提供有力支持，并有望助力突破临床诊疗技术的难题，缓解医疗资源的压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的行业现状、市场各类经营指标的情况、重点企业状况、区域市场发展情况等内容进行详细的阐述和深入的分析，着重对医疗机器人业务的发展进行详尽深入的分析，并根据医疗机器人行业的政策经济发展环境对医疗机器人行业潜在的风险和防范建议进行分析。最后提出研究者对医疗机器人行业的研究观点，以供投资决策者参考。</w:t>
      </w:r>
    </w:p>
    <w:p>
      <w:pPr>
        <w:spacing w:after="150"/>
      </w:pPr>
      <w:r>
        <w:rPr>
          <w:b w:val="1"/>
          <w:bCs w:val="1"/>
        </w:rPr>
        <w:t xml:space="preserve">报告目录</w:t>
      </w:r>
    </w:p>
    <w:p>
      <w:pPr>
        <w:spacing w:after="150"/>
      </w:pPr>
      <w:r>
        <w:rPr>
          <w:b w:val="1"/>
          <w:bCs w:val="1"/>
        </w:rPr>
        <w:t xml:space="preserve">第一章 医疗机器人行业概述及相关技术指标</w:t>
      </w:r>
    </w:p>
    <w:p>
      <w:pPr>
        <w:spacing w:after="150"/>
      </w:pPr>
      <w:r>
        <w:rPr/>
        <w:t xml:space="preserve">第一节 医疗机器人产品概述</w:t>
      </w:r>
    </w:p>
    <w:p>
      <w:pPr>
        <w:spacing w:after="150"/>
      </w:pPr>
      <w:r>
        <w:rPr/>
        <w:t xml:space="preserve">第二节 医疗机器人产品性能参数</w:t>
      </w:r>
    </w:p>
    <w:p>
      <w:pPr>
        <w:spacing w:after="150"/>
      </w:pPr>
      <w:r>
        <w:rPr/>
        <w:t xml:space="preserve">第三节 医疗机器人替代品分析</w:t>
      </w:r>
    </w:p>
    <w:p>
      <w:pPr>
        <w:spacing w:after="150"/>
      </w:pPr>
      <w:r>
        <w:rPr/>
        <w:t xml:space="preserve">第四节 医疗机器人的用途及应用领域</w:t>
      </w:r>
    </w:p>
    <w:p>
      <w:pPr>
        <w:spacing w:after="150"/>
      </w:pPr>
      <w:r>
        <w:rPr>
          <w:b w:val="1"/>
          <w:bCs w:val="1"/>
        </w:rPr>
        <w:t xml:space="preserve">第二章 2023年中国医疗机器人市场发展关键因素分析</w:t>
      </w:r>
    </w:p>
    <w:p>
      <w:pPr>
        <w:spacing w:after="150"/>
      </w:pPr>
      <w:r>
        <w:rPr/>
        <w:t xml:space="preserve">第一节 医疗机器人市场规模分析</w:t>
      </w:r>
    </w:p>
    <w:p>
      <w:pPr>
        <w:spacing w:after="150"/>
      </w:pPr>
      <w:r>
        <w:rPr/>
        <w:t xml:space="preserve">第二节 医疗机器人市场主要竞争对手构成</w:t>
      </w:r>
    </w:p>
    <w:p>
      <w:pPr>
        <w:spacing w:after="150"/>
      </w:pPr>
      <w:r>
        <w:rPr/>
        <w:t xml:space="preserve">第三节 医疗机器人市场政治、经济、法律、技术环境分析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医疗机器人市场发展驱动因素分析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医疗机器人生产工艺及技术路径分析</w:t>
      </w:r>
    </w:p>
    <w:p>
      <w:pPr>
        <w:spacing w:after="150"/>
      </w:pPr>
      <w:r>
        <w:rPr/>
        <w:t xml:space="preserve">第一节 医疗机器人各种生产方法及利弊对比分析</w:t>
      </w:r>
    </w:p>
    <w:p>
      <w:pPr>
        <w:spacing w:after="150"/>
      </w:pPr>
      <w:r>
        <w:rPr/>
        <w:t xml:space="preserve">第二节 国内外医疗机器人生产工艺及技术趋势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国内外医疗机器人最新技术研发及应用情况</w:t>
      </w:r>
    </w:p>
    <w:p>
      <w:pPr>
        <w:spacing w:after="150"/>
      </w:pPr>
      <w:r>
        <w:rPr/>
        <w:t xml:space="preserve">第四节 主要生产设备情况介绍</w:t>
      </w:r>
    </w:p>
    <w:p>
      <w:pPr>
        <w:spacing w:after="150"/>
      </w:pPr>
      <w:r>
        <w:rPr>
          <w:b w:val="1"/>
          <w:bCs w:val="1"/>
        </w:rPr>
        <w:t xml:space="preserve">第四章 医疗机器人市场容量分析</w:t>
      </w:r>
    </w:p>
    <w:p>
      <w:pPr>
        <w:spacing w:after="150"/>
      </w:pPr>
      <w:r>
        <w:rPr/>
        <w:t xml:space="preserve">第一节 2021-2023年医疗机器人市场容量统计</w:t>
      </w:r>
    </w:p>
    <w:p>
      <w:pPr>
        <w:spacing w:after="150"/>
      </w:pPr>
      <w:r>
        <w:rPr/>
        <w:t xml:space="preserve">第二节 医疗机器人下游应用市场结构</w:t>
      </w:r>
    </w:p>
    <w:p>
      <w:pPr>
        <w:spacing w:after="150"/>
      </w:pPr>
      <w:r>
        <w:rPr/>
        <w:t xml:space="preserve">第三节 影响医疗机器人市场容量增长的因素</w:t>
      </w:r>
    </w:p>
    <w:p>
      <w:pPr>
        <w:spacing w:after="150"/>
      </w:pPr>
      <w:r>
        <w:rPr/>
        <w:t xml:space="preserve">第四节 2024-2029年我国医疗机器人市场容量预测</w:t>
      </w:r>
    </w:p>
    <w:p>
      <w:pPr>
        <w:spacing w:after="150"/>
      </w:pPr>
      <w:r>
        <w:rPr>
          <w:b w:val="1"/>
          <w:bCs w:val="1"/>
        </w:rPr>
        <w:t xml:space="preserve">第五章 医疗机器人市场推广策略研究</w:t>
      </w:r>
    </w:p>
    <w:p>
      <w:pPr>
        <w:spacing w:after="150"/>
      </w:pPr>
      <w:r>
        <w:rPr/>
        <w:t xml:space="preserve">第一节 医疗机器人行业新品推广模式研究</w:t>
      </w:r>
    </w:p>
    <w:p>
      <w:pPr>
        <w:spacing w:after="150"/>
      </w:pPr>
      <w:r>
        <w:rPr/>
        <w:t xml:space="preserve">第二节 医疗机器人市场终端产品发布特点</w:t>
      </w:r>
    </w:p>
    <w:p>
      <w:pPr>
        <w:spacing w:after="150"/>
      </w:pPr>
      <w:r>
        <w:rPr/>
        <w:t xml:space="preserve">第三节 医疗机器人市场中间商、代理商参与机制</w:t>
      </w:r>
    </w:p>
    <w:p>
      <w:pPr>
        <w:spacing w:after="150"/>
      </w:pPr>
      <w:r>
        <w:rPr/>
        <w:t xml:space="preserve">第四节 医疗机器人市场网络推广策略研究</w:t>
      </w:r>
    </w:p>
    <w:p>
      <w:pPr>
        <w:spacing w:after="150"/>
      </w:pPr>
      <w:r>
        <w:rPr/>
        <w:t xml:space="preserve">第五节 医疗机器人市场广告宣传策略</w:t>
      </w:r>
    </w:p>
    <w:p>
      <w:pPr>
        <w:spacing w:after="150"/>
      </w:pPr>
      <w:r>
        <w:rPr/>
        <w:t xml:space="preserve">第六节 医疗机器人市场推广与配套供货渠道建立</w:t>
      </w:r>
    </w:p>
    <w:p>
      <w:pPr>
        <w:spacing w:after="150"/>
      </w:pPr>
      <w:r>
        <w:rPr/>
        <w:t xml:space="preserve">第七节 医疗机器人新产品推广常见问题</w:t>
      </w:r>
    </w:p>
    <w:p>
      <w:pPr>
        <w:spacing w:after="150"/>
      </w:pPr>
      <w:r>
        <w:rPr>
          <w:b w:val="1"/>
          <w:bCs w:val="1"/>
        </w:rPr>
        <w:t xml:space="preserve">第六章 医疗机器人营销渠道建立策略</w:t>
      </w:r>
    </w:p>
    <w:p>
      <w:pPr>
        <w:spacing w:after="150"/>
      </w:pPr>
      <w:r>
        <w:rPr/>
        <w:t xml:space="preserve">第一节 医疗机器人市场营销渠道结构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医疗机器人市场伙伴型渠道研究</w:t>
      </w:r>
    </w:p>
    <w:p>
      <w:pPr>
        <w:spacing w:after="150"/>
      </w:pPr>
      <w:r>
        <w:rPr/>
        <w:t xml:space="preserve">第三节 医疗机器人市场直接分销渠道与间接分销渠道管理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医疗机器人市场客户群研究与渠道匹配分析</w:t>
      </w:r>
    </w:p>
    <w:p>
      <w:pPr>
        <w:spacing w:after="150"/>
      </w:pPr>
      <w:r>
        <w:rPr/>
        <w:t xml:space="preserve">第一节 医疗机器人主要客户群消费特征分析</w:t>
      </w:r>
    </w:p>
    <w:p>
      <w:pPr>
        <w:spacing w:after="150"/>
      </w:pPr>
      <w:r>
        <w:rPr/>
        <w:t xml:space="preserve">第二节 医疗机器人主要销售渠道客户群稳定性分析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医疗机器人市场客户群消费趋势发展方向</w:t>
      </w:r>
    </w:p>
    <w:p>
      <w:pPr>
        <w:spacing w:after="150"/>
      </w:pPr>
      <w:r>
        <w:rPr>
          <w:b w:val="1"/>
          <w:bCs w:val="1"/>
        </w:rPr>
        <w:t xml:space="preserve">第八章 2022-2024年医疗机器人原料行业发展的影响展望</w:t>
      </w:r>
    </w:p>
    <w:p>
      <w:pPr>
        <w:spacing w:after="150"/>
      </w:pPr>
      <w:r>
        <w:rPr/>
        <w:t xml:space="preserve">第一节 我国医疗机器人原料行业发展状况</w:t>
      </w:r>
    </w:p>
    <w:p>
      <w:pPr>
        <w:spacing w:after="150"/>
      </w:pPr>
      <w:r>
        <w:rPr/>
        <w:t xml:space="preserve">一、医疗机器人原料行业历史相关指标汇总</w:t>
      </w:r>
    </w:p>
    <w:p>
      <w:pPr>
        <w:spacing w:after="150"/>
      </w:pPr>
      <w:r>
        <w:rPr/>
        <w:t xml:space="preserve">二、医疗机器人原料相关指标汇总</w:t>
      </w:r>
    </w:p>
    <w:p>
      <w:pPr>
        <w:spacing w:after="150"/>
      </w:pPr>
      <w:r>
        <w:rPr/>
        <w:t xml:space="preserve">三、医疗机器人原料行业中医疗机器人的替代情况</w:t>
      </w:r>
    </w:p>
    <w:p>
      <w:pPr>
        <w:spacing w:after="150"/>
      </w:pPr>
      <w:r>
        <w:rPr/>
        <w:t xml:space="preserve">第二节 影响医疗机器人原料行业发展的主要因素</w:t>
      </w:r>
    </w:p>
    <w:p>
      <w:pPr>
        <w:spacing w:after="150"/>
      </w:pPr>
      <w:r>
        <w:rPr/>
        <w:t xml:space="preserve">第三节 2022-2024年医疗机器人原料行业发展态势展望</w:t>
      </w:r>
    </w:p>
    <w:p>
      <w:pPr>
        <w:spacing w:after="150"/>
      </w:pPr>
      <w:r>
        <w:rPr/>
        <w:t xml:space="preserve">一、2022-2024年医疗机器人原料行业发展态势展望</w:t>
      </w:r>
    </w:p>
    <w:p>
      <w:pPr>
        <w:spacing w:after="150"/>
      </w:pPr>
      <w:r>
        <w:rPr/>
        <w:t xml:space="preserve">二、2022-2024年医疗机器人原料价格走势预测</w:t>
      </w:r>
    </w:p>
    <w:p>
      <w:pPr>
        <w:spacing w:after="150"/>
      </w:pPr>
      <w:r>
        <w:rPr/>
        <w:t xml:space="preserve">第四节 2022-2024年医疗机器人原料行业发展的影响展望</w:t>
      </w:r>
    </w:p>
    <w:p>
      <w:pPr>
        <w:spacing w:after="150"/>
      </w:pPr>
      <w:r>
        <w:rPr>
          <w:b w:val="1"/>
          <w:bCs w:val="1"/>
        </w:rPr>
        <w:t xml:space="preserve">第九章 2024年中国医疗机器人市场行情分析及发展预测</w:t>
      </w:r>
    </w:p>
    <w:p>
      <w:pPr>
        <w:spacing w:after="150"/>
      </w:pPr>
      <w:r>
        <w:rPr/>
        <w:t xml:space="preserve">第一节 国内医疗机器人市场发展回顾分析</w:t>
      </w:r>
    </w:p>
    <w:p>
      <w:pPr>
        <w:spacing w:after="150"/>
      </w:pPr>
      <w:r>
        <w:rPr/>
        <w:t xml:space="preserve">第二节 2024-2029年医疗机器人产量分析及预测</w:t>
      </w:r>
    </w:p>
    <w:p>
      <w:pPr>
        <w:spacing w:after="150"/>
      </w:pPr>
      <w:r>
        <w:rPr/>
        <w:t xml:space="preserve">第三节 2024-2029年医疗机器人需求量分析及预测</w:t>
      </w:r>
    </w:p>
    <w:p>
      <w:pPr>
        <w:spacing w:after="150"/>
      </w:pPr>
      <w:r>
        <w:rPr/>
        <w:t xml:space="preserve">第四节 国内医疗机器人进出口状况分析</w:t>
      </w:r>
    </w:p>
    <w:p>
      <w:pPr>
        <w:spacing w:after="150"/>
      </w:pPr>
      <w:r>
        <w:rPr/>
        <w:t xml:space="preserve">第五节 2024-2029年中国医疗机器人价格研究</w:t>
      </w:r>
    </w:p>
    <w:p>
      <w:pPr>
        <w:spacing w:after="150"/>
      </w:pPr>
      <w:r>
        <w:rPr/>
        <w:t xml:space="preserve">一、医疗机器人产品价格变化趋势</w:t>
      </w:r>
    </w:p>
    <w:p>
      <w:pPr>
        <w:spacing w:after="150"/>
      </w:pPr>
      <w:r>
        <w:rPr/>
        <w:t xml:space="preserve">二、医疗机器人产品价格影响因素分析</w:t>
      </w:r>
    </w:p>
    <w:p>
      <w:pPr>
        <w:spacing w:after="150"/>
      </w:pPr>
      <w:r>
        <w:rPr/>
        <w:t xml:space="preserve">第六节 医疗机器人主要下游消费领域构成分析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2023年中国主要医疗机器人生产企业标杆分析</w:t>
      </w:r>
    </w:p>
    <w:p>
      <w:pPr>
        <w:spacing w:after="150"/>
      </w:pPr>
      <w:r>
        <w:rPr/>
        <w:t xml:space="preserve">第一节 楚天科技股份有限公司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哈尔滨博实自动化股份有限公司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沈阳新松机器人自动化股份有限公司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深圳市桑谷医疗机器人有限公司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重庆金山科技有限公司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珠海和佳医疗设备股份有限公司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北京柏惠维康科技有限公司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山东威高集团医用高分子制品股份有限公司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2022-2024年中国医疗机器人行业投资机会风险展望</w:t>
      </w:r>
    </w:p>
    <w:p>
      <w:pPr>
        <w:spacing w:after="150"/>
      </w:pPr>
      <w:r>
        <w:rPr/>
        <w:t xml:space="preserve">第一节 2022-2024年医疗机器人行业投资机会</w:t>
      </w:r>
    </w:p>
    <w:p>
      <w:pPr>
        <w:spacing w:after="150"/>
      </w:pPr>
      <w:r>
        <w:rPr/>
        <w:t xml:space="preserve">一、2022-2024年医疗机器人行业主要领域投资机会</w:t>
      </w:r>
    </w:p>
    <w:p>
      <w:pPr>
        <w:spacing w:after="150"/>
      </w:pPr>
      <w:r>
        <w:rPr/>
        <w:t xml:space="preserve">二、2022-2024年医疗机器人行业出口市场投资机会</w:t>
      </w:r>
    </w:p>
    <w:p>
      <w:pPr>
        <w:spacing w:after="150"/>
      </w:pPr>
      <w:r>
        <w:rPr/>
        <w:t xml:space="preserve">三、2022-2024年医疗机器人行业企业的多元化投资机会</w:t>
      </w:r>
    </w:p>
    <w:p>
      <w:pPr>
        <w:spacing w:after="150"/>
      </w:pPr>
      <w:r>
        <w:rPr/>
        <w:t xml:space="preserve">第二节 2022-2024年医疗机器人行业投资风险展望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2023年对医疗机器人行业主要研究结论及市场判断</w:t>
      </w:r>
    </w:p>
    <w:p>
      <w:pPr>
        <w:spacing w:after="150"/>
      </w:pPr>
      <w:r>
        <w:rPr/>
        <w:t xml:space="preserve">第一节 对医疗机器人市场行情的主要判断及结论</w:t>
      </w:r>
    </w:p>
    <w:p>
      <w:pPr>
        <w:spacing w:after="150"/>
      </w:pPr>
      <w:r>
        <w:rPr/>
        <w:t xml:space="preserve">第二节 对医疗机器人产品主要生产技术及工艺流程分析判断</w:t>
      </w:r>
    </w:p>
    <w:p>
      <w:pPr>
        <w:spacing w:after="150"/>
      </w:pPr>
      <w:r>
        <w:rPr>
          <w:b w:val="1"/>
          <w:bCs w:val="1"/>
        </w:rPr>
        <w:t xml:space="preserve">第十三章 中道泰和独家策略建议</w:t>
      </w:r>
    </w:p>
    <w:p>
      <w:pPr>
        <w:spacing w:after="150"/>
      </w:pPr>
      <w:r>
        <w:rPr/>
        <w:t xml:space="preserve">第一节 医疗机器人技术开发注意要点及应对策略</w:t>
      </w:r>
    </w:p>
    <w:p>
      <w:pPr>
        <w:spacing w:after="150"/>
      </w:pPr>
      <w:r>
        <w:rPr/>
        <w:t xml:space="preserve">一、医疗机器人技术开发注意要点</w:t>
      </w:r>
    </w:p>
    <w:p>
      <w:pPr>
        <w:spacing w:after="150"/>
      </w:pPr>
      <w:r>
        <w:rPr/>
        <w:t xml:space="preserve">二、医疗机器人技术开发应对策略</w:t>
      </w:r>
    </w:p>
    <w:p>
      <w:pPr>
        <w:spacing w:after="150"/>
      </w:pPr>
      <w:r>
        <w:rPr/>
        <w:t xml:space="preserve">第二节 医疗机器人项目投资注意要点及应对策略</w:t>
      </w:r>
    </w:p>
    <w:p>
      <w:pPr>
        <w:spacing w:after="150"/>
      </w:pPr>
      <w:r>
        <w:rPr/>
        <w:t xml:space="preserve">一、医疗机器人项目投资注意要点</w:t>
      </w:r>
    </w:p>
    <w:p>
      <w:pPr>
        <w:spacing w:after="150"/>
      </w:pPr>
      <w:r>
        <w:rPr/>
        <w:t xml:space="preserve">二、医疗机器人项目投资应对策略</w:t>
      </w:r>
    </w:p>
    <w:p>
      <w:pPr>
        <w:spacing w:after="150"/>
      </w:pPr>
      <w:r>
        <w:rPr/>
        <w:t xml:space="preserve">第三节 医疗机器人行业产业链延伸策略</w:t>
      </w:r>
    </w:p>
    <w:p>
      <w:pPr>
        <w:spacing w:after="150"/>
      </w:pPr>
      <w:r>
        <w:rPr/>
        <w:t xml:space="preserve">第四节 医疗机器人产品市场及销售策略建议</w:t>
      </w:r>
    </w:p>
    <w:p>
      <w:pPr>
        <w:spacing w:after="150"/>
      </w:pPr>
      <w:r>
        <w:rPr>
          <w:b w:val="1"/>
          <w:bCs w:val="1"/>
        </w:rPr>
        <w:t xml:space="preserve">图表目录</w:t>
      </w:r>
    </w:p>
    <w:p>
      <w:pPr>
        <w:spacing w:after="150"/>
      </w:pPr>
      <w:r>
        <w:rPr/>
        <w:t xml:space="preserve">图表：医疗机器人全球市场构成图</w:t>
      </w:r>
    </w:p>
    <w:p>
      <w:pPr>
        <w:spacing w:after="150"/>
      </w:pPr>
      <w:r>
        <w:rPr/>
        <w:t xml:space="preserve">图表：医疗机器人技术质量指标</w:t>
      </w:r>
    </w:p>
    <w:p>
      <w:pPr>
        <w:spacing w:after="150"/>
      </w:pPr>
      <w:r>
        <w:rPr/>
        <w:t xml:space="preserve">图表：医疗机器人理化性质一览图</w:t>
      </w:r>
    </w:p>
    <w:p>
      <w:pPr>
        <w:spacing w:after="150"/>
      </w:pPr>
      <w:r>
        <w:rPr/>
        <w:t xml:space="preserve">图表：医疗机器人生产工艺流程图</w:t>
      </w:r>
    </w:p>
    <w:p>
      <w:pPr>
        <w:spacing w:after="150"/>
      </w:pPr>
      <w:r>
        <w:rPr/>
        <w:t xml:space="preserve">图表：医疗机器人主要生产工艺及技术对比</w:t>
      </w:r>
    </w:p>
    <w:p>
      <w:pPr>
        <w:spacing w:after="150"/>
      </w:pPr>
      <w:r>
        <w:rPr/>
        <w:t xml:space="preserve">图表：医疗机器人下游需求领域构成图</w:t>
      </w:r>
    </w:p>
    <w:p>
      <w:pPr>
        <w:spacing w:after="150"/>
      </w:pPr>
      <w:r>
        <w:rPr/>
        <w:t xml:space="preserve">图表：医疗机器人市场发展驱动因素构成图</w:t>
      </w:r>
    </w:p>
    <w:p>
      <w:pPr>
        <w:spacing w:after="150"/>
      </w:pPr>
      <w:r>
        <w:rPr/>
        <w:t xml:space="preserve">图表：医疗机器人行业在建、拟建项目统计</w:t>
      </w:r>
    </w:p>
    <w:p>
      <w:pPr>
        <w:spacing w:after="150"/>
      </w:pPr>
      <w:r>
        <w:rPr/>
        <w:t xml:space="preserve">图表：医疗机器人产品主要生产厂家相关数据统计</w:t>
      </w:r>
    </w:p>
    <w:p>
      <w:pPr>
        <w:spacing w:after="150"/>
      </w:pPr>
      <w:r>
        <w:rPr/>
        <w:t xml:space="preserve">图表：2023年医疗机器人市场规模分析</w:t>
      </w:r>
    </w:p>
    <w:p>
      <w:pPr>
        <w:spacing w:after="150"/>
      </w:pPr>
      <w:r>
        <w:rPr/>
        <w:t xml:space="preserve">图表：2023年医疗机器人产品进出口情况</w:t>
      </w:r>
    </w:p>
    <w:p>
      <w:pPr>
        <w:spacing w:after="150"/>
      </w:pPr>
      <w:r>
        <w:rPr/>
        <w:t xml:space="preserve">图表：2023年全球经济发展对医疗机器人行业的影响</w:t>
      </w:r>
    </w:p>
    <w:p>
      <w:pPr>
        <w:spacing w:after="150"/>
      </w:pPr>
      <w:r>
        <w:rPr/>
        <w:t xml:space="preserve">图表：2024-2029年医疗机器人产品价格走势</w:t>
      </w:r>
    </w:p>
    <w:p>
      <w:pPr>
        <w:spacing w:after="150"/>
      </w:pPr>
      <w:r>
        <w:rPr/>
        <w:t xml:space="preserve">图表：2024-2029年医疗机器人产量分析及预测</w:t>
      </w:r>
    </w:p>
    <w:p>
      <w:pPr>
        <w:spacing w:after="150"/>
      </w:pPr>
      <w:r>
        <w:rPr/>
        <w:t xml:space="preserve">图表：2024-2029年医疗机器人需求量分析及预测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医疗机器人行业市场深度分析及趋势前瞻与投资前景研究报告(2024-2029版)</dc:title>
  <dc:description>医疗机器人行业市场深度分析及趋势前瞻与投资前景研究报告(2024-2029版)</dc:description>
  <dc:subject>医疗机器人行业市场深度分析及趋势前瞻与投资前景研究报告(2024-2029版)</dc:subject>
  <cp:keywords>研究报告</cp:keywords>
  <cp:category>研究报告</cp:category>
  <cp:lastModifiedBy>北京中道泰和信息咨询有限公司</cp:lastModifiedBy>
  <dcterms:created xsi:type="dcterms:W3CDTF">2024-03-26T20:18:39+08:00</dcterms:created>
  <dcterms:modified xsi:type="dcterms:W3CDTF">2024-03-26T20:18:39+08:00</dcterms:modified>
</cp:coreProperties>
</file>

<file path=docProps/custom.xml><?xml version="1.0" encoding="utf-8"?>
<Properties xmlns="http://schemas.openxmlformats.org/officeDocument/2006/custom-properties" xmlns:vt="http://schemas.openxmlformats.org/officeDocument/2006/docPropsVTypes"/>
</file>