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中国数字政府建设行业市场深度分析及发展模式与前景趋势研究报告(2026-2031版)</w:t>
      </w:r>
    </w:p>
    <w:p>
      <w:pPr>
        <w:spacing w:after="150"/>
      </w:pPr>
      <w:r>
        <w:rPr>
          <w:b w:val="1"/>
          <w:bCs w:val="1"/>
        </w:rPr>
        <w:t xml:space="preserve">报告简介</w:t>
      </w:r>
    </w:p>
    <w:p>
      <w:pPr>
        <w:spacing w:after="150"/>
      </w:pPr>
      <w:r>
        <w:rPr/>
        <w:t xml:space="preserve">数字政府建设是数字时代政府治理创新的重要举措，它旨在通过数字技术优化政府服务，提高行政效能，满足人民对美好生活的向往。数字政府的建设有助于加快政府职能的转变，建设法治政府、创新政府、廉洁政府和服务型政府，同时也是推进国家治理体系和治理能力现代化的必要手段。</w:t>
      </w:r>
    </w:p>
    <w:p>
      <w:pPr>
        <w:spacing w:after="150"/>
      </w:pPr>
      <w:r>
        <w:rPr/>
        <w:t xml:space="preserve">未来，数字政府建设将继续深化，通过数字化改革推动政府职能转变，提升政府履职效能。同时，将加强数字技术在政府管理服务中的广泛应用，推动政府数字化、智能化运行，为国家治理体系和治理能力现代化提供有力支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政府建设行业研究单位等公布和提供的大量资料。报告对我国数字政府建设行业的供需状况、发展现状、子行业发展变化等进行了分析，重点分析了国内外数字政府建设行业的发展现状、如何面对行业的发展挑战、行业的发展建议、行业竞争力，以及行业的投资分析和趋势预测等等。报告还综合了数字政府建设行业的整体发展动态，对行业在产品方面提供了参考建议和具体解决办法。报告对于数字政府建设产品生产企业、经销商、行业管理部门以及拟进入该行业的投资者具有重要的参考价值，对于研究我国数字政府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数字政府的基本概述</w:t>
      </w:r>
    </w:p>
    <w:p>
      <w:pPr>
        <w:spacing w:before="75" w:after="0"/>
      </w:pPr>
      <w:r>
        <w:rPr/>
        <w:t xml:space="preserve">第一节 数字政府相关界定</w:t>
      </w:r>
    </w:p>
    <w:p>
      <w:pPr>
        <w:spacing w:before="75" w:after="0"/>
      </w:pPr>
      <w:r>
        <w:rPr/>
        <w:t xml:space="preserve">一、数字政府相关含义</w:t>
      </w:r>
    </w:p>
    <w:p>
      <w:pPr>
        <w:spacing w:before="75" w:after="0"/>
      </w:pPr>
      <w:r>
        <w:rPr/>
        <w:t xml:space="preserve">二、数字政府基本特征</w:t>
      </w:r>
    </w:p>
    <w:p>
      <w:pPr>
        <w:spacing w:before="75" w:after="0"/>
      </w:pPr>
      <w:r>
        <w:rPr/>
        <w:t xml:space="preserve">三、数字政府建设标志</w:t>
      </w:r>
    </w:p>
    <w:p>
      <w:pPr>
        <w:spacing w:before="75" w:after="0"/>
      </w:pPr>
      <w:r>
        <w:rPr/>
        <w:t xml:space="preserve">四、数字政府构成模型</w:t>
      </w:r>
    </w:p>
    <w:p>
      <w:pPr>
        <w:spacing w:before="75" w:after="0"/>
      </w:pPr>
      <w:r>
        <w:rPr/>
        <w:t xml:space="preserve">五、数字政府组织架构</w:t>
      </w:r>
    </w:p>
    <w:p>
      <w:pPr>
        <w:spacing w:before="75" w:after="0"/>
      </w:pPr>
      <w:r>
        <w:rPr/>
        <w:t xml:space="preserve">六、数字政府评估体系</w:t>
      </w:r>
    </w:p>
    <w:p>
      <w:pPr>
        <w:spacing w:before="75" w:after="0"/>
      </w:pPr>
      <w:r>
        <w:rPr/>
        <w:t xml:space="preserve">第二节 数字政府建设原则</w:t>
      </w:r>
    </w:p>
    <w:p>
      <w:pPr>
        <w:spacing w:before="75" w:after="0"/>
      </w:pPr>
      <w:r>
        <w:rPr/>
        <w:t xml:space="preserve">一、注重系统性</w:t>
      </w:r>
    </w:p>
    <w:p>
      <w:pPr>
        <w:spacing w:before="75" w:after="0"/>
      </w:pPr>
      <w:r>
        <w:rPr/>
        <w:t xml:space="preserve">二、注重整体性</w:t>
      </w:r>
    </w:p>
    <w:p>
      <w:pPr>
        <w:spacing w:before="75" w:after="0"/>
      </w:pPr>
      <w:r>
        <w:rPr/>
        <w:t xml:space="preserve">三、注重协同性</w:t>
      </w:r>
    </w:p>
    <w:p>
      <w:pPr>
        <w:spacing w:before="75" w:after="0"/>
      </w:pPr>
      <w:r>
        <w:rPr/>
        <w:t xml:space="preserve">四、注重开放性</w:t>
      </w:r>
    </w:p>
    <w:p>
      <w:pPr>
        <w:spacing w:before="75" w:after="0"/>
      </w:pPr>
      <w:r>
        <w:rPr/>
        <w:t xml:space="preserve">第三节 数据驱动下的数字政府</w:t>
      </w:r>
    </w:p>
    <w:p>
      <w:pPr>
        <w:spacing w:before="75" w:after="0"/>
      </w:pPr>
      <w:r>
        <w:rPr/>
        <w:t xml:space="preserve">一、数字政府的框架</w:t>
      </w:r>
    </w:p>
    <w:p>
      <w:pPr>
        <w:spacing w:before="75" w:after="0"/>
      </w:pPr>
      <w:r>
        <w:rPr/>
        <w:t xml:space="preserve">二、数字政府的核心</w:t>
      </w:r>
    </w:p>
    <w:p>
      <w:pPr>
        <w:spacing w:before="75" w:after="0"/>
      </w:pPr>
      <w:r>
        <w:rPr/>
        <w:t xml:space="preserve">三、数字政府的基础</w:t>
      </w:r>
    </w:p>
    <w:p>
      <w:pPr>
        <w:spacing w:before="75" w:after="0"/>
      </w:pPr>
      <w:r>
        <w:rPr/>
        <w:t xml:space="preserve">四、数字政府的价值</w:t>
      </w:r>
    </w:p>
    <w:p>
      <w:pPr>
        <w:spacing w:before="75" w:after="0"/>
      </w:pPr>
      <w:r>
        <w:rPr/>
        <w:t xml:space="preserve">五、数字政府的关键</w:t>
      </w:r>
    </w:p>
    <w:p>
      <w:pPr>
        <w:spacing w:before="75" w:after="0"/>
      </w:pPr>
      <w:r>
        <w:rPr/>
        <w:t xml:space="preserve">六、数字政府的实现</w:t>
      </w:r>
    </w:p>
    <w:p>
      <w:pPr>
        <w:spacing w:before="75" w:after="0"/>
      </w:pPr>
      <w:r>
        <w:rPr/>
        <w:t xml:space="preserve">第四节 数字政府的协同治理机制</w:t>
      </w:r>
    </w:p>
    <w:p>
      <w:pPr>
        <w:spacing w:before="75" w:after="0"/>
      </w:pPr>
      <w:r>
        <w:rPr/>
        <w:t xml:space="preserve">一、政企合作</w:t>
      </w:r>
    </w:p>
    <w:p>
      <w:pPr>
        <w:spacing w:before="75" w:after="0"/>
      </w:pPr>
      <w:r>
        <w:rPr/>
        <w:t xml:space="preserve">二、政民互动</w:t>
      </w:r>
    </w:p>
    <w:p>
      <w:pPr>
        <w:spacing w:before="75" w:after="0"/>
      </w:pPr>
      <w:r>
        <w:rPr/>
        <w:t xml:space="preserve">三、启示与建议</w:t>
      </w:r>
    </w:p>
    <w:p>
      <w:pPr>
        <w:spacing w:before="75" w:after="0"/>
      </w:pPr>
      <w:r>
        <w:rPr>
          <w:b w:val="1"/>
          <w:bCs w:val="1"/>
        </w:rPr>
        <w:t xml:space="preserve">第二章 2021-2026年全球数字政府建设综况及经验借鉴</w:t>
      </w:r>
    </w:p>
    <w:p>
      <w:pPr>
        <w:spacing w:before="75" w:after="0"/>
      </w:pPr>
      <w:r>
        <w:rPr/>
        <w:t xml:space="preserve">第一节 全球数字政府建设情况</w:t>
      </w:r>
    </w:p>
    <w:p>
      <w:pPr>
        <w:spacing w:before="75" w:after="0"/>
      </w:pPr>
      <w:r>
        <w:rPr/>
        <w:t xml:space="preserve">一、数字政府基本综述</w:t>
      </w:r>
    </w:p>
    <w:p>
      <w:pPr>
        <w:spacing w:before="75" w:after="0"/>
      </w:pPr>
      <w:r>
        <w:rPr/>
        <w:t xml:space="preserve">二、数字政府竞争格局</w:t>
      </w:r>
    </w:p>
    <w:p>
      <w:pPr>
        <w:spacing w:before="75" w:after="0"/>
      </w:pPr>
      <w:r>
        <w:rPr/>
        <w:t xml:space="preserve">三、数字政府建设挑战</w:t>
      </w:r>
    </w:p>
    <w:p>
      <w:pPr>
        <w:spacing w:before="75" w:after="0"/>
      </w:pPr>
      <w:r>
        <w:rPr/>
        <w:t xml:space="preserve">四、数字政府建设对策</w:t>
      </w:r>
    </w:p>
    <w:p>
      <w:pPr>
        <w:spacing w:before="75" w:after="0"/>
      </w:pPr>
      <w:r>
        <w:rPr/>
        <w:t xml:space="preserve">第二节 美国数字政府建设情况</w:t>
      </w:r>
    </w:p>
    <w:p>
      <w:pPr>
        <w:spacing w:before="75" w:after="0"/>
      </w:pPr>
      <w:r>
        <w:rPr/>
        <w:t xml:space="preserve">一、数字政府建设背景</w:t>
      </w:r>
    </w:p>
    <w:p>
      <w:pPr>
        <w:spacing w:before="75" w:after="0"/>
      </w:pPr>
      <w:r>
        <w:rPr/>
        <w:t xml:space="preserve">二、数字政府发展历程</w:t>
      </w:r>
    </w:p>
    <w:p>
      <w:pPr>
        <w:spacing w:before="75" w:after="0"/>
      </w:pPr>
      <w:r>
        <w:rPr/>
        <w:t xml:space="preserve">三、数字政府建设原则</w:t>
      </w:r>
    </w:p>
    <w:p>
      <w:pPr>
        <w:spacing w:before="75" w:after="0"/>
      </w:pPr>
      <w:r>
        <w:rPr/>
        <w:t xml:space="preserve">四、数字政府建设战略</w:t>
      </w:r>
    </w:p>
    <w:p>
      <w:pPr>
        <w:spacing w:before="75" w:after="0"/>
      </w:pPr>
      <w:r>
        <w:rPr/>
        <w:t xml:space="preserve">五、数字政府建设措施</w:t>
      </w:r>
    </w:p>
    <w:p>
      <w:pPr>
        <w:spacing w:before="75" w:after="0"/>
      </w:pPr>
      <w:r>
        <w:rPr/>
        <w:t xml:space="preserve">六、数字政府治理亮点</w:t>
      </w:r>
    </w:p>
    <w:p>
      <w:pPr>
        <w:spacing w:before="75" w:after="0"/>
      </w:pPr>
      <w:r>
        <w:rPr/>
        <w:t xml:space="preserve">七、数字政府经验借鉴</w:t>
      </w:r>
    </w:p>
    <w:p>
      <w:pPr>
        <w:spacing w:before="75" w:after="0"/>
      </w:pPr>
      <w:r>
        <w:rPr/>
        <w:t xml:space="preserve">第三节 英国数字政府建设情况</w:t>
      </w:r>
    </w:p>
    <w:p>
      <w:pPr>
        <w:spacing w:before="75" w:after="0"/>
      </w:pPr>
      <w:r>
        <w:rPr/>
        <w:t xml:space="preserve">一、数字政府发展阶段</w:t>
      </w:r>
    </w:p>
    <w:p>
      <w:pPr>
        <w:spacing w:before="75" w:after="0"/>
      </w:pPr>
      <w:r>
        <w:rPr/>
        <w:t xml:space="preserve">二、数字政府战略特点</w:t>
      </w:r>
    </w:p>
    <w:p>
      <w:pPr>
        <w:spacing w:before="75" w:after="0"/>
      </w:pPr>
      <w:r>
        <w:rPr/>
        <w:t xml:space="preserve">三、数字政府工具体系</w:t>
      </w:r>
    </w:p>
    <w:p>
      <w:pPr>
        <w:spacing w:before="75" w:after="0"/>
      </w:pPr>
      <w:r>
        <w:rPr/>
        <w:t xml:space="preserve">四、数字政府治理结构</w:t>
      </w:r>
    </w:p>
    <w:p>
      <w:pPr>
        <w:spacing w:before="75" w:after="0"/>
      </w:pPr>
      <w:r>
        <w:rPr/>
        <w:t xml:space="preserve">五、数字政府建设困境</w:t>
      </w:r>
    </w:p>
    <w:p>
      <w:pPr>
        <w:spacing w:before="75" w:after="0"/>
      </w:pPr>
      <w:r>
        <w:rPr/>
        <w:t xml:space="preserve">六、数字政府战略目标</w:t>
      </w:r>
    </w:p>
    <w:p>
      <w:pPr>
        <w:spacing w:before="75" w:after="0"/>
      </w:pPr>
      <w:r>
        <w:rPr/>
        <w:t xml:space="preserve">七、未来政府改革重点</w:t>
      </w:r>
    </w:p>
    <w:p>
      <w:pPr>
        <w:spacing w:before="75" w:after="0"/>
      </w:pPr>
      <w:r>
        <w:rPr/>
        <w:t xml:space="preserve">八、数字政府经验借鉴</w:t>
      </w:r>
    </w:p>
    <w:p>
      <w:pPr>
        <w:spacing w:before="75" w:after="0"/>
      </w:pPr>
      <w:r>
        <w:rPr/>
        <w:t xml:space="preserve">第四节 澳大利亚数字政府建设情况</w:t>
      </w:r>
    </w:p>
    <w:p>
      <w:pPr>
        <w:spacing w:before="75" w:after="0"/>
      </w:pPr>
      <w:r>
        <w:rPr/>
        <w:t xml:space="preserve">一、数字政府建设战略</w:t>
      </w:r>
    </w:p>
    <w:p>
      <w:pPr>
        <w:spacing w:before="75" w:after="0"/>
      </w:pPr>
      <w:r>
        <w:rPr/>
        <w:t xml:space="preserve">二、政府信息管理数字化</w:t>
      </w:r>
    </w:p>
    <w:p>
      <w:pPr>
        <w:spacing w:before="75" w:after="0"/>
      </w:pPr>
      <w:r>
        <w:rPr/>
        <w:t xml:space="preserve">三、政府数字化转型困境</w:t>
      </w:r>
    </w:p>
    <w:p>
      <w:pPr>
        <w:spacing w:before="75" w:after="0"/>
      </w:pPr>
      <w:r>
        <w:rPr/>
        <w:t xml:space="preserve">四、数字政府发展机遇</w:t>
      </w:r>
    </w:p>
    <w:p>
      <w:pPr>
        <w:spacing w:before="75" w:after="0"/>
      </w:pPr>
      <w:r>
        <w:rPr/>
        <w:t xml:space="preserve">五、数字政府经验借鉴</w:t>
      </w:r>
    </w:p>
    <w:p>
      <w:pPr>
        <w:spacing w:before="75" w:after="0"/>
      </w:pPr>
      <w:r>
        <w:rPr/>
        <w:t xml:space="preserve">第五节 新加坡数字政府建设情况</w:t>
      </w:r>
    </w:p>
    <w:p>
      <w:pPr>
        <w:spacing w:before="75" w:after="0"/>
      </w:pPr>
      <w:r>
        <w:rPr/>
        <w:t xml:space="preserve">一、数字政府建设背景</w:t>
      </w:r>
    </w:p>
    <w:p>
      <w:pPr>
        <w:spacing w:before="75" w:after="0"/>
      </w:pPr>
      <w:r>
        <w:rPr/>
        <w:t xml:space="preserve">二、数字政府建设历程</w:t>
      </w:r>
    </w:p>
    <w:p>
      <w:pPr>
        <w:spacing w:before="75" w:after="0"/>
      </w:pPr>
      <w:r>
        <w:rPr/>
        <w:t xml:space="preserve">三、数字政府建设标准</w:t>
      </w:r>
    </w:p>
    <w:p>
      <w:pPr>
        <w:spacing w:before="75" w:after="0"/>
      </w:pPr>
      <w:r>
        <w:rPr/>
        <w:t xml:space="preserve">四、数字政府建设战略</w:t>
      </w:r>
    </w:p>
    <w:p>
      <w:pPr>
        <w:spacing w:before="75" w:after="0"/>
      </w:pPr>
      <w:r>
        <w:rPr/>
        <w:t xml:space="preserve">五、数字政府经验借鉴</w:t>
      </w:r>
    </w:p>
    <w:p>
      <w:pPr>
        <w:spacing w:before="75" w:after="0"/>
      </w:pPr>
      <w:r>
        <w:rPr/>
        <w:t xml:space="preserve">第六节 韩国数字政府建设情况</w:t>
      </w:r>
    </w:p>
    <w:p>
      <w:pPr>
        <w:spacing w:before="75" w:after="0"/>
      </w:pPr>
      <w:r>
        <w:rPr/>
        <w:t xml:space="preserve">一、韩国数字政府建设历程</w:t>
      </w:r>
    </w:p>
    <w:p>
      <w:pPr>
        <w:spacing w:before="75" w:after="0"/>
      </w:pPr>
      <w:r>
        <w:rPr/>
        <w:t xml:space="preserve">二、韩国数字政府政策支持</w:t>
      </w:r>
    </w:p>
    <w:p>
      <w:pPr>
        <w:spacing w:before="75" w:after="0"/>
      </w:pPr>
      <w:r>
        <w:rPr/>
        <w:t xml:space="preserve">三、数字政府3.0基本架构</w:t>
      </w:r>
    </w:p>
    <w:p>
      <w:pPr>
        <w:spacing w:before="75" w:after="0"/>
      </w:pPr>
      <w:r>
        <w:rPr/>
        <w:t xml:space="preserve">四、数字政府3.0主要措施</w:t>
      </w:r>
    </w:p>
    <w:p>
      <w:pPr>
        <w:spacing w:before="75" w:after="0"/>
      </w:pPr>
      <w:r>
        <w:rPr/>
        <w:t xml:space="preserve">五、数字政府3.0推进体系</w:t>
      </w:r>
    </w:p>
    <w:p>
      <w:pPr>
        <w:spacing w:before="75" w:after="0"/>
      </w:pPr>
      <w:r>
        <w:rPr/>
        <w:t xml:space="preserve">六、数字政府3.0特点经验</w:t>
      </w:r>
    </w:p>
    <w:p>
      <w:pPr>
        <w:spacing w:before="75" w:after="0"/>
      </w:pPr>
      <w:r>
        <w:rPr/>
        <w:t xml:space="preserve">第七节 其他国家数字政府建设情况</w:t>
      </w:r>
    </w:p>
    <w:p>
      <w:pPr>
        <w:spacing w:before="75" w:after="0"/>
      </w:pPr>
      <w:r>
        <w:rPr/>
        <w:t xml:space="preserve">一、法国</w:t>
      </w:r>
    </w:p>
    <w:p>
      <w:pPr>
        <w:spacing w:before="75" w:after="0"/>
      </w:pPr>
      <w:r>
        <w:rPr/>
        <w:t xml:space="preserve">二、瑞典</w:t>
      </w:r>
    </w:p>
    <w:p>
      <w:pPr>
        <w:spacing w:before="75" w:after="0"/>
      </w:pPr>
      <w:r>
        <w:rPr/>
        <w:t xml:space="preserve">三、丹麦</w:t>
      </w:r>
    </w:p>
    <w:p>
      <w:pPr>
        <w:spacing w:before="75" w:after="0"/>
      </w:pPr>
      <w:r>
        <w:rPr/>
        <w:t xml:space="preserve">四、新西兰</w:t>
      </w:r>
    </w:p>
    <w:p>
      <w:pPr>
        <w:spacing w:before="75" w:after="0"/>
      </w:pPr>
      <w:r>
        <w:rPr/>
        <w:t xml:space="preserve">五、俄罗斯</w:t>
      </w:r>
    </w:p>
    <w:p>
      <w:pPr>
        <w:spacing w:before="75" w:after="0"/>
      </w:pPr>
      <w:r>
        <w:rPr/>
        <w:t xml:space="preserve">六、哈萨克斯坦</w:t>
      </w:r>
    </w:p>
    <w:p>
      <w:pPr>
        <w:spacing w:before="75" w:after="0"/>
      </w:pPr>
      <w:r>
        <w:rPr>
          <w:b w:val="1"/>
          <w:bCs w:val="1"/>
        </w:rPr>
        <w:t xml:space="preserve">第三章 2021-2026年中国数字政府建设发展环境分析</w:t>
      </w:r>
    </w:p>
    <w:p>
      <w:pPr>
        <w:spacing w:before="75" w:after="0"/>
      </w:pPr>
      <w:r>
        <w:rPr/>
        <w:t xml:space="preserve">第一节 经济环境</w:t>
      </w:r>
    </w:p>
    <w:p>
      <w:pPr>
        <w:spacing w:before="75" w:after="0"/>
      </w:pPr>
      <w:r>
        <w:rPr/>
        <w:t xml:space="preserve">一、宏观经济概况</w:t>
      </w:r>
    </w:p>
    <w:p>
      <w:pPr>
        <w:spacing w:before="75" w:after="0"/>
      </w:pPr>
      <w:r>
        <w:rPr/>
        <w:t xml:space="preserve">二、工业运行情况</w:t>
      </w:r>
    </w:p>
    <w:p>
      <w:pPr>
        <w:spacing w:before="75" w:after="0"/>
      </w:pPr>
      <w:r>
        <w:rPr/>
        <w:t xml:space="preserve">三、固定资产投资</w:t>
      </w:r>
    </w:p>
    <w:p>
      <w:pPr>
        <w:spacing w:before="75" w:after="0"/>
      </w:pPr>
      <w:r>
        <w:rPr/>
        <w:t xml:space="preserve">四、宏观经济展望</w:t>
      </w:r>
    </w:p>
    <w:p>
      <w:pPr>
        <w:spacing w:before="75" w:after="0"/>
      </w:pPr>
      <w:r>
        <w:rPr/>
        <w:t xml:space="preserve">第二节 政策环境</w:t>
      </w:r>
    </w:p>
    <w:p>
      <w:pPr>
        <w:spacing w:before="75" w:after="0"/>
      </w:pPr>
      <w:r>
        <w:rPr/>
        <w:t xml:space="preserve">一、数字政府战略规划</w:t>
      </w:r>
    </w:p>
    <w:p>
      <w:pPr>
        <w:spacing w:before="75" w:after="0"/>
      </w:pPr>
      <w:r>
        <w:rPr/>
        <w:t xml:space="preserve">二、政府职能转变推动发展</w:t>
      </w:r>
    </w:p>
    <w:p>
      <w:pPr>
        <w:spacing w:before="75" w:after="0"/>
      </w:pPr>
      <w:r>
        <w:rPr/>
        <w:t xml:space="preserve">三、推进在线政务平台建设</w:t>
      </w:r>
    </w:p>
    <w:p>
      <w:pPr>
        <w:spacing w:before="75" w:after="0"/>
      </w:pPr>
      <w:r>
        <w:rPr/>
        <w:t xml:space="preserve">四、推进政务新媒体健康发展</w:t>
      </w:r>
    </w:p>
    <w:p>
      <w:pPr>
        <w:spacing w:before="75" w:after="0"/>
      </w:pPr>
      <w:r>
        <w:rPr/>
        <w:t xml:space="preserve">五、在线政务服务相关规定</w:t>
      </w:r>
    </w:p>
    <w:p>
      <w:pPr>
        <w:spacing w:before="75" w:after="0"/>
      </w:pPr>
      <w:r>
        <w:rPr/>
        <w:t xml:space="preserve">六、政务服务“好差评”制度</w:t>
      </w:r>
    </w:p>
    <w:p>
      <w:pPr>
        <w:spacing w:before="75" w:after="0"/>
      </w:pPr>
      <w:r>
        <w:rPr/>
        <w:t xml:space="preserve">七、数字政府的标准化建设</w:t>
      </w:r>
    </w:p>
    <w:p>
      <w:pPr>
        <w:spacing w:before="75" w:after="0"/>
      </w:pPr>
      <w:r>
        <w:rPr/>
        <w:t xml:space="preserve">八、国家信息化发展战略</w:t>
      </w:r>
    </w:p>
    <w:p>
      <w:pPr>
        <w:spacing w:before="75" w:after="0"/>
      </w:pPr>
      <w:r>
        <w:rPr/>
        <w:t xml:space="preserve">第三节 技术环境</w:t>
      </w:r>
    </w:p>
    <w:p>
      <w:pPr>
        <w:spacing w:before="75" w:after="0"/>
      </w:pPr>
      <w:r>
        <w:rPr/>
        <w:t xml:space="preserve">一、“5g+”数字政府</w:t>
      </w:r>
    </w:p>
    <w:p>
      <w:pPr>
        <w:spacing w:before="75" w:after="0"/>
      </w:pPr>
      <w:r>
        <w:rPr/>
        <w:t xml:space="preserve">二、云计算与数字政府</w:t>
      </w:r>
    </w:p>
    <w:p>
      <w:pPr>
        <w:spacing w:before="75" w:after="0"/>
      </w:pPr>
      <w:r>
        <w:rPr/>
        <w:t xml:space="preserve">三、大数据与数字政府</w:t>
      </w:r>
    </w:p>
    <w:p>
      <w:pPr>
        <w:spacing w:before="75" w:after="0"/>
      </w:pPr>
      <w:r>
        <w:rPr/>
        <w:t xml:space="preserve">四、区块链与数字政府</w:t>
      </w:r>
    </w:p>
    <w:p>
      <w:pPr>
        <w:spacing w:before="75" w:after="0"/>
      </w:pPr>
      <w:r>
        <w:rPr/>
        <w:t xml:space="preserve">五、人工智能与数字政府</w:t>
      </w:r>
    </w:p>
    <w:p>
      <w:pPr>
        <w:spacing w:before="75" w:after="0"/>
      </w:pPr>
      <w:r>
        <w:rPr/>
        <w:t xml:space="preserve">第四节 社会环境</w:t>
      </w:r>
    </w:p>
    <w:p>
      <w:pPr>
        <w:spacing w:before="75" w:after="0"/>
      </w:pPr>
      <w:r>
        <w:rPr/>
        <w:t xml:space="preserve">一、人口规模构成</w:t>
      </w:r>
    </w:p>
    <w:p>
      <w:pPr>
        <w:spacing w:before="75" w:after="0"/>
      </w:pPr>
      <w:r>
        <w:rPr/>
        <w:t xml:space="preserve">二、社会消费规模</w:t>
      </w:r>
    </w:p>
    <w:p>
      <w:pPr>
        <w:spacing w:before="75" w:after="0"/>
      </w:pPr>
      <w:r>
        <w:rPr/>
        <w:t xml:space="preserve">三、居民收入水平</w:t>
      </w:r>
    </w:p>
    <w:p>
      <w:pPr>
        <w:spacing w:before="75" w:after="0"/>
      </w:pPr>
      <w:r>
        <w:rPr/>
        <w:t xml:space="preserve">四、居民消费水平</w:t>
      </w:r>
    </w:p>
    <w:p>
      <w:pPr>
        <w:spacing w:before="75" w:after="0"/>
      </w:pPr>
      <w:r>
        <w:rPr/>
        <w:t xml:space="preserve">五、网民发展规模</w:t>
      </w:r>
    </w:p>
    <w:p>
      <w:pPr>
        <w:spacing w:before="75" w:after="0"/>
      </w:pPr>
      <w:r>
        <w:rPr/>
        <w:t xml:space="preserve">六、用户思维思维</w:t>
      </w:r>
    </w:p>
    <w:p>
      <w:pPr>
        <w:spacing w:before="75" w:after="0"/>
      </w:pPr>
      <w:r>
        <w:rPr/>
        <w:t xml:space="preserve">七、企业数字化转型</w:t>
      </w:r>
    </w:p>
    <w:p>
      <w:pPr>
        <w:spacing w:before="75" w:after="0"/>
      </w:pPr>
      <w:r>
        <w:rPr>
          <w:b w:val="1"/>
          <w:bCs w:val="1"/>
        </w:rPr>
        <w:t xml:space="preserve">第四章 2021-2026年中国电子政务行业发展基础分析</w:t>
      </w:r>
    </w:p>
    <w:p>
      <w:pPr>
        <w:spacing w:before="75" w:after="0"/>
      </w:pPr>
      <w:r>
        <w:rPr/>
        <w:t xml:space="preserve">第一节 全球电子政务发展综述</w:t>
      </w:r>
    </w:p>
    <w:p>
      <w:pPr>
        <w:spacing w:before="75" w:after="0"/>
      </w:pPr>
      <w:r>
        <w:rPr/>
        <w:t xml:space="preserve">一、国外电子政府建设历程</w:t>
      </w:r>
    </w:p>
    <w:p>
      <w:pPr>
        <w:spacing w:before="75" w:after="0"/>
      </w:pPr>
      <w:r>
        <w:rPr/>
        <w:t xml:space="preserve">二、全球电子政务发展现状</w:t>
      </w:r>
    </w:p>
    <w:p>
      <w:pPr>
        <w:spacing w:before="75" w:after="0"/>
      </w:pPr>
      <w:r>
        <w:rPr/>
        <w:t xml:space="preserve">三、全球电子政务发展特点</w:t>
      </w:r>
    </w:p>
    <w:p>
      <w:pPr>
        <w:spacing w:before="75" w:after="0"/>
      </w:pPr>
      <w:r>
        <w:rPr/>
        <w:t xml:space="preserve">四、国际电子政府发展趋势</w:t>
      </w:r>
    </w:p>
    <w:p>
      <w:pPr>
        <w:spacing w:before="75" w:after="0"/>
      </w:pPr>
      <w:r>
        <w:rPr/>
        <w:t xml:space="preserve">五、全球电子政务经验借鉴</w:t>
      </w:r>
    </w:p>
    <w:p>
      <w:pPr>
        <w:spacing w:before="75" w:after="0"/>
      </w:pPr>
      <w:r>
        <w:rPr/>
        <w:t xml:space="preserve">第二节 2021-2026年中国电子政务发展分析</w:t>
      </w:r>
    </w:p>
    <w:p>
      <w:pPr>
        <w:spacing w:before="75" w:after="0"/>
      </w:pPr>
      <w:r>
        <w:rPr/>
        <w:t xml:space="preserve">一、电子政务产业链</w:t>
      </w:r>
    </w:p>
    <w:p>
      <w:pPr>
        <w:spacing w:before="75" w:after="0"/>
      </w:pPr>
      <w:r>
        <w:rPr/>
        <w:t xml:space="preserve">二、电子政务政策环境</w:t>
      </w:r>
    </w:p>
    <w:p>
      <w:pPr>
        <w:spacing w:before="75" w:after="0"/>
      </w:pPr>
      <w:r>
        <w:rPr/>
        <w:t xml:space="preserve">三、电子政务发展历程</w:t>
      </w:r>
    </w:p>
    <w:p>
      <w:pPr>
        <w:spacing w:before="75" w:after="0"/>
      </w:pPr>
      <w:r>
        <w:rPr/>
        <w:t xml:space="preserve">四、电子政务用户规模</w:t>
      </w:r>
    </w:p>
    <w:p>
      <w:pPr>
        <w:spacing w:before="75" w:after="0"/>
      </w:pPr>
      <w:r>
        <w:rPr/>
        <w:t xml:space="preserve">五、电子政务发展水平</w:t>
      </w:r>
    </w:p>
    <w:p>
      <w:pPr>
        <w:spacing w:before="75" w:after="0"/>
      </w:pPr>
      <w:r>
        <w:rPr/>
        <w:t xml:space="preserve">六、电子政务发展成就</w:t>
      </w:r>
    </w:p>
    <w:p>
      <w:pPr>
        <w:spacing w:before="75" w:after="0"/>
      </w:pPr>
      <w:r>
        <w:rPr/>
        <w:t xml:space="preserve">七、电子政务发展意义</w:t>
      </w:r>
    </w:p>
    <w:p>
      <w:pPr>
        <w:spacing w:before="75" w:after="0"/>
      </w:pPr>
      <w:r>
        <w:rPr/>
        <w:t xml:space="preserve">八、电子政务发展机遇</w:t>
      </w:r>
    </w:p>
    <w:p>
      <w:pPr>
        <w:spacing w:before="75" w:after="0"/>
      </w:pPr>
      <w:r>
        <w:rPr/>
        <w:t xml:space="preserve">第三节 2021-2026年中国政务新媒体发展分析</w:t>
      </w:r>
    </w:p>
    <w:p>
      <w:pPr>
        <w:spacing w:before="75" w:after="0"/>
      </w:pPr>
      <w:r>
        <w:rPr/>
        <w:t xml:space="preserve">一、政务新媒体发展现状</w:t>
      </w:r>
    </w:p>
    <w:p>
      <w:pPr>
        <w:spacing w:before="75" w:after="0"/>
      </w:pPr>
      <w:r>
        <w:rPr/>
        <w:t xml:space="preserve">二、政府网站运营情况</w:t>
      </w:r>
    </w:p>
    <w:p>
      <w:pPr>
        <w:spacing w:before="75" w:after="0"/>
      </w:pPr>
      <w:r>
        <w:rPr/>
        <w:t xml:space="preserve">三、政务微博运行情况</w:t>
      </w:r>
    </w:p>
    <w:p>
      <w:pPr>
        <w:spacing w:before="75" w:after="0"/>
      </w:pPr>
      <w:r>
        <w:rPr/>
        <w:t xml:space="preserve">四、政务头条号运行情况</w:t>
      </w:r>
    </w:p>
    <w:p>
      <w:pPr>
        <w:spacing w:before="75" w:after="0"/>
      </w:pPr>
      <w:r>
        <w:rPr/>
        <w:t xml:space="preserve">五、县级融媒体发展状况</w:t>
      </w:r>
    </w:p>
    <w:p>
      <w:pPr>
        <w:spacing w:before="75" w:after="0"/>
      </w:pPr>
      <w:r>
        <w:rPr/>
        <w:t xml:space="preserve">第四节 我国电子政务标准综述</w:t>
      </w:r>
    </w:p>
    <w:p>
      <w:pPr>
        <w:spacing w:before="75" w:after="0"/>
      </w:pPr>
      <w:r>
        <w:rPr/>
        <w:t xml:space="preserve">一、电子政务标准的含义</w:t>
      </w:r>
    </w:p>
    <w:p>
      <w:pPr>
        <w:spacing w:before="75" w:after="0"/>
      </w:pPr>
      <w:r>
        <w:rPr/>
        <w:t xml:space="preserve">二、电子政务标准体系分类</w:t>
      </w:r>
    </w:p>
    <w:p>
      <w:pPr>
        <w:spacing w:before="75" w:after="0"/>
      </w:pPr>
      <w:r>
        <w:rPr/>
        <w:t xml:space="preserve">三、电子政务标准的重要性</w:t>
      </w:r>
    </w:p>
    <w:p>
      <w:pPr>
        <w:spacing w:before="75" w:after="0"/>
      </w:pPr>
      <w:r>
        <w:rPr/>
        <w:t xml:space="preserve">四、电子政务标准体系制定要求</w:t>
      </w:r>
    </w:p>
    <w:p>
      <w:pPr>
        <w:spacing w:before="75" w:after="0"/>
      </w:pPr>
      <w:r>
        <w:rPr/>
        <w:t xml:space="preserve">五、我国电子政务标准现状分析</w:t>
      </w:r>
    </w:p>
    <w:p>
      <w:pPr>
        <w:spacing w:before="75" w:after="0"/>
      </w:pPr>
      <w:r>
        <w:rPr/>
        <w:t xml:space="preserve">第五节 我国电子政务现存的问题</w:t>
      </w:r>
    </w:p>
    <w:p>
      <w:pPr>
        <w:spacing w:before="75" w:after="0"/>
      </w:pPr>
      <w:r>
        <w:rPr/>
        <w:t xml:space="preserve">一、总体发展问题</w:t>
      </w:r>
    </w:p>
    <w:p>
      <w:pPr>
        <w:spacing w:before="75" w:after="0"/>
      </w:pPr>
      <w:r>
        <w:rPr/>
        <w:t xml:space="preserve">二、产业发展问题</w:t>
      </w:r>
    </w:p>
    <w:p>
      <w:pPr>
        <w:spacing w:before="75" w:after="0"/>
      </w:pPr>
      <w:r>
        <w:rPr/>
        <w:t xml:space="preserve">三、观念上的误区</w:t>
      </w:r>
    </w:p>
    <w:p>
      <w:pPr>
        <w:spacing w:before="75" w:after="0"/>
      </w:pPr>
      <w:r>
        <w:rPr/>
        <w:t xml:space="preserve">四、资源利用缺陷</w:t>
      </w:r>
    </w:p>
    <w:p>
      <w:pPr>
        <w:spacing w:before="75" w:after="0"/>
      </w:pPr>
      <w:r>
        <w:rPr/>
        <w:t xml:space="preserve">五、发展不平衡问题</w:t>
      </w:r>
    </w:p>
    <w:p>
      <w:pPr>
        <w:spacing w:before="75" w:after="0"/>
      </w:pPr>
      <w:r>
        <w:rPr/>
        <w:t xml:space="preserve">六、短期效应问题</w:t>
      </w:r>
    </w:p>
    <w:p>
      <w:pPr>
        <w:spacing w:before="75" w:after="0"/>
      </w:pPr>
      <w:r>
        <w:rPr/>
        <w:t xml:space="preserve">七、法律法规滞后</w:t>
      </w:r>
    </w:p>
    <w:p>
      <w:pPr>
        <w:spacing w:before="75" w:after="0"/>
      </w:pPr>
      <w:r>
        <w:rPr/>
        <w:t xml:space="preserve">八、网络安全问题</w:t>
      </w:r>
    </w:p>
    <w:p>
      <w:pPr>
        <w:spacing w:before="75" w:after="0"/>
      </w:pPr>
      <w:r>
        <w:rPr/>
        <w:t xml:space="preserve">第六节 我国电子政务发展对策</w:t>
      </w:r>
    </w:p>
    <w:p>
      <w:pPr>
        <w:spacing w:before="75" w:after="0"/>
      </w:pPr>
      <w:r>
        <w:rPr/>
        <w:t xml:space="preserve">一、电子政务发展模式</w:t>
      </w:r>
    </w:p>
    <w:p>
      <w:pPr>
        <w:spacing w:before="75" w:after="0"/>
      </w:pPr>
      <w:r>
        <w:rPr/>
        <w:t xml:space="preserve">二、电子政务发展建议</w:t>
      </w:r>
    </w:p>
    <w:p>
      <w:pPr>
        <w:spacing w:before="75" w:after="0"/>
      </w:pPr>
      <w:r>
        <w:rPr/>
        <w:t xml:space="preserve">三、电子政务发展策略</w:t>
      </w:r>
    </w:p>
    <w:p>
      <w:pPr>
        <w:spacing w:before="75" w:after="0"/>
      </w:pPr>
      <w:r>
        <w:rPr/>
        <w:t xml:space="preserve">四、电子政务发展措施</w:t>
      </w:r>
    </w:p>
    <w:p>
      <w:pPr>
        <w:spacing w:before="75" w:after="0"/>
      </w:pPr>
      <w:r>
        <w:rPr/>
        <w:t xml:space="preserve">第七节 中国电子政务发展前景分析</w:t>
      </w:r>
    </w:p>
    <w:p>
      <w:pPr>
        <w:spacing w:before="75" w:after="0"/>
      </w:pPr>
      <w:r>
        <w:rPr/>
        <w:t xml:space="preserve">一、电子政务发展趋势</w:t>
      </w:r>
    </w:p>
    <w:p>
      <w:pPr>
        <w:spacing w:before="75" w:after="0"/>
      </w:pPr>
      <w:r>
        <w:rPr/>
        <w:t xml:space="preserve">二、电子政务发展展望</w:t>
      </w:r>
    </w:p>
    <w:p>
      <w:pPr>
        <w:spacing w:before="75" w:after="0"/>
      </w:pPr>
      <w:r>
        <w:rPr/>
        <w:t xml:space="preserve">三、电子政务“互联网+”趋势</w:t>
      </w:r>
    </w:p>
    <w:p>
      <w:pPr>
        <w:spacing w:before="75" w:after="0"/>
      </w:pPr>
      <w:r>
        <w:rPr/>
        <w:t xml:space="preserve">四、“十四五”发展目标和重点</w:t>
      </w:r>
    </w:p>
    <w:p>
      <w:pPr>
        <w:spacing w:before="75" w:after="0"/>
      </w:pPr>
      <w:r>
        <w:rPr>
          <w:b w:val="1"/>
          <w:bCs w:val="1"/>
        </w:rPr>
        <w:t xml:space="preserve">第五章 2021-2026年中国数字政府发展总体分析</w:t>
      </w:r>
    </w:p>
    <w:p>
      <w:pPr>
        <w:spacing w:before="75" w:after="0"/>
      </w:pPr>
      <w:r>
        <w:rPr/>
        <w:t xml:space="preserve">第一节 2021-2026年数字政府市场运行状况</w:t>
      </w:r>
    </w:p>
    <w:p>
      <w:pPr>
        <w:spacing w:before="75" w:after="0"/>
      </w:pPr>
      <w:r>
        <w:rPr/>
        <w:t xml:space="preserve">一、建设进展现状</w:t>
      </w:r>
    </w:p>
    <w:p>
      <w:pPr>
        <w:spacing w:before="75" w:after="0"/>
      </w:pPr>
      <w:r>
        <w:rPr/>
        <w:t xml:space="preserve">二、市场发展规模</w:t>
      </w:r>
    </w:p>
    <w:p>
      <w:pPr>
        <w:spacing w:before="75" w:after="0"/>
      </w:pPr>
      <w:r>
        <w:rPr/>
        <w:t xml:space="preserve">三、用户注册规模</w:t>
      </w:r>
    </w:p>
    <w:p>
      <w:pPr>
        <w:spacing w:before="75" w:after="0"/>
      </w:pPr>
      <w:r>
        <w:rPr/>
        <w:t xml:space="preserve">四、平台建设进展</w:t>
      </w:r>
    </w:p>
    <w:p>
      <w:pPr>
        <w:spacing w:before="75" w:after="0"/>
      </w:pPr>
      <w:r>
        <w:rPr/>
        <w:t xml:space="preserve">五、数据管理机构</w:t>
      </w:r>
    </w:p>
    <w:p>
      <w:pPr>
        <w:spacing w:before="75" w:after="0"/>
      </w:pPr>
      <w:r>
        <w:rPr/>
        <w:t xml:space="preserve">六、市场经济效应</w:t>
      </w:r>
    </w:p>
    <w:p>
      <w:pPr>
        <w:spacing w:before="75" w:after="0"/>
      </w:pPr>
      <w:r>
        <w:rPr/>
        <w:t xml:space="preserve">七、市场发展态势</w:t>
      </w:r>
    </w:p>
    <w:p>
      <w:pPr>
        <w:spacing w:before="75" w:after="0"/>
      </w:pPr>
      <w:r>
        <w:rPr/>
        <w:t xml:space="preserve">第二节 2021-2026年中国数字政府产业链与竞争态势分析</w:t>
      </w:r>
    </w:p>
    <w:p>
      <w:pPr>
        <w:spacing w:before="75" w:after="0"/>
      </w:pPr>
      <w:r>
        <w:rPr/>
        <w:t xml:space="preserve">一、产业链主要厂商分布</w:t>
      </w:r>
    </w:p>
    <w:p>
      <w:pPr>
        <w:spacing w:before="75" w:after="0"/>
      </w:pPr>
      <w:r>
        <w:rPr/>
        <w:t xml:space="preserve">二、产业链厂商竞争格局</w:t>
      </w:r>
    </w:p>
    <w:p>
      <w:pPr>
        <w:spacing w:before="75" w:after="0"/>
      </w:pPr>
      <w:r>
        <w:rPr/>
        <w:t xml:space="preserve">三、产业链变化趋势分析</w:t>
      </w:r>
    </w:p>
    <w:p>
      <w:pPr>
        <w:spacing w:before="75" w:after="0"/>
      </w:pPr>
      <w:r>
        <w:rPr/>
        <w:t xml:space="preserve">四、运营商市场发展机遇</w:t>
      </w:r>
    </w:p>
    <w:p>
      <w:pPr>
        <w:spacing w:before="75" w:after="0"/>
      </w:pPr>
      <w:r>
        <w:rPr/>
        <w:t xml:space="preserve">第三节 2021-2026年数字政务市场发展解析</w:t>
      </w:r>
    </w:p>
    <w:p>
      <w:pPr>
        <w:spacing w:before="75" w:after="0"/>
      </w:pPr>
      <w:r>
        <w:rPr/>
        <w:t xml:space="preserve">一、数字政务发展态势</w:t>
      </w:r>
    </w:p>
    <w:p>
      <w:pPr>
        <w:spacing w:before="75" w:after="0"/>
      </w:pPr>
      <w:r>
        <w:rPr/>
        <w:t xml:space="preserve">二、数字政务省市排名</w:t>
      </w:r>
    </w:p>
    <w:p>
      <w:pPr>
        <w:spacing w:before="75" w:after="0"/>
      </w:pPr>
      <w:r>
        <w:rPr/>
        <w:t xml:space="preserve">三、数字政务指数提升</w:t>
      </w:r>
    </w:p>
    <w:p>
      <w:pPr>
        <w:spacing w:before="75" w:after="0"/>
      </w:pPr>
      <w:r>
        <w:rPr/>
        <w:t xml:space="preserve">四、社会价值关联分析</w:t>
      </w:r>
    </w:p>
    <w:p>
      <w:pPr>
        <w:spacing w:before="75" w:after="0"/>
      </w:pPr>
      <w:r>
        <w:rPr/>
        <w:t xml:space="preserve">五、数字政务指数趋势</w:t>
      </w:r>
    </w:p>
    <w:p>
      <w:pPr>
        <w:spacing w:before="75" w:after="0"/>
      </w:pPr>
      <w:r>
        <w:rPr/>
        <w:t xml:space="preserve">第四节 2021-2026年政务云行业发展现状分析</w:t>
      </w:r>
    </w:p>
    <w:p>
      <w:pPr>
        <w:spacing w:before="75" w:after="0"/>
      </w:pPr>
      <w:r>
        <w:rPr/>
        <w:t xml:space="preserve">一、市场发展现状</w:t>
      </w:r>
    </w:p>
    <w:p>
      <w:pPr>
        <w:spacing w:before="75" w:after="0"/>
      </w:pPr>
      <w:r>
        <w:rPr/>
        <w:t xml:space="preserve">二、市场发展规模</w:t>
      </w:r>
    </w:p>
    <w:p>
      <w:pPr>
        <w:spacing w:before="75" w:after="0"/>
      </w:pPr>
      <w:r>
        <w:rPr/>
        <w:t xml:space="preserve">三、平台建设进展</w:t>
      </w:r>
    </w:p>
    <w:p>
      <w:pPr>
        <w:spacing w:before="75" w:after="0"/>
      </w:pPr>
      <w:r>
        <w:rPr/>
        <w:t xml:space="preserve">四、市场发展问题</w:t>
      </w:r>
    </w:p>
    <w:p>
      <w:pPr>
        <w:spacing w:before="75" w:after="0"/>
      </w:pPr>
      <w:r>
        <w:rPr/>
        <w:t xml:space="preserve">五、市场发展对策</w:t>
      </w:r>
    </w:p>
    <w:p>
      <w:pPr>
        <w:spacing w:before="75" w:after="0"/>
      </w:pPr>
      <w:r>
        <w:rPr/>
        <w:t xml:space="preserve">六、市场发展趋势</w:t>
      </w:r>
    </w:p>
    <w:p>
      <w:pPr>
        <w:spacing w:before="75" w:after="0"/>
      </w:pPr>
      <w:r>
        <w:rPr/>
        <w:t xml:space="preserve">第五节 赋能数字经济的数字政府建设进展</w:t>
      </w:r>
    </w:p>
    <w:p>
      <w:pPr>
        <w:spacing w:before="75" w:after="0"/>
      </w:pPr>
      <w:r>
        <w:rPr/>
        <w:t xml:space="preserve">一、数字经济市场发展总析</w:t>
      </w:r>
    </w:p>
    <w:p>
      <w:pPr>
        <w:spacing w:before="75" w:after="0"/>
      </w:pPr>
      <w:r>
        <w:rPr/>
        <w:t xml:space="preserve">二、数字政府赋能根本取向</w:t>
      </w:r>
    </w:p>
    <w:p>
      <w:pPr>
        <w:spacing w:before="75" w:after="0"/>
      </w:pPr>
      <w:r>
        <w:rPr/>
        <w:t xml:space="preserve">三、数字政府赋能关键环节</w:t>
      </w:r>
    </w:p>
    <w:p>
      <w:pPr>
        <w:spacing w:before="75" w:after="0"/>
      </w:pPr>
      <w:r>
        <w:rPr/>
        <w:t xml:space="preserve">四、数字政府赋能创新路径</w:t>
      </w:r>
    </w:p>
    <w:p>
      <w:pPr>
        <w:spacing w:before="75" w:after="0"/>
      </w:pPr>
      <w:r>
        <w:rPr/>
        <w:t xml:space="preserve">五、数字政府赋能对策建议</w:t>
      </w:r>
    </w:p>
    <w:p>
      <w:pPr>
        <w:spacing w:before="75" w:after="0"/>
      </w:pPr>
      <w:r>
        <w:rPr/>
        <w:t xml:space="preserve">第六节 数字政府建设面临的风险因素分析</w:t>
      </w:r>
    </w:p>
    <w:p>
      <w:pPr>
        <w:spacing w:before="75" w:after="0"/>
      </w:pPr>
      <w:r>
        <w:rPr/>
        <w:t xml:space="preserve">一、技术风险</w:t>
      </w:r>
    </w:p>
    <w:p>
      <w:pPr>
        <w:spacing w:before="75" w:after="0"/>
      </w:pPr>
      <w:r>
        <w:rPr/>
        <w:t xml:space="preserve">二、技术组织风险</w:t>
      </w:r>
    </w:p>
    <w:p>
      <w:pPr>
        <w:spacing w:before="75" w:after="0"/>
      </w:pPr>
      <w:r>
        <w:rPr/>
        <w:t xml:space="preserve">三、知识管理风险</w:t>
      </w:r>
    </w:p>
    <w:p>
      <w:pPr>
        <w:spacing w:before="75" w:after="0"/>
      </w:pPr>
      <w:r>
        <w:rPr/>
        <w:t xml:space="preserve">四、时间阶段与过程风险</w:t>
      </w:r>
    </w:p>
    <w:p>
      <w:pPr>
        <w:spacing w:before="75" w:after="0"/>
      </w:pPr>
      <w:r>
        <w:rPr/>
        <w:t xml:space="preserve">五、社会功能与价值风险</w:t>
      </w:r>
    </w:p>
    <w:p>
      <w:pPr>
        <w:spacing w:before="75" w:after="0"/>
      </w:pPr>
      <w:r>
        <w:rPr/>
        <w:t xml:space="preserve">第七节 数字政府升级和重塑的路径分析</w:t>
      </w:r>
    </w:p>
    <w:p>
      <w:pPr>
        <w:spacing w:before="75" w:after="0"/>
      </w:pPr>
      <w:r>
        <w:rPr/>
        <w:t xml:space="preserve">一、完善管理机构与数字服务</w:t>
      </w:r>
    </w:p>
    <w:p>
      <w:pPr>
        <w:spacing w:before="75" w:after="0"/>
      </w:pPr>
      <w:r>
        <w:rPr/>
        <w:t xml:space="preserve">二、发展数字经济与产业体系</w:t>
      </w:r>
    </w:p>
    <w:p>
      <w:pPr>
        <w:spacing w:before="75" w:after="0"/>
      </w:pPr>
      <w:r>
        <w:rPr/>
        <w:t xml:space="preserve">三、引进大量的数据管理人才</w:t>
      </w:r>
    </w:p>
    <w:p>
      <w:pPr>
        <w:spacing w:before="75" w:after="0"/>
      </w:pPr>
      <w:r>
        <w:rPr/>
        <w:t xml:space="preserve">四、优化数字政府的资源配置</w:t>
      </w:r>
    </w:p>
    <w:p>
      <w:pPr>
        <w:spacing w:before="75" w:after="0"/>
      </w:pPr>
      <w:r>
        <w:rPr/>
        <w:t xml:space="preserve">五、建立互联网监管保障体系</w:t>
      </w:r>
    </w:p>
    <w:p>
      <w:pPr>
        <w:spacing w:before="75" w:after="0"/>
      </w:pPr>
      <w:r>
        <w:rPr/>
        <w:t xml:space="preserve">第八节 新时代数字政府建设创新的推进策略</w:t>
      </w:r>
    </w:p>
    <w:p>
      <w:pPr>
        <w:spacing w:before="75" w:after="0"/>
      </w:pPr>
      <w:r>
        <w:rPr/>
        <w:t xml:space="preserve">一、总“指挥棒”要统一部署</w:t>
      </w:r>
    </w:p>
    <w:p>
      <w:pPr>
        <w:spacing w:before="75" w:after="0"/>
      </w:pPr>
      <w:r>
        <w:rPr/>
        <w:t xml:space="preserve">二、跨域数据共商共建共享</w:t>
      </w:r>
    </w:p>
    <w:p>
      <w:pPr>
        <w:spacing w:before="75" w:after="0"/>
      </w:pPr>
      <w:r>
        <w:rPr/>
        <w:t xml:space="preserve">三、利益协调互惠互利互赢</w:t>
      </w:r>
    </w:p>
    <w:p>
      <w:pPr>
        <w:spacing w:before="75" w:after="0"/>
      </w:pPr>
      <w:r>
        <w:rPr/>
        <w:t xml:space="preserve">四、健全制度保障畅通无阻</w:t>
      </w:r>
    </w:p>
    <w:p>
      <w:pPr>
        <w:spacing w:before="75" w:after="0"/>
      </w:pPr>
      <w:r>
        <w:rPr>
          <w:b w:val="1"/>
          <w:bCs w:val="1"/>
        </w:rPr>
        <w:t xml:space="preserve">第六章 2021-2026年“互联网+政务”行业发展模式分析</w:t>
      </w:r>
    </w:p>
    <w:p>
      <w:pPr>
        <w:spacing w:before="75" w:after="0"/>
      </w:pPr>
      <w:r>
        <w:rPr/>
        <w:t xml:space="preserve">第一节 “互联网+政务”相关概述</w:t>
      </w:r>
    </w:p>
    <w:p>
      <w:pPr>
        <w:spacing w:before="75" w:after="0"/>
      </w:pPr>
      <w:r>
        <w:rPr/>
        <w:t xml:space="preserve">一、基本内涵</w:t>
      </w:r>
    </w:p>
    <w:p>
      <w:pPr>
        <w:spacing w:before="75" w:after="0"/>
      </w:pPr>
      <w:r>
        <w:rPr/>
        <w:t xml:space="preserve">二、服务特征</w:t>
      </w:r>
    </w:p>
    <w:p>
      <w:pPr>
        <w:spacing w:before="75" w:after="0"/>
      </w:pPr>
      <w:r>
        <w:rPr/>
        <w:t xml:space="preserve">三、服务模式</w:t>
      </w:r>
    </w:p>
    <w:p>
      <w:pPr>
        <w:spacing w:before="75" w:after="0"/>
      </w:pPr>
      <w:r>
        <w:rPr/>
        <w:t xml:space="preserve">四、主要矛盾</w:t>
      </w:r>
    </w:p>
    <w:p>
      <w:pPr>
        <w:spacing w:before="75" w:after="0"/>
      </w:pPr>
      <w:r>
        <w:rPr/>
        <w:t xml:space="preserve">五、发展意义</w:t>
      </w:r>
    </w:p>
    <w:p>
      <w:pPr>
        <w:spacing w:before="75" w:after="0"/>
      </w:pPr>
      <w:r>
        <w:rPr/>
        <w:t xml:space="preserve">第二节 2021-2026年“互联网+政务”运行综况</w:t>
      </w:r>
    </w:p>
    <w:p>
      <w:pPr>
        <w:spacing w:before="75" w:after="0"/>
      </w:pPr>
      <w:r>
        <w:rPr/>
        <w:t xml:space="preserve">一、互联网+政务政策体系</w:t>
      </w:r>
    </w:p>
    <w:p>
      <w:pPr>
        <w:spacing w:before="75" w:after="0"/>
      </w:pPr>
      <w:r>
        <w:rPr/>
        <w:t xml:space="preserve">二、互联网+政务服务内容</w:t>
      </w:r>
    </w:p>
    <w:p>
      <w:pPr>
        <w:spacing w:before="75" w:after="0"/>
      </w:pPr>
      <w:r>
        <w:rPr/>
        <w:t xml:space="preserve">三、互联网+政务发展现状</w:t>
      </w:r>
    </w:p>
    <w:p>
      <w:pPr>
        <w:spacing w:before="75" w:after="0"/>
      </w:pPr>
      <w:r>
        <w:rPr/>
        <w:t xml:space="preserve">四、互联网+政务平台建设</w:t>
      </w:r>
    </w:p>
    <w:p>
      <w:pPr>
        <w:spacing w:before="75" w:after="0"/>
      </w:pPr>
      <w:r>
        <w:rPr/>
        <w:t xml:space="preserve">五、互联网+政务典型案例</w:t>
      </w:r>
    </w:p>
    <w:p>
      <w:pPr>
        <w:spacing w:before="75" w:after="0"/>
      </w:pPr>
      <w:r>
        <w:rPr/>
        <w:t xml:space="preserve">六、“互联网+政务”路线图</w:t>
      </w:r>
    </w:p>
    <w:p>
      <w:pPr>
        <w:spacing w:before="75" w:after="0"/>
      </w:pPr>
      <w:r>
        <w:rPr/>
        <w:t xml:space="preserve">第三节 “互联网+政务服务”发展过程中面临的困境</w:t>
      </w:r>
    </w:p>
    <w:p>
      <w:pPr>
        <w:spacing w:before="75" w:after="0"/>
      </w:pPr>
      <w:r>
        <w:rPr/>
        <w:t xml:space="preserve">一、思想困境</w:t>
      </w:r>
    </w:p>
    <w:p>
      <w:pPr>
        <w:spacing w:before="75" w:after="0"/>
      </w:pPr>
      <w:r>
        <w:rPr/>
        <w:t xml:space="preserve">二、实践困境</w:t>
      </w:r>
    </w:p>
    <w:p>
      <w:pPr>
        <w:spacing w:before="75" w:after="0"/>
      </w:pPr>
      <w:r>
        <w:rPr/>
        <w:t xml:space="preserve">三、监管困境</w:t>
      </w:r>
    </w:p>
    <w:p>
      <w:pPr>
        <w:spacing w:before="75" w:after="0"/>
      </w:pPr>
      <w:r>
        <w:rPr/>
        <w:t xml:space="preserve">第四节 “互联网+政务服务”发展对策</w:t>
      </w:r>
    </w:p>
    <w:p>
      <w:pPr>
        <w:spacing w:before="75" w:after="0"/>
      </w:pPr>
      <w:r>
        <w:rPr/>
        <w:t xml:space="preserve">一、强化理论保障</w:t>
      </w:r>
    </w:p>
    <w:p>
      <w:pPr>
        <w:spacing w:before="75" w:after="0"/>
      </w:pPr>
      <w:r>
        <w:rPr/>
        <w:t xml:space="preserve">二、坚持省级统筹</w:t>
      </w:r>
    </w:p>
    <w:p>
      <w:pPr>
        <w:spacing w:before="75" w:after="0"/>
      </w:pPr>
      <w:r>
        <w:rPr/>
        <w:t xml:space="preserve">三、优化机构设置</w:t>
      </w:r>
    </w:p>
    <w:p>
      <w:pPr>
        <w:spacing w:before="75" w:after="0"/>
      </w:pPr>
      <w:r>
        <w:rPr/>
        <w:t xml:space="preserve">四、规范服务流程</w:t>
      </w:r>
    </w:p>
    <w:p>
      <w:pPr>
        <w:spacing w:before="75" w:after="0"/>
      </w:pPr>
      <w:r>
        <w:rPr/>
        <w:t xml:space="preserve">五、标准化体系建设</w:t>
      </w:r>
    </w:p>
    <w:p>
      <w:pPr>
        <w:spacing w:before="75" w:after="0"/>
      </w:pPr>
      <w:r>
        <w:rPr/>
        <w:t xml:space="preserve">六、强化法制保障</w:t>
      </w:r>
    </w:p>
    <w:p>
      <w:pPr>
        <w:spacing w:before="75" w:after="0"/>
      </w:pPr>
      <w:r>
        <w:rPr>
          <w:b w:val="1"/>
          <w:bCs w:val="1"/>
        </w:rPr>
        <w:t xml:space="preserve">第七章 2021-2026年中国智慧政务发展状况分析</w:t>
      </w:r>
    </w:p>
    <w:p>
      <w:pPr>
        <w:spacing w:before="75" w:after="0"/>
      </w:pPr>
      <w:r>
        <w:rPr/>
        <w:t xml:space="preserve">第一节 智慧政务相关概述</w:t>
      </w:r>
    </w:p>
    <w:p>
      <w:pPr>
        <w:spacing w:before="75" w:after="0"/>
      </w:pPr>
      <w:r>
        <w:rPr/>
        <w:t xml:space="preserve">一、智慧政务基本定义</w:t>
      </w:r>
    </w:p>
    <w:p>
      <w:pPr>
        <w:spacing w:before="75" w:after="0"/>
      </w:pPr>
      <w:r>
        <w:rPr/>
        <w:t xml:space="preserve">二、智慧政务主要内容</w:t>
      </w:r>
    </w:p>
    <w:p>
      <w:pPr>
        <w:spacing w:before="75" w:after="0"/>
      </w:pPr>
      <w:r>
        <w:rPr/>
        <w:t xml:space="preserve">三、智慧政务架构方案</w:t>
      </w:r>
    </w:p>
    <w:p>
      <w:pPr>
        <w:spacing w:before="75" w:after="0"/>
      </w:pPr>
      <w:r>
        <w:rPr/>
        <w:t xml:space="preserve">四、智慧政务发展意义</w:t>
      </w:r>
    </w:p>
    <w:p>
      <w:pPr>
        <w:spacing w:before="75" w:after="0"/>
      </w:pPr>
      <w:r>
        <w:rPr/>
        <w:t xml:space="preserve">第二节 我国智慧政务的服务模式综述</w:t>
      </w:r>
    </w:p>
    <w:p>
      <w:pPr>
        <w:spacing w:before="75" w:after="0"/>
      </w:pPr>
      <w:r>
        <w:rPr/>
        <w:t xml:space="preserve">一、g2g模式</w:t>
      </w:r>
    </w:p>
    <w:p>
      <w:pPr>
        <w:spacing w:before="75" w:after="0"/>
      </w:pPr>
      <w:r>
        <w:rPr/>
        <w:t xml:space="preserve">二、g2b模式</w:t>
      </w:r>
    </w:p>
    <w:p>
      <w:pPr>
        <w:spacing w:before="75" w:after="0"/>
      </w:pPr>
      <w:r>
        <w:rPr/>
        <w:t xml:space="preserve">三、g2c模式</w:t>
      </w:r>
    </w:p>
    <w:p>
      <w:pPr>
        <w:spacing w:before="75" w:after="0"/>
      </w:pPr>
      <w:r>
        <w:rPr/>
        <w:t xml:space="preserve">四、g2e模式</w:t>
      </w:r>
    </w:p>
    <w:p>
      <w:pPr>
        <w:spacing w:before="75" w:after="0"/>
      </w:pPr>
      <w:r>
        <w:rPr/>
        <w:t xml:space="preserve">第三节 2021-2026年智慧政务发展综况</w:t>
      </w:r>
    </w:p>
    <w:p>
      <w:pPr>
        <w:spacing w:before="75" w:after="0"/>
      </w:pPr>
      <w:r>
        <w:rPr/>
        <w:t xml:space="preserve">一、智慧政务发展历程</w:t>
      </w:r>
    </w:p>
    <w:p>
      <w:pPr>
        <w:spacing w:before="75" w:after="0"/>
      </w:pPr>
      <w:r>
        <w:rPr/>
        <w:t xml:space="preserve">二、智慧政务扶持政策</w:t>
      </w:r>
    </w:p>
    <w:p>
      <w:pPr>
        <w:spacing w:before="75" w:after="0"/>
      </w:pPr>
      <w:r>
        <w:rPr/>
        <w:t xml:space="preserve">三、智慧政务建设特征</w:t>
      </w:r>
    </w:p>
    <w:p>
      <w:pPr>
        <w:spacing w:before="75" w:after="0"/>
      </w:pPr>
      <w:r>
        <w:rPr/>
        <w:t xml:space="preserve">四、智慧政务技术应用</w:t>
      </w:r>
    </w:p>
    <w:p>
      <w:pPr>
        <w:spacing w:before="75" w:after="0"/>
      </w:pPr>
      <w:r>
        <w:rPr/>
        <w:t xml:space="preserve">五、智慧政务典型案例</w:t>
      </w:r>
    </w:p>
    <w:p>
      <w:pPr>
        <w:spacing w:before="75" w:after="0"/>
      </w:pPr>
      <w:r>
        <w:rPr/>
        <w:t xml:space="preserve">六、智慧政务市场前景</w:t>
      </w:r>
    </w:p>
    <w:p>
      <w:pPr>
        <w:spacing w:before="75" w:after="0"/>
      </w:pPr>
      <w:r>
        <w:rPr/>
        <w:t xml:space="preserve">七、智慧政务发展趋势</w:t>
      </w:r>
    </w:p>
    <w:p>
      <w:pPr>
        <w:spacing w:before="75" w:after="0"/>
      </w:pPr>
      <w:r>
        <w:rPr/>
        <w:t xml:space="preserve">第四节 我国部分区域“智慧政务”转型发展案例</w:t>
      </w:r>
    </w:p>
    <w:p>
      <w:pPr>
        <w:spacing w:before="75" w:after="0"/>
      </w:pPr>
      <w:r>
        <w:rPr/>
        <w:t xml:space="preserve">一、上海市</w:t>
      </w:r>
    </w:p>
    <w:p>
      <w:pPr>
        <w:spacing w:before="75" w:after="0"/>
      </w:pPr>
      <w:r>
        <w:rPr/>
        <w:t xml:space="preserve">二、深圳市</w:t>
      </w:r>
    </w:p>
    <w:p>
      <w:pPr>
        <w:spacing w:before="75" w:after="0"/>
      </w:pPr>
      <w:r>
        <w:rPr/>
        <w:t xml:space="preserve">三、安徽省</w:t>
      </w:r>
    </w:p>
    <w:p>
      <w:pPr>
        <w:spacing w:before="75" w:after="0"/>
      </w:pPr>
      <w:r>
        <w:rPr/>
        <w:t xml:space="preserve">四、河南省</w:t>
      </w:r>
    </w:p>
    <w:p>
      <w:pPr>
        <w:spacing w:before="75" w:after="0"/>
      </w:pPr>
      <w:r>
        <w:rPr/>
        <w:t xml:space="preserve">五、湖南省</w:t>
      </w:r>
    </w:p>
    <w:p>
      <w:pPr>
        <w:spacing w:before="75" w:after="0"/>
      </w:pPr>
      <w:r>
        <w:rPr/>
        <w:t xml:space="preserve">六、云南省</w:t>
      </w:r>
    </w:p>
    <w:p>
      <w:pPr>
        <w:spacing w:before="75" w:after="0"/>
      </w:pPr>
      <w:r>
        <w:rPr/>
        <w:t xml:space="preserve">七、陕西省</w:t>
      </w:r>
    </w:p>
    <w:p>
      <w:pPr>
        <w:spacing w:before="75" w:after="0"/>
      </w:pPr>
      <w:r>
        <w:rPr/>
        <w:t xml:space="preserve">第五节 我国智慧政务建设存在的问题</w:t>
      </w:r>
    </w:p>
    <w:p>
      <w:pPr>
        <w:spacing w:before="75" w:after="0"/>
      </w:pPr>
      <w:r>
        <w:rPr/>
        <w:t xml:space="preserve">一、发展不平衡不充分</w:t>
      </w:r>
    </w:p>
    <w:p>
      <w:pPr>
        <w:spacing w:before="75" w:after="0"/>
      </w:pPr>
      <w:r>
        <w:rPr/>
        <w:t xml:space="preserve">二、严重忽视公众需求</w:t>
      </w:r>
    </w:p>
    <w:p>
      <w:pPr>
        <w:spacing w:before="75" w:after="0"/>
      </w:pPr>
      <w:r>
        <w:rPr/>
        <w:t xml:space="preserve">三、信息安全保障不足</w:t>
      </w:r>
    </w:p>
    <w:p>
      <w:pPr>
        <w:spacing w:before="75" w:after="0"/>
      </w:pPr>
      <w:r>
        <w:rPr/>
        <w:t xml:space="preserve">四、数据开放共享水平低</w:t>
      </w:r>
    </w:p>
    <w:p>
      <w:pPr>
        <w:spacing w:before="75" w:after="0"/>
      </w:pPr>
      <w:r>
        <w:rPr/>
        <w:t xml:space="preserve">五、人力资源建设不足</w:t>
      </w:r>
    </w:p>
    <w:p>
      <w:pPr>
        <w:spacing w:before="75" w:after="0"/>
      </w:pPr>
      <w:r>
        <w:rPr/>
        <w:t xml:space="preserve">六、公众的参与度不足</w:t>
      </w:r>
    </w:p>
    <w:p>
      <w:pPr>
        <w:spacing w:before="75" w:after="0"/>
      </w:pPr>
      <w:r>
        <w:rPr/>
        <w:t xml:space="preserve">第六节 我国智慧政务建设问题的解决对策</w:t>
      </w:r>
    </w:p>
    <w:p>
      <w:pPr>
        <w:spacing w:before="75" w:after="0"/>
      </w:pPr>
      <w:r>
        <w:rPr/>
        <w:t xml:space="preserve">一、完善政务顶层设计</w:t>
      </w:r>
    </w:p>
    <w:p>
      <w:pPr>
        <w:spacing w:before="75" w:after="0"/>
      </w:pPr>
      <w:r>
        <w:rPr/>
        <w:t xml:space="preserve">二、加强信息资源整合</w:t>
      </w:r>
    </w:p>
    <w:p>
      <w:pPr>
        <w:spacing w:before="75" w:after="0"/>
      </w:pPr>
      <w:r>
        <w:rPr/>
        <w:t xml:space="preserve">三、创新国家治理方式</w:t>
      </w:r>
    </w:p>
    <w:p>
      <w:pPr>
        <w:spacing w:before="75" w:after="0"/>
      </w:pPr>
      <w:r>
        <w:rPr/>
        <w:t xml:space="preserve">四、提升安全保障服务</w:t>
      </w:r>
    </w:p>
    <w:p>
      <w:pPr>
        <w:spacing w:before="75" w:after="0"/>
      </w:pPr>
      <w:r>
        <w:rPr>
          <w:b w:val="1"/>
          <w:bCs w:val="1"/>
        </w:rPr>
        <w:t xml:space="preserve">第八章 2021-2026年中国数字政府技术架构与治理平台</w:t>
      </w:r>
    </w:p>
    <w:p>
      <w:pPr>
        <w:spacing w:before="75" w:after="0"/>
      </w:pPr>
      <w:r>
        <w:rPr/>
        <w:t xml:space="preserve">第一节 数字政府技术与平台发展成熟度</w:t>
      </w:r>
    </w:p>
    <w:p>
      <w:pPr>
        <w:spacing w:before="75" w:after="0"/>
      </w:pPr>
      <w:r>
        <w:rPr/>
        <w:t xml:space="preserve">一、数字政府成熟度模型</w:t>
      </w:r>
    </w:p>
    <w:p>
      <w:pPr>
        <w:spacing w:before="75" w:after="0"/>
      </w:pPr>
      <w:r>
        <w:rPr/>
        <w:t xml:space="preserve">二、机构的数字化成熟度</w:t>
      </w:r>
    </w:p>
    <w:p>
      <w:pPr>
        <w:spacing w:before="75" w:after="0"/>
      </w:pPr>
      <w:r>
        <w:rPr/>
        <w:t xml:space="preserve">三、数字政府的技术平台</w:t>
      </w:r>
    </w:p>
    <w:p>
      <w:pPr>
        <w:spacing w:before="75" w:after="0"/>
      </w:pPr>
      <w:r>
        <w:rPr/>
        <w:t xml:space="preserve">第二节 数字政府架构与评估体系分析</w:t>
      </w:r>
    </w:p>
    <w:p>
      <w:pPr>
        <w:spacing w:before="75" w:after="0"/>
      </w:pPr>
      <w:r>
        <w:rPr/>
        <w:t xml:space="preserve">一、政府数字化技术转型</w:t>
      </w:r>
    </w:p>
    <w:p>
      <w:pPr>
        <w:spacing w:before="75" w:after="0"/>
      </w:pPr>
      <w:r>
        <w:rPr/>
        <w:t xml:space="preserve">二、数字政府的总体框架</w:t>
      </w:r>
    </w:p>
    <w:p>
      <w:pPr>
        <w:spacing w:before="75" w:after="0"/>
      </w:pPr>
      <w:r>
        <w:rPr/>
        <w:t xml:space="preserve">三、数字政府的技术架构</w:t>
      </w:r>
    </w:p>
    <w:p>
      <w:pPr>
        <w:spacing w:before="75" w:after="0"/>
      </w:pPr>
      <w:r>
        <w:rPr/>
        <w:t xml:space="preserve">四、数字政府的评估体系</w:t>
      </w:r>
    </w:p>
    <w:p>
      <w:pPr>
        <w:spacing w:before="75" w:after="0"/>
      </w:pPr>
      <w:r>
        <w:rPr/>
        <w:t xml:space="preserve">第三节 数字政府“六位一体”构架综述</w:t>
      </w:r>
    </w:p>
    <w:p>
      <w:pPr>
        <w:spacing w:before="75" w:after="0"/>
      </w:pPr>
      <w:r>
        <w:rPr/>
        <w:t xml:space="preserve">一、基本构架分析</w:t>
      </w:r>
    </w:p>
    <w:p>
      <w:pPr>
        <w:spacing w:before="75" w:after="0"/>
      </w:pPr>
      <w:r>
        <w:rPr/>
        <w:t xml:space="preserve">二、底层技术支撑</w:t>
      </w:r>
    </w:p>
    <w:p>
      <w:pPr>
        <w:spacing w:before="75" w:after="0"/>
      </w:pPr>
      <w:r>
        <w:rPr/>
        <w:t xml:space="preserve">三、具体实施路径</w:t>
      </w:r>
    </w:p>
    <w:p>
      <w:pPr>
        <w:spacing w:before="75" w:after="0"/>
      </w:pPr>
      <w:r>
        <w:rPr/>
        <w:t xml:space="preserve">第四节 我国数字政府关键技术分析</w:t>
      </w:r>
    </w:p>
    <w:p>
      <w:pPr>
        <w:spacing w:before="75" w:after="0"/>
      </w:pPr>
      <w:r>
        <w:rPr/>
        <w:t xml:space="preserve">一、政务大数据中心</w:t>
      </w:r>
    </w:p>
    <w:p>
      <w:pPr>
        <w:spacing w:before="75" w:after="0"/>
      </w:pPr>
      <w:r>
        <w:rPr/>
        <w:t xml:space="preserve">二、数字政府大平台</w:t>
      </w:r>
    </w:p>
    <w:p>
      <w:pPr>
        <w:spacing w:before="75" w:after="0"/>
      </w:pPr>
      <w:r>
        <w:rPr/>
        <w:t xml:space="preserve">三、业务应用实现</w:t>
      </w:r>
    </w:p>
    <w:p>
      <w:pPr>
        <w:spacing w:before="75" w:after="0"/>
      </w:pPr>
      <w:r>
        <w:rPr/>
        <w:t xml:space="preserve">四、典型平台案例</w:t>
      </w:r>
    </w:p>
    <w:p>
      <w:pPr>
        <w:spacing w:before="75" w:after="0"/>
      </w:pPr>
      <w:r>
        <w:rPr/>
        <w:t xml:space="preserve">第五节 新时代我国数字政府治理平台建构分析</w:t>
      </w:r>
    </w:p>
    <w:p>
      <w:pPr>
        <w:spacing w:before="75" w:after="0"/>
      </w:pPr>
      <w:r>
        <w:rPr/>
        <w:t xml:space="preserve">一、基本概述</w:t>
      </w:r>
    </w:p>
    <w:p>
      <w:pPr>
        <w:spacing w:before="75" w:after="0"/>
      </w:pPr>
      <w:r>
        <w:rPr/>
        <w:t xml:space="preserve">二、主要功能</w:t>
      </w:r>
    </w:p>
    <w:p>
      <w:pPr>
        <w:spacing w:before="75" w:after="0"/>
      </w:pPr>
      <w:r>
        <w:rPr/>
        <w:t xml:space="preserve">三、主要问题</w:t>
      </w:r>
    </w:p>
    <w:p>
      <w:pPr>
        <w:spacing w:before="75" w:after="0"/>
      </w:pPr>
      <w:r>
        <w:rPr/>
        <w:t xml:space="preserve">四、问题成因</w:t>
      </w:r>
    </w:p>
    <w:p>
      <w:pPr>
        <w:spacing w:before="75" w:after="0"/>
      </w:pPr>
      <w:r>
        <w:rPr/>
        <w:t xml:space="preserve">五、发展途径</w:t>
      </w:r>
    </w:p>
    <w:p>
      <w:pPr>
        <w:spacing w:before="75" w:after="0"/>
      </w:pPr>
      <w:r>
        <w:rPr/>
        <w:t xml:space="preserve">六、发展趋向</w:t>
      </w:r>
    </w:p>
    <w:p>
      <w:pPr>
        <w:spacing w:before="75" w:after="0"/>
      </w:pPr>
      <w:r>
        <w:rPr>
          <w:b w:val="1"/>
          <w:bCs w:val="1"/>
        </w:rPr>
        <w:t xml:space="preserve">第九章 2021-2026年中国重点区域数字政府发展分析</w:t>
      </w:r>
    </w:p>
    <w:p>
      <w:pPr>
        <w:spacing w:before="75" w:after="0"/>
      </w:pPr>
      <w:r>
        <w:rPr/>
        <w:t xml:space="preserve">第一节 广东省</w:t>
      </w:r>
    </w:p>
    <w:p>
      <w:pPr>
        <w:spacing w:before="75" w:after="0"/>
      </w:pPr>
      <w:r>
        <w:rPr/>
        <w:t xml:space="preserve">一、数字基础</w:t>
      </w:r>
    </w:p>
    <w:p>
      <w:pPr>
        <w:spacing w:before="75" w:after="0"/>
      </w:pPr>
      <w:r>
        <w:rPr/>
        <w:t xml:space="preserve">二、政策环境</w:t>
      </w:r>
    </w:p>
    <w:p>
      <w:pPr>
        <w:spacing w:before="75" w:after="0"/>
      </w:pPr>
      <w:r>
        <w:rPr/>
        <w:t xml:space="preserve">三、基本架构</w:t>
      </w:r>
    </w:p>
    <w:p>
      <w:pPr>
        <w:spacing w:before="75" w:after="0"/>
      </w:pPr>
      <w:r>
        <w:rPr/>
        <w:t xml:space="preserve">四、改革成果</w:t>
      </w:r>
    </w:p>
    <w:p>
      <w:pPr>
        <w:spacing w:before="75" w:after="0"/>
      </w:pPr>
      <w:r>
        <w:rPr/>
        <w:t xml:space="preserve">五、协同治理</w:t>
      </w:r>
    </w:p>
    <w:p>
      <w:pPr>
        <w:spacing w:before="75" w:after="0"/>
      </w:pPr>
      <w:r>
        <w:rPr/>
        <w:t xml:space="preserve">六、数字服务</w:t>
      </w:r>
    </w:p>
    <w:p>
      <w:pPr>
        <w:spacing w:before="75" w:after="0"/>
      </w:pPr>
      <w:r>
        <w:rPr/>
        <w:t xml:space="preserve">七、建设挑战</w:t>
      </w:r>
    </w:p>
    <w:p>
      <w:pPr>
        <w:spacing w:before="75" w:after="0"/>
      </w:pPr>
      <w:r>
        <w:rPr/>
        <w:t xml:space="preserve">八、建设对策</w:t>
      </w:r>
    </w:p>
    <w:p>
      <w:pPr>
        <w:spacing w:before="75" w:after="0"/>
      </w:pPr>
      <w:r>
        <w:rPr/>
        <w:t xml:space="preserve">九、建设目标</w:t>
      </w:r>
    </w:p>
    <w:p>
      <w:pPr>
        <w:spacing w:before="75" w:after="0"/>
      </w:pPr>
      <w:r>
        <w:rPr/>
        <w:t xml:space="preserve">第二节 福建省</w:t>
      </w:r>
    </w:p>
    <w:p>
      <w:pPr>
        <w:spacing w:before="75" w:after="0"/>
      </w:pPr>
      <w:r>
        <w:rPr/>
        <w:t xml:space="preserve">一、数字基础</w:t>
      </w:r>
    </w:p>
    <w:p>
      <w:pPr>
        <w:spacing w:before="75" w:after="0"/>
      </w:pPr>
      <w:r>
        <w:rPr/>
        <w:t xml:space="preserve">二、数字环境</w:t>
      </w:r>
    </w:p>
    <w:p>
      <w:pPr>
        <w:spacing w:before="75" w:after="0"/>
      </w:pPr>
      <w:r>
        <w:rPr/>
        <w:t xml:space="preserve">三、平台架构</w:t>
      </w:r>
    </w:p>
    <w:p>
      <w:pPr>
        <w:spacing w:before="75" w:after="0"/>
      </w:pPr>
      <w:r>
        <w:rPr/>
        <w:t xml:space="preserve">四、建设成果</w:t>
      </w:r>
    </w:p>
    <w:p>
      <w:pPr>
        <w:spacing w:before="75" w:after="0"/>
      </w:pPr>
      <w:r>
        <w:rPr/>
        <w:t xml:space="preserve">五、协同治理</w:t>
      </w:r>
    </w:p>
    <w:p>
      <w:pPr>
        <w:spacing w:before="75" w:after="0"/>
      </w:pPr>
      <w:r>
        <w:rPr/>
        <w:t xml:space="preserve">六、数字服务</w:t>
      </w:r>
    </w:p>
    <w:p>
      <w:pPr>
        <w:spacing w:before="75" w:after="0"/>
      </w:pPr>
      <w:r>
        <w:rPr/>
        <w:t xml:space="preserve">七、改革创新</w:t>
      </w:r>
    </w:p>
    <w:p>
      <w:pPr>
        <w:spacing w:before="75" w:after="0"/>
      </w:pPr>
      <w:r>
        <w:rPr/>
        <w:t xml:space="preserve">八、建设重点</w:t>
      </w:r>
    </w:p>
    <w:p>
      <w:pPr>
        <w:spacing w:before="75" w:after="0"/>
      </w:pPr>
      <w:r>
        <w:rPr/>
        <w:t xml:space="preserve">第三节 浙江省</w:t>
      </w:r>
    </w:p>
    <w:p>
      <w:pPr>
        <w:spacing w:before="75" w:after="0"/>
      </w:pPr>
      <w:r>
        <w:rPr/>
        <w:t xml:space="preserve">一、数字基础</w:t>
      </w:r>
    </w:p>
    <w:p>
      <w:pPr>
        <w:spacing w:before="75" w:after="0"/>
      </w:pPr>
      <w:r>
        <w:rPr/>
        <w:t xml:space="preserve">二、数字环境</w:t>
      </w:r>
    </w:p>
    <w:p>
      <w:pPr>
        <w:spacing w:before="75" w:after="0"/>
      </w:pPr>
      <w:r>
        <w:rPr/>
        <w:t xml:space="preserve">三、建设成果</w:t>
      </w:r>
    </w:p>
    <w:p>
      <w:pPr>
        <w:spacing w:before="75" w:after="0"/>
      </w:pPr>
      <w:r>
        <w:rPr/>
        <w:t xml:space="preserve">四、协同治理</w:t>
      </w:r>
    </w:p>
    <w:p>
      <w:pPr>
        <w:spacing w:before="75" w:after="0"/>
      </w:pPr>
      <w:r>
        <w:rPr/>
        <w:t xml:space="preserve">五、数字服务</w:t>
      </w:r>
    </w:p>
    <w:p>
      <w:pPr>
        <w:spacing w:before="75" w:after="0"/>
      </w:pPr>
      <w:r>
        <w:rPr/>
        <w:t xml:space="preserve">六、建设创新</w:t>
      </w:r>
    </w:p>
    <w:p>
      <w:pPr>
        <w:spacing w:before="75" w:after="0"/>
      </w:pPr>
      <w:r>
        <w:rPr/>
        <w:t xml:space="preserve">七、建设对策</w:t>
      </w:r>
    </w:p>
    <w:p>
      <w:pPr>
        <w:spacing w:before="75" w:after="0"/>
      </w:pPr>
      <w:r>
        <w:rPr/>
        <w:t xml:space="preserve">八、建设趋势</w:t>
      </w:r>
    </w:p>
    <w:p>
      <w:pPr>
        <w:spacing w:before="75" w:after="0"/>
      </w:pPr>
      <w:r>
        <w:rPr/>
        <w:t xml:space="preserve">第四节 湖北省</w:t>
      </w:r>
    </w:p>
    <w:p>
      <w:pPr>
        <w:spacing w:before="75" w:after="0"/>
      </w:pPr>
      <w:r>
        <w:rPr/>
        <w:t xml:space="preserve">一、数字基础</w:t>
      </w:r>
    </w:p>
    <w:p>
      <w:pPr>
        <w:spacing w:before="75" w:after="0"/>
      </w:pPr>
      <w:r>
        <w:rPr/>
        <w:t xml:space="preserve">二、数字环境</w:t>
      </w:r>
    </w:p>
    <w:p>
      <w:pPr>
        <w:spacing w:before="75" w:after="0"/>
      </w:pPr>
      <w:r>
        <w:rPr/>
        <w:t xml:space="preserve">三、协同治理</w:t>
      </w:r>
    </w:p>
    <w:p>
      <w:pPr>
        <w:spacing w:before="75" w:after="0"/>
      </w:pPr>
      <w:r>
        <w:rPr/>
        <w:t xml:space="preserve">四、建设现状</w:t>
      </w:r>
    </w:p>
    <w:p>
      <w:pPr>
        <w:spacing w:before="75" w:after="0"/>
      </w:pPr>
      <w:r>
        <w:rPr/>
        <w:t xml:space="preserve">五、建设重点</w:t>
      </w:r>
    </w:p>
    <w:p>
      <w:pPr>
        <w:spacing w:before="75" w:after="0"/>
      </w:pPr>
      <w:r>
        <w:rPr/>
        <w:t xml:space="preserve">六、实施路径</w:t>
      </w:r>
    </w:p>
    <w:p>
      <w:pPr>
        <w:spacing w:before="75" w:after="0"/>
      </w:pPr>
      <w:r>
        <w:rPr/>
        <w:t xml:space="preserve">第五节 安徽省</w:t>
      </w:r>
    </w:p>
    <w:p>
      <w:pPr>
        <w:spacing w:before="75" w:after="0"/>
      </w:pPr>
      <w:r>
        <w:rPr/>
        <w:t xml:space="preserve">一、数字基础</w:t>
      </w:r>
    </w:p>
    <w:p>
      <w:pPr>
        <w:spacing w:before="75" w:after="0"/>
      </w:pPr>
      <w:r>
        <w:rPr/>
        <w:t xml:space="preserve">二、政策环境</w:t>
      </w:r>
    </w:p>
    <w:p>
      <w:pPr>
        <w:spacing w:before="75" w:after="0"/>
      </w:pPr>
      <w:r>
        <w:rPr/>
        <w:t xml:space="preserve">三、建设成果</w:t>
      </w:r>
    </w:p>
    <w:p>
      <w:pPr>
        <w:spacing w:before="75" w:after="0"/>
      </w:pPr>
      <w:r>
        <w:rPr/>
        <w:t xml:space="preserve">四、协同治理</w:t>
      </w:r>
    </w:p>
    <w:p>
      <w:pPr>
        <w:spacing w:before="75" w:after="0"/>
      </w:pPr>
      <w:r>
        <w:rPr/>
        <w:t xml:space="preserve">五、数字服务</w:t>
      </w:r>
    </w:p>
    <w:p>
      <w:pPr>
        <w:spacing w:before="75" w:after="0"/>
      </w:pPr>
      <w:r>
        <w:rPr/>
        <w:t xml:space="preserve">六、建设重点</w:t>
      </w:r>
    </w:p>
    <w:p>
      <w:pPr>
        <w:spacing w:before="75" w:after="0"/>
      </w:pPr>
      <w:r>
        <w:rPr/>
        <w:t xml:space="preserve">第六节 广西省</w:t>
      </w:r>
    </w:p>
    <w:p>
      <w:pPr>
        <w:spacing w:before="75" w:after="0"/>
      </w:pPr>
      <w:r>
        <w:rPr/>
        <w:t xml:space="preserve">一、数字基础</w:t>
      </w:r>
    </w:p>
    <w:p>
      <w:pPr>
        <w:spacing w:before="75" w:after="0"/>
      </w:pPr>
      <w:r>
        <w:rPr/>
        <w:t xml:space="preserve">二、政策环境</w:t>
      </w:r>
    </w:p>
    <w:p>
      <w:pPr>
        <w:spacing w:before="75" w:after="0"/>
      </w:pPr>
      <w:r>
        <w:rPr/>
        <w:t xml:space="preserve">三、协同治理</w:t>
      </w:r>
    </w:p>
    <w:p>
      <w:pPr>
        <w:spacing w:before="75" w:after="0"/>
      </w:pPr>
      <w:r>
        <w:rPr/>
        <w:t xml:space="preserve">四、建设成果</w:t>
      </w:r>
    </w:p>
    <w:p>
      <w:pPr>
        <w:spacing w:before="75" w:after="0"/>
      </w:pPr>
      <w:r>
        <w:rPr/>
        <w:t xml:space="preserve">五、重点任务</w:t>
      </w:r>
    </w:p>
    <w:p>
      <w:pPr>
        <w:spacing w:before="75" w:after="0"/>
      </w:pPr>
      <w:r>
        <w:rPr/>
        <w:t xml:space="preserve">六、建设目标</w:t>
      </w:r>
    </w:p>
    <w:p>
      <w:pPr>
        <w:spacing w:before="75" w:after="0"/>
      </w:pPr>
      <w:r>
        <w:rPr/>
        <w:t xml:space="preserve">第七节 贵州省</w:t>
      </w:r>
    </w:p>
    <w:p>
      <w:pPr>
        <w:spacing w:before="75" w:after="0"/>
      </w:pPr>
      <w:r>
        <w:rPr/>
        <w:t xml:space="preserve">一、数字基础</w:t>
      </w:r>
    </w:p>
    <w:p>
      <w:pPr>
        <w:spacing w:before="75" w:after="0"/>
      </w:pPr>
      <w:r>
        <w:rPr/>
        <w:t xml:space="preserve">二、政策环境</w:t>
      </w:r>
    </w:p>
    <w:p>
      <w:pPr>
        <w:spacing w:before="75" w:after="0"/>
      </w:pPr>
      <w:r>
        <w:rPr/>
        <w:t xml:space="preserve">三、建设成果</w:t>
      </w:r>
    </w:p>
    <w:p>
      <w:pPr>
        <w:spacing w:before="75" w:after="0"/>
      </w:pPr>
      <w:r>
        <w:rPr/>
        <w:t xml:space="preserve">四、协同治理</w:t>
      </w:r>
    </w:p>
    <w:p>
      <w:pPr>
        <w:spacing w:before="75" w:after="0"/>
      </w:pPr>
      <w:r>
        <w:rPr/>
        <w:t xml:space="preserve">五、数字服务</w:t>
      </w:r>
    </w:p>
    <w:p>
      <w:pPr>
        <w:spacing w:before="75" w:after="0"/>
      </w:pPr>
      <w:r>
        <w:rPr/>
        <w:t xml:space="preserve">六、典型案例</w:t>
      </w:r>
    </w:p>
    <w:p>
      <w:pPr>
        <w:spacing w:before="75" w:after="0"/>
      </w:pPr>
      <w:r>
        <w:rPr/>
        <w:t xml:space="preserve">第八节 上海市</w:t>
      </w:r>
    </w:p>
    <w:p>
      <w:pPr>
        <w:spacing w:before="75" w:after="0"/>
      </w:pPr>
      <w:r>
        <w:rPr/>
        <w:t xml:space="preserve">一、数字基础</w:t>
      </w:r>
    </w:p>
    <w:p>
      <w:pPr>
        <w:spacing w:before="75" w:after="0"/>
      </w:pPr>
      <w:r>
        <w:rPr/>
        <w:t xml:space="preserve">二、数字环境</w:t>
      </w:r>
    </w:p>
    <w:p>
      <w:pPr>
        <w:spacing w:before="75" w:after="0"/>
      </w:pPr>
      <w:r>
        <w:rPr/>
        <w:t xml:space="preserve">三、建设成果</w:t>
      </w:r>
    </w:p>
    <w:p>
      <w:pPr>
        <w:spacing w:before="75" w:after="0"/>
      </w:pPr>
      <w:r>
        <w:rPr/>
        <w:t xml:space="preserve">四、协同治理</w:t>
      </w:r>
    </w:p>
    <w:p>
      <w:pPr>
        <w:spacing w:before="75" w:after="0"/>
      </w:pPr>
      <w:r>
        <w:rPr/>
        <w:t xml:space="preserve">五、项目动态</w:t>
      </w:r>
    </w:p>
    <w:p>
      <w:pPr>
        <w:spacing w:before="75" w:after="0"/>
      </w:pPr>
      <w:r>
        <w:rPr/>
        <w:t xml:space="preserve">六、数字服务</w:t>
      </w:r>
    </w:p>
    <w:p>
      <w:pPr>
        <w:spacing w:before="75" w:after="0"/>
      </w:pPr>
      <w:r>
        <w:rPr/>
        <w:t xml:space="preserve">七、改革举措</w:t>
      </w:r>
    </w:p>
    <w:p>
      <w:pPr>
        <w:spacing w:before="75" w:after="0"/>
      </w:pPr>
      <w:r>
        <w:rPr/>
        <w:t xml:space="preserve">第九节 其他地区</w:t>
      </w:r>
    </w:p>
    <w:p>
      <w:pPr>
        <w:spacing w:before="75" w:after="0"/>
      </w:pPr>
      <w:r>
        <w:rPr/>
        <w:t xml:space="preserve">一、北京市</w:t>
      </w:r>
    </w:p>
    <w:p>
      <w:pPr>
        <w:spacing w:before="75" w:after="0"/>
      </w:pPr>
      <w:r>
        <w:rPr/>
        <w:t xml:space="preserve">二、四川省</w:t>
      </w:r>
    </w:p>
    <w:p>
      <w:pPr>
        <w:spacing w:before="75" w:after="0"/>
      </w:pPr>
      <w:r>
        <w:rPr/>
        <w:t xml:space="preserve">三、江苏省</w:t>
      </w:r>
    </w:p>
    <w:p>
      <w:pPr>
        <w:spacing w:before="75" w:after="0"/>
      </w:pPr>
      <w:r>
        <w:rPr/>
        <w:t xml:space="preserve">四、江西省</w:t>
      </w:r>
    </w:p>
    <w:p>
      <w:pPr>
        <w:spacing w:before="75" w:after="0"/>
      </w:pPr>
      <w:r>
        <w:rPr/>
        <w:t xml:space="preserve">五、山东省</w:t>
      </w:r>
    </w:p>
    <w:p>
      <w:pPr>
        <w:spacing w:before="75" w:after="0"/>
      </w:pPr>
      <w:r>
        <w:rPr/>
        <w:t xml:space="preserve">六、山西省</w:t>
      </w:r>
    </w:p>
    <w:p>
      <w:pPr>
        <w:spacing w:before="75" w:after="0"/>
      </w:pPr>
      <w:r>
        <w:rPr/>
        <w:t xml:space="preserve">七、吉林省</w:t>
      </w:r>
    </w:p>
    <w:p>
      <w:pPr>
        <w:spacing w:before="75" w:after="0"/>
      </w:pPr>
      <w:r>
        <w:rPr>
          <w:b w:val="1"/>
          <w:bCs w:val="1"/>
        </w:rPr>
        <w:t xml:space="preserve">第十章 2021-2026年中国数字政府建设重点企业分析</w:t>
      </w:r>
    </w:p>
    <w:p>
      <w:pPr>
        <w:spacing w:before="75" w:after="0"/>
      </w:pPr>
      <w:r>
        <w:rPr/>
        <w:t xml:space="preserve">第一节 阿里巴巴集团</w:t>
      </w:r>
    </w:p>
    <w:p>
      <w:pPr>
        <w:spacing w:before="75" w:after="0"/>
      </w:pPr>
      <w:r>
        <w:rPr/>
        <w:t xml:space="preserve">一、企业发展概况</w:t>
      </w:r>
    </w:p>
    <w:p>
      <w:pPr>
        <w:spacing w:before="75" w:after="0"/>
      </w:pPr>
      <w:r>
        <w:rPr/>
        <w:t xml:space="preserve">二、数字政府布局</w:t>
      </w:r>
    </w:p>
    <w:p>
      <w:pPr>
        <w:spacing w:before="75" w:after="0"/>
      </w:pPr>
      <w:r>
        <w:rPr/>
        <w:t xml:space="preserve">三、2021-2026年企业经营状况分析</w:t>
      </w:r>
    </w:p>
    <w:p>
      <w:pPr>
        <w:spacing w:before="75" w:after="0"/>
      </w:pPr>
      <w:r>
        <w:rPr/>
        <w:t xml:space="preserve">四、2021-2026年企业经营状况分析</w:t>
      </w:r>
    </w:p>
    <w:p>
      <w:pPr>
        <w:spacing w:before="75" w:after="0"/>
      </w:pPr>
      <w:r>
        <w:rPr/>
        <w:t xml:space="preserve">五、2021-2026年企业经营状况分析</w:t>
      </w:r>
    </w:p>
    <w:p>
      <w:pPr>
        <w:spacing w:before="75" w:after="0"/>
      </w:pPr>
      <w:r>
        <w:rPr/>
        <w:t xml:space="preserve">第二节 浪潮软件股份有限公司</w:t>
      </w:r>
    </w:p>
    <w:p>
      <w:pPr>
        <w:spacing w:before="75" w:after="0"/>
      </w:pPr>
      <w:r>
        <w:rPr/>
        <w:t xml:space="preserve">一、企业发展概况</w:t>
      </w:r>
    </w:p>
    <w:p>
      <w:pPr>
        <w:spacing w:before="75" w:after="0"/>
      </w:pPr>
      <w:r>
        <w:rPr/>
        <w:t xml:space="preserve">二、数字政府布局</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六、核心竞争力分析</w:t>
      </w:r>
    </w:p>
    <w:p>
      <w:pPr>
        <w:spacing w:before="75" w:after="0"/>
      </w:pPr>
      <w:r>
        <w:rPr/>
        <w:t xml:space="preserve">七、公司发展战略</w:t>
      </w:r>
    </w:p>
    <w:p>
      <w:pPr>
        <w:spacing w:before="75" w:after="0"/>
      </w:pPr>
      <w:r>
        <w:rPr/>
        <w:t xml:space="preserve">八、未来前景展望</w:t>
      </w:r>
    </w:p>
    <w:p>
      <w:pPr>
        <w:spacing w:before="75" w:after="0"/>
      </w:pPr>
      <w:r>
        <w:rPr/>
        <w:t xml:space="preserve">第三节 烽火通信科技股份有限公司</w:t>
      </w:r>
    </w:p>
    <w:p>
      <w:pPr>
        <w:spacing w:before="75" w:after="0"/>
      </w:pPr>
      <w:r>
        <w:rPr/>
        <w:t xml:space="preserve">一、企业发展概况</w:t>
      </w:r>
    </w:p>
    <w:p>
      <w:pPr>
        <w:spacing w:before="75" w:after="0"/>
      </w:pPr>
      <w:r>
        <w:rPr/>
        <w:t xml:space="preserve">二、数字政府建设</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六、核心竞争力分析</w:t>
      </w:r>
    </w:p>
    <w:p>
      <w:pPr>
        <w:spacing w:before="75" w:after="0"/>
      </w:pPr>
      <w:r>
        <w:rPr/>
        <w:t xml:space="preserve">七、公司发展战略</w:t>
      </w:r>
    </w:p>
    <w:p>
      <w:pPr>
        <w:spacing w:before="75" w:after="0"/>
      </w:pPr>
      <w:r>
        <w:rPr/>
        <w:t xml:space="preserve">八、未来前景展望</w:t>
      </w:r>
    </w:p>
    <w:p>
      <w:pPr>
        <w:spacing w:before="75" w:after="0"/>
      </w:pPr>
      <w:r>
        <w:rPr/>
        <w:t xml:space="preserve">第四节 太极计算机股份有限公司</w:t>
      </w:r>
    </w:p>
    <w:p>
      <w:pPr>
        <w:spacing w:before="75" w:after="0"/>
      </w:pPr>
      <w:r>
        <w:rPr/>
        <w:t xml:space="preserve">一、企业发展概况</w:t>
      </w:r>
    </w:p>
    <w:p>
      <w:pPr>
        <w:spacing w:before="75" w:after="0"/>
      </w:pPr>
      <w:r>
        <w:rPr/>
        <w:t xml:space="preserve">二、数字政府布局</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六、核心竞争力分析</w:t>
      </w:r>
    </w:p>
    <w:p>
      <w:pPr>
        <w:spacing w:before="75" w:after="0"/>
      </w:pPr>
      <w:r>
        <w:rPr/>
        <w:t xml:space="preserve">七、公司发展战略</w:t>
      </w:r>
    </w:p>
    <w:p>
      <w:pPr>
        <w:spacing w:before="75" w:after="0"/>
      </w:pPr>
      <w:r>
        <w:rPr/>
        <w:t xml:space="preserve">八、未来前景展望</w:t>
      </w:r>
    </w:p>
    <w:p>
      <w:pPr>
        <w:spacing w:before="75" w:after="0"/>
      </w:pPr>
      <w:r>
        <w:rPr>
          <w:b w:val="1"/>
          <w:bCs w:val="1"/>
        </w:rPr>
        <w:t xml:space="preserve">第十一章 中国数字政府投资项目案例分析</w:t>
      </w:r>
    </w:p>
    <w:p>
      <w:pPr>
        <w:spacing w:before="75" w:after="0"/>
      </w:pPr>
      <w:r>
        <w:rPr/>
        <w:t xml:space="preserve">第一节 东莞市“数字政府”建设项目</w:t>
      </w:r>
    </w:p>
    <w:p>
      <w:pPr>
        <w:spacing w:before="75" w:after="0"/>
      </w:pPr>
      <w:r>
        <w:rPr/>
        <w:t xml:space="preserve">一、项目概述</w:t>
      </w:r>
    </w:p>
    <w:p>
      <w:pPr>
        <w:spacing w:before="75" w:after="0"/>
      </w:pPr>
      <w:r>
        <w:rPr/>
        <w:t xml:space="preserve">二、项目背景</w:t>
      </w:r>
    </w:p>
    <w:p>
      <w:pPr>
        <w:spacing w:before="75" w:after="0"/>
      </w:pPr>
      <w:r>
        <w:rPr/>
        <w:t xml:space="preserve">三、项目进展</w:t>
      </w:r>
    </w:p>
    <w:p>
      <w:pPr>
        <w:spacing w:before="75" w:after="0"/>
      </w:pPr>
      <w:r>
        <w:rPr/>
        <w:t xml:space="preserve">四、总体设计</w:t>
      </w:r>
    </w:p>
    <w:p>
      <w:pPr>
        <w:spacing w:before="75" w:after="0"/>
      </w:pPr>
      <w:r>
        <w:rPr/>
        <w:t xml:space="preserve">五、建设内容</w:t>
      </w:r>
    </w:p>
    <w:p>
      <w:pPr>
        <w:spacing w:before="75" w:after="0"/>
      </w:pPr>
      <w:r>
        <w:rPr/>
        <w:t xml:space="preserve">六、建设目标</w:t>
      </w:r>
    </w:p>
    <w:p>
      <w:pPr>
        <w:spacing w:before="75" w:after="0"/>
      </w:pPr>
      <w:r>
        <w:rPr/>
        <w:t xml:space="preserve">第二节 广东省省级政务信息化服务资格项目(2021-2026年第一批)</w:t>
      </w:r>
    </w:p>
    <w:p>
      <w:pPr>
        <w:spacing w:before="75" w:after="0"/>
      </w:pPr>
      <w:r>
        <w:rPr/>
        <w:t xml:space="preserve">一、项目概述</w:t>
      </w:r>
    </w:p>
    <w:p>
      <w:pPr>
        <w:spacing w:before="75" w:after="0"/>
      </w:pPr>
      <w:r>
        <w:rPr/>
        <w:t xml:space="preserve">二、项目背景</w:t>
      </w:r>
    </w:p>
    <w:p>
      <w:pPr>
        <w:spacing w:before="75" w:after="0"/>
      </w:pPr>
      <w:r>
        <w:rPr/>
        <w:t xml:space="preserve">三、服务内容</w:t>
      </w:r>
    </w:p>
    <w:p>
      <w:pPr>
        <w:spacing w:before="75" w:after="0"/>
      </w:pPr>
      <w:r>
        <w:rPr/>
        <w:t xml:space="preserve">四、企业优势</w:t>
      </w:r>
    </w:p>
    <w:p>
      <w:pPr>
        <w:spacing w:before="75" w:after="0"/>
      </w:pPr>
      <w:r>
        <w:rPr/>
        <w:t xml:space="preserve">五、项目目标</w:t>
      </w:r>
    </w:p>
    <w:p>
      <w:pPr>
        <w:spacing w:before="75" w:after="0"/>
      </w:pPr>
      <w:r>
        <w:rPr/>
        <w:t xml:space="preserve">第三节 吉林省省级政务信息化服务项目</w:t>
      </w:r>
    </w:p>
    <w:p>
      <w:pPr>
        <w:spacing w:before="75" w:after="0"/>
      </w:pPr>
      <w:r>
        <w:rPr/>
        <w:t xml:space="preserve">一、项目概述</w:t>
      </w:r>
    </w:p>
    <w:p>
      <w:pPr>
        <w:spacing w:before="75" w:after="0"/>
      </w:pPr>
      <w:r>
        <w:rPr/>
        <w:t xml:space="preserve">二、项目主体</w:t>
      </w:r>
    </w:p>
    <w:p>
      <w:pPr>
        <w:spacing w:before="75" w:after="0"/>
      </w:pPr>
      <w:r>
        <w:rPr/>
        <w:t xml:space="preserve">三、项目特点</w:t>
      </w:r>
    </w:p>
    <w:p>
      <w:pPr>
        <w:spacing w:before="75" w:after="0"/>
      </w:pPr>
      <w:r>
        <w:rPr/>
        <w:t xml:space="preserve">四、采购方式</w:t>
      </w:r>
    </w:p>
    <w:p>
      <w:pPr>
        <w:spacing w:before="75" w:after="0"/>
      </w:pPr>
      <w:r>
        <w:rPr/>
        <w:t xml:space="preserve">第四节 吴中区政务云服务项目</w:t>
      </w:r>
    </w:p>
    <w:p>
      <w:pPr>
        <w:spacing w:before="75" w:after="0"/>
      </w:pPr>
      <w:r>
        <w:rPr/>
        <w:t xml:space="preserve">一、项目概况</w:t>
      </w:r>
    </w:p>
    <w:p>
      <w:pPr>
        <w:spacing w:before="75" w:after="0"/>
      </w:pPr>
      <w:r>
        <w:rPr/>
        <w:t xml:space="preserve">二、中标情况</w:t>
      </w:r>
    </w:p>
    <w:p>
      <w:pPr>
        <w:spacing w:before="75" w:after="0"/>
      </w:pPr>
      <w:r>
        <w:rPr/>
        <w:t xml:space="preserve">三、服务原则</w:t>
      </w:r>
    </w:p>
    <w:p>
      <w:pPr>
        <w:spacing w:before="75" w:after="0"/>
      </w:pPr>
      <w:r>
        <w:rPr/>
        <w:t xml:space="preserve">四、服务内容</w:t>
      </w:r>
    </w:p>
    <w:p>
      <w:pPr>
        <w:spacing w:before="75" w:after="0"/>
      </w:pPr>
      <w:r>
        <w:rPr/>
        <w:t xml:space="preserve">五、建设目标</w:t>
      </w:r>
    </w:p>
    <w:p>
      <w:pPr>
        <w:spacing w:before="75" w:after="0"/>
      </w:pPr>
      <w:r>
        <w:rPr>
          <w:b w:val="1"/>
          <w:bCs w:val="1"/>
        </w:rPr>
        <w:t xml:space="preserve">第十二章 2026-2031年中道泰和对中国数字政府发展前景和趋势预测</w:t>
      </w:r>
    </w:p>
    <w:p>
      <w:pPr>
        <w:spacing w:before="75" w:after="0"/>
      </w:pPr>
      <w:r>
        <w:rPr/>
        <w:t xml:space="preserve">第一节 数字政府发展趋势</w:t>
      </w:r>
    </w:p>
    <w:p>
      <w:pPr>
        <w:spacing w:before="75" w:after="0"/>
      </w:pPr>
      <w:r>
        <w:rPr/>
        <w:t xml:space="preserve">一、以人民为中心为指导思想</w:t>
      </w:r>
    </w:p>
    <w:p>
      <w:pPr>
        <w:spacing w:before="75" w:after="0"/>
      </w:pPr>
      <w:r>
        <w:rPr/>
        <w:t xml:space="preserve">二、数据成为关键的基础设施</w:t>
      </w:r>
    </w:p>
    <w:p>
      <w:pPr>
        <w:spacing w:before="75" w:after="0"/>
      </w:pPr>
      <w:r>
        <w:rPr/>
        <w:t xml:space="preserve">三、政府数字化转型引领发展</w:t>
      </w:r>
    </w:p>
    <w:p>
      <w:pPr>
        <w:spacing w:before="75" w:after="0"/>
      </w:pPr>
      <w:r>
        <w:rPr/>
        <w:t xml:space="preserve">四、实现网上政务服务一体化</w:t>
      </w:r>
    </w:p>
    <w:p>
      <w:pPr>
        <w:spacing w:before="75" w:after="0"/>
      </w:pPr>
      <w:r>
        <w:rPr/>
        <w:t xml:space="preserve">五、党政领导干部网信能力提升</w:t>
      </w:r>
    </w:p>
    <w:p>
      <w:pPr>
        <w:spacing w:before="75" w:after="0"/>
      </w:pPr>
      <w:r>
        <w:rPr/>
        <w:t xml:space="preserve">六、构建完善数字政府安全体系</w:t>
      </w:r>
    </w:p>
    <w:p>
      <w:pPr>
        <w:spacing w:before="75" w:after="0"/>
      </w:pPr>
      <w:r>
        <w:rPr/>
        <w:t xml:space="preserve">第二节 数字政府建设方向</w:t>
      </w:r>
    </w:p>
    <w:p>
      <w:pPr>
        <w:spacing w:before="75" w:after="0"/>
      </w:pPr>
      <w:r>
        <w:rPr/>
        <w:t xml:space="preserve">一、打通政务动脉</w:t>
      </w:r>
    </w:p>
    <w:p>
      <w:pPr>
        <w:spacing w:before="75" w:after="0"/>
      </w:pPr>
      <w:r>
        <w:rPr/>
        <w:t xml:space="preserve">二、破冰企业融资</w:t>
      </w:r>
    </w:p>
    <w:p>
      <w:pPr>
        <w:spacing w:before="75" w:after="0"/>
      </w:pPr>
      <w:r>
        <w:rPr/>
        <w:t xml:space="preserve">三、提升信用监管</w:t>
      </w:r>
    </w:p>
    <w:p>
      <w:pPr>
        <w:spacing w:before="75" w:after="0"/>
      </w:pPr>
      <w:r>
        <w:rPr/>
        <w:t xml:space="preserve">四、保护知识产权</w:t>
      </w:r>
    </w:p>
    <w:p>
      <w:pPr>
        <w:spacing w:before="75" w:after="0"/>
      </w:pPr>
      <w:r>
        <w:rPr/>
        <w:t xml:space="preserve">五、积极与国际接轨</w:t>
      </w:r>
    </w:p>
    <w:p>
      <w:pPr>
        <w:spacing w:before="75" w:after="0"/>
      </w:pPr>
      <w:r>
        <w:rPr/>
        <w:t xml:space="preserve">第三节 数字政府未来展望</w:t>
      </w:r>
    </w:p>
    <w:p>
      <w:pPr>
        <w:spacing w:before="75" w:after="0"/>
      </w:pPr>
      <w:r>
        <w:rPr/>
        <w:t xml:space="preserve">一、新技术推动政府服务创新</w:t>
      </w:r>
    </w:p>
    <w:p>
      <w:pPr>
        <w:spacing w:before="75" w:after="0"/>
      </w:pPr>
      <w:r>
        <w:rPr/>
        <w:t xml:space="preserve">二、服务数字化到数字服务化</w:t>
      </w:r>
    </w:p>
    <w:p>
      <w:pPr>
        <w:spacing w:before="75" w:after="0"/>
      </w:pPr>
      <w:r>
        <w:rPr/>
        <w:t xml:space="preserve">三、服务入口上移与全渠道融合</w:t>
      </w:r>
    </w:p>
    <w:p>
      <w:pPr>
        <w:spacing w:before="75" w:after="0"/>
      </w:pPr>
      <w:r>
        <w:rPr/>
        <w:t xml:space="preserve">四、数据融合推动“一网通办”</w:t>
      </w:r>
    </w:p>
    <w:p>
      <w:pPr>
        <w:spacing w:before="75" w:after="0"/>
      </w:pPr>
      <w:r>
        <w:rPr/>
        <w:t xml:space="preserve">五、服务内容下沉推动数字包容</w:t>
      </w:r>
    </w:p>
    <w:p>
      <w:pPr>
        <w:spacing w:before="75" w:after="0"/>
      </w:pPr>
      <w:r>
        <w:rPr/>
        <w:t xml:space="preserve">六、公共参与和个性化服务</w:t>
      </w:r>
    </w:p>
    <w:p>
      <w:pPr>
        <w:spacing w:before="75" w:after="0"/>
      </w:pPr>
      <w:r>
        <w:rPr/>
        <w:t xml:space="preserve">第四节 中道泰和对2026-2031年中国数字政府行业预测分析</w:t>
      </w:r>
    </w:p>
    <w:p>
      <w:pPr>
        <w:spacing w:before="75" w:after="0"/>
      </w:pPr>
      <w:r>
        <w:rPr/>
        <w:t xml:space="preserve">一、2026-2031年中国数字政府行业影响因素分析</w:t>
      </w:r>
    </w:p>
    <w:p>
      <w:pPr>
        <w:spacing w:before="75" w:after="0"/>
      </w:pPr>
      <w:r>
        <w:rPr/>
        <w:t xml:space="preserve">二、2026-2031年中国数字政府大数据市场规模预测</w:t>
      </w:r>
    </w:p>
    <w:p>
      <w:pPr>
        <w:spacing w:before="75" w:after="0"/>
      </w:pPr>
      <w:r>
        <w:rPr>
          <w:b w:val="1"/>
          <w:bCs w:val="1"/>
        </w:rPr>
        <w:t xml:space="preserve">图表目录</w:t>
      </w:r>
    </w:p>
    <w:p>
      <w:pPr>
        <w:spacing w:before="75" w:after="0"/>
      </w:pPr>
      <w:r>
        <w:rPr/>
        <w:t xml:space="preserve">图表：数字政府五因素模型</w:t>
      </w:r>
    </w:p>
    <w:p>
      <w:pPr>
        <w:spacing w:before="75" w:after="0"/>
      </w:pPr>
      <w:r>
        <w:rPr/>
        <w:t xml:space="preserve">图表：数字政府评估体系</w:t>
      </w:r>
    </w:p>
    <w:p>
      <w:pPr>
        <w:spacing w:before="75" w:after="0"/>
      </w:pPr>
      <w:r>
        <w:rPr/>
        <w:t xml:space="preserve">图表：数据驱动的数字政府框架</w:t>
      </w:r>
    </w:p>
    <w:p>
      <w:pPr>
        <w:spacing w:before="75" w:after="0"/>
      </w:pPr>
      <w:r>
        <w:rPr/>
        <w:t xml:space="preserve">图表：数字政府架构体系</w:t>
      </w:r>
    </w:p>
    <w:p>
      <w:pPr>
        <w:spacing w:before="75" w:after="0"/>
      </w:pPr>
      <w:r>
        <w:rPr/>
        <w:t xml:space="preserve">图表：英国数字服务手册主题及内容</w:t>
      </w:r>
    </w:p>
    <w:p>
      <w:pPr>
        <w:spacing w:before="75" w:after="0"/>
      </w:pPr>
      <w:r>
        <w:rPr/>
        <w:t xml:space="preserve">图表：新加坡数字政府的建设过程</w:t>
      </w:r>
    </w:p>
    <w:p>
      <w:pPr>
        <w:spacing w:before="75" w:after="0"/>
      </w:pPr>
      <w:r>
        <w:rPr/>
        <w:t xml:space="preserve">图表：新加坡数字化服务项目与平台</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图表：2021-2026年万元国内生产总值能耗降低率</w:t>
      </w:r>
    </w:p>
    <w:p>
      <w:pPr>
        <w:spacing w:before="75" w:after="0"/>
      </w:pPr>
      <w:r>
        <w:rPr/>
        <w:t xml:space="preserve">图表：2021-2026年gdp初步核算数据</w:t>
      </w:r>
    </w:p>
    <w:p>
      <w:pPr>
        <w:spacing w:before="75" w:after="0"/>
      </w:pPr>
      <w:r>
        <w:rPr/>
        <w:t xml:space="preserve">图表：2021-2026年全部工业增加值及其增长速度</w:t>
      </w:r>
    </w:p>
    <w:p>
      <w:pPr>
        <w:spacing w:before="75" w:after="0"/>
      </w:pPr>
      <w:r>
        <w:rPr/>
        <w:t xml:space="preserve">图表：2021-2026年主要工业产品产量及其增长速度</w:t>
      </w:r>
    </w:p>
    <w:p>
      <w:pPr>
        <w:spacing w:before="75" w:after="0"/>
      </w:pPr>
      <w:r>
        <w:rPr/>
        <w:t xml:space="preserve">图表：2021-2026年全国固定资产投资(不含农户)同比增速</w:t>
      </w:r>
    </w:p>
    <w:p>
      <w:pPr>
        <w:spacing w:before="75" w:after="0"/>
      </w:pPr>
      <w:r>
        <w:rPr/>
        <w:t xml:space="preserve">图表：2021-2026年年末人口数及其构成</w:t>
      </w:r>
    </w:p>
    <w:p>
      <w:pPr>
        <w:spacing w:before="75" w:after="0"/>
      </w:pPr>
      <w:r>
        <w:rPr/>
        <w:t xml:space="preserve">图表：2021-2026年全国社会消费品零售总额月度同比增长</w:t>
      </w:r>
    </w:p>
    <w:p>
      <w:pPr>
        <w:spacing w:before="75" w:after="0"/>
      </w:pPr>
      <w:r>
        <w:rPr/>
        <w:t xml:space="preserve">图表：2021-2026年社会消费品零售总额主要数据</w:t>
      </w:r>
    </w:p>
    <w:p>
      <w:pPr>
        <w:spacing w:before="75" w:after="0"/>
      </w:pPr>
      <w:r>
        <w:rPr/>
        <w:t xml:space="preserve">图表：2021-2026年社会消费品零售总额</w:t>
      </w:r>
    </w:p>
    <w:p>
      <w:pPr>
        <w:spacing w:before="75" w:after="0"/>
      </w:pPr>
      <w:r>
        <w:rPr/>
        <w:t xml:space="preserve">图表：2021-2026年社会消费品零售总额分月同比增长速度</w:t>
      </w:r>
    </w:p>
    <w:p>
      <w:pPr>
        <w:spacing w:before="75" w:after="0"/>
      </w:pPr>
      <w:r>
        <w:rPr/>
        <w:t xml:space="preserve">图表：2021-2026年社会消费品零售总额主要数据</w:t>
      </w:r>
    </w:p>
    <w:p>
      <w:pPr>
        <w:spacing w:before="75" w:after="0"/>
      </w:pPr>
      <w:r>
        <w:rPr/>
        <w:t xml:space="preserve">图表：2021-2026年全国居民人均可支配收入及其增速</w:t>
      </w:r>
    </w:p>
    <w:p>
      <w:pPr>
        <w:spacing w:before="75" w:after="0"/>
      </w:pPr>
      <w:r>
        <w:rPr/>
        <w:t xml:space="preserve">图表：2021-2026年全国居民人均消费支出及其构成</w:t>
      </w:r>
    </w:p>
    <w:p>
      <w:pPr>
        <w:spacing w:before="75" w:after="0"/>
      </w:pPr>
      <w:r>
        <w:rPr/>
        <w:t xml:space="preserve">图表：2021-2026年中国网民规模及互联网普及率</w:t>
      </w:r>
    </w:p>
    <w:p>
      <w:pPr>
        <w:spacing w:before="75" w:after="0"/>
      </w:pPr>
      <w:r>
        <w:rPr/>
        <w:t xml:space="preserve">图表：2021-2026年中国手机网民规模及占整体网民比例</w:t>
      </w:r>
    </w:p>
    <w:p>
      <w:pPr>
        <w:spacing w:before="75" w:after="0"/>
      </w:pPr>
      <w:r>
        <w:rPr/>
        <w:t xml:space="preserve">图表：2021-2026年中国城乡网民结构</w:t>
      </w:r>
    </w:p>
    <w:p>
      <w:pPr>
        <w:spacing w:before="75" w:after="0"/>
      </w:pPr>
      <w:r>
        <w:rPr/>
        <w:t xml:space="preserve">图表：2021-2026年城乡地区互联网普及率</w:t>
      </w:r>
    </w:p>
    <w:p>
      <w:pPr>
        <w:spacing w:before="75" w:after="0"/>
      </w:pPr>
      <w:r>
        <w:rPr/>
        <w:t xml:space="preserve">图表：数字政府助力抗疫</w:t>
      </w:r>
    </w:p>
    <w:p>
      <w:pPr>
        <w:spacing w:before="75" w:after="0"/>
      </w:pPr>
      <w:r>
        <w:rPr/>
        <w:t xml:space="preserve">图表：三大运营商助力抗疫</w:t>
      </w:r>
    </w:p>
    <w:p>
      <w:pPr>
        <w:spacing w:before="75" w:after="0"/>
      </w:pPr>
      <w:r>
        <w:rPr/>
        <w:t xml:space="preserve">图表：社区部分典型应用</w:t>
      </w:r>
    </w:p>
    <w:p>
      <w:pPr>
        <w:spacing w:before="75" w:after="0"/>
      </w:pPr>
      <w:r>
        <w:rPr/>
        <w:t xml:space="preserve">图表：电子政府发展的主要驱动因素</w:t>
      </w:r>
    </w:p>
    <w:p>
      <w:pPr>
        <w:spacing w:before="75" w:after="0"/>
      </w:pPr>
      <w:r>
        <w:rPr/>
        <w:t xml:space="preserve">图表：电子政务各维度指数的评价要素</w:t>
      </w:r>
    </w:p>
    <w:p>
      <w:pPr>
        <w:spacing w:before="75" w:after="0"/>
      </w:pPr>
      <w:r>
        <w:rPr/>
        <w:t xml:space="preserve">图表：电子政务产业链结构</w:t>
      </w:r>
    </w:p>
    <w:p>
      <w:pPr>
        <w:spacing w:before="75" w:after="0"/>
      </w:pPr>
      <w:r>
        <w:rPr/>
        <w:t xml:space="preserve">图表：2021-2026年我国电子政务市场相关政策</w:t>
      </w:r>
    </w:p>
    <w:p>
      <w:pPr>
        <w:spacing w:before="75" w:after="0"/>
      </w:pPr>
      <w:r>
        <w:rPr/>
        <w:t xml:space="preserve">图表：中国电子政务发展历程</w:t>
      </w:r>
    </w:p>
    <w:p>
      <w:pPr>
        <w:spacing w:before="75" w:after="0"/>
      </w:pPr>
      <w:r>
        <w:rPr/>
        <w:t xml:space="preserve">图表：2021-2026年中国电子政务服务用户规模及增速</w:t>
      </w:r>
    </w:p>
    <w:p>
      <w:pPr>
        <w:spacing w:before="75" w:after="0"/>
      </w:pPr>
      <w:r>
        <w:rPr/>
        <w:t xml:space="preserve">图表：2021-2026年中国电子政务发展指数及世界排名</w:t>
      </w:r>
    </w:p>
    <w:p>
      <w:pPr>
        <w:spacing w:before="75" w:after="0"/>
      </w:pPr>
      <w:r>
        <w:rPr/>
        <w:t xml:space="preserve">图表：2021-2026年百度移动端政务服务搜索量(按月度)</w:t>
      </w:r>
    </w:p>
    <w:p>
      <w:pPr>
        <w:spacing w:before="75" w:after="0"/>
      </w:pPr>
      <w:r>
        <w:rPr/>
        <w:t xml:space="preserve">图表：2021-2026年部分省份百度移动端政务服务搜索量</w:t>
      </w:r>
    </w:p>
    <w:p>
      <w:pPr>
        <w:spacing w:before="75" w:after="0"/>
      </w:pPr>
      <w:r>
        <w:rPr/>
        <w:t xml:space="preserve">图表：2021-2026年政府网站数量</w:t>
      </w:r>
    </w:p>
    <w:p>
      <w:pPr>
        <w:spacing w:before="75" w:after="0"/>
      </w:pPr>
      <w:r>
        <w:rPr/>
        <w:t xml:space="preserve">图表：2021-2026年分省政府网站数量</w:t>
      </w:r>
    </w:p>
    <w:p>
      <w:pPr>
        <w:spacing w:before="75" w:after="0"/>
      </w:pPr>
      <w:r>
        <w:rPr/>
        <w:t xml:space="preserve">图表：2021-2026年分省政府网站数量(续)</w:t>
      </w:r>
    </w:p>
    <w:p>
      <w:pPr>
        <w:spacing w:before="75" w:after="0"/>
      </w:pPr>
      <w:r>
        <w:rPr/>
        <w:t xml:space="preserve">图表：2021-2026年各行政级别政府网站数量</w:t>
      </w:r>
    </w:p>
    <w:p>
      <w:pPr>
        <w:spacing w:before="75" w:after="0"/>
      </w:pPr>
      <w:r>
        <w:rPr/>
        <w:t xml:space="preserve">图表：2021-2026年各行政级别政府网站栏目数量</w:t>
      </w:r>
    </w:p>
    <w:p>
      <w:pPr>
        <w:spacing w:before="75" w:after="0"/>
      </w:pPr>
      <w:r>
        <w:rPr/>
        <w:t xml:space="preserve">图表：2021-2026年各行政级别政府网站首页文章更新量</w:t>
      </w:r>
    </w:p>
    <w:p>
      <w:pPr>
        <w:spacing w:before="75" w:after="0"/>
      </w:pPr>
      <w:r>
        <w:rPr/>
        <w:t xml:space="preserve">图表：2021-2026年政务机构微博数量</w:t>
      </w:r>
    </w:p>
    <w:p>
      <w:pPr>
        <w:spacing w:before="75" w:after="0"/>
      </w:pPr>
      <w:r>
        <w:rPr/>
        <w:t xml:space="preserve">图表：2021-2026年分省政务机构微博分布</w:t>
      </w:r>
    </w:p>
    <w:p>
      <w:pPr>
        <w:spacing w:before="75" w:after="0"/>
      </w:pPr>
      <w:r>
        <w:rPr/>
        <w:t xml:space="preserve">图表：2021-2026年政务头条号数量</w:t>
      </w:r>
    </w:p>
    <w:p>
      <w:pPr>
        <w:spacing w:before="75" w:after="0"/>
      </w:pPr>
      <w:r>
        <w:rPr/>
        <w:t xml:space="preserve">图表：2021-2026年部分省份政务头号数量</w:t>
      </w:r>
    </w:p>
    <w:p>
      <w:pPr>
        <w:spacing w:before="75" w:after="0"/>
      </w:pPr>
      <w:r>
        <w:rPr/>
        <w:t xml:space="preserve">图表：2021-2026年部分省份真给抖音号数量</w:t>
      </w:r>
    </w:p>
    <w:p>
      <w:pPr>
        <w:spacing w:before="75" w:after="0"/>
      </w:pPr>
      <w:r>
        <w:rPr/>
        <w:t xml:space="preserve">图表：2021-2026年中国政府it应用产业规模与增长</w:t>
      </w:r>
    </w:p>
    <w:p>
      <w:pPr>
        <w:spacing w:before="75" w:after="0"/>
      </w:pPr>
      <w:r>
        <w:rPr/>
        <w:t xml:space="preserve">图表：2021-2026年数据管理与治理的软件和服务市场</w:t>
      </w:r>
    </w:p>
    <w:p>
      <w:pPr>
        <w:spacing w:before="75" w:after="0"/>
      </w:pPr>
      <w:r>
        <w:rPr/>
        <w:t xml:space="preserve">图表：2021-2026年全国一体化政务服务平台个人用户注册情况</w:t>
      </w:r>
    </w:p>
    <w:p>
      <w:pPr>
        <w:spacing w:before="75" w:after="0"/>
      </w:pPr>
      <w:r>
        <w:rPr/>
        <w:t xml:space="preserve">图表：2021-2026年各省级政务服务平台覆盖层级情况</w:t>
      </w:r>
    </w:p>
    <w:p>
      <w:pPr>
        <w:spacing w:before="75" w:after="0"/>
      </w:pPr>
      <w:r>
        <w:rPr/>
        <w:t xml:space="preserve">图表：2021-2026年省级数据管理机构设立情况</w:t>
      </w:r>
    </w:p>
    <w:p>
      <w:pPr>
        <w:spacing w:before="75" w:after="0"/>
      </w:pPr>
      <w:r>
        <w:rPr/>
        <w:t xml:space="preserve">图表：2021-2026年省级数据管理机构设立情况(续)</w:t>
      </w:r>
    </w:p>
    <w:p>
      <w:pPr>
        <w:spacing w:before="75" w:after="0"/>
      </w:pPr>
      <w:r>
        <w:rPr/>
        <w:t xml:space="preserve">图表：数字政府建设与数字经济发展的互动关系分析(dge曲线)</w:t>
      </w:r>
    </w:p>
    <w:p>
      <w:pPr>
        <w:spacing w:before="75" w:after="0"/>
      </w:pPr>
      <w:r>
        <w:rPr/>
        <w:t xml:space="preserve">图表：数字政府产业链主要厂商分布</w:t>
      </w:r>
    </w:p>
    <w:p>
      <w:pPr>
        <w:spacing w:before="75" w:after="0"/>
      </w:pPr>
      <w:r>
        <w:rPr/>
        <w:t xml:space="preserve">图表：2021-2026年中国政务云iaas服务市场份额</w:t>
      </w:r>
    </w:p>
    <w:p>
      <w:pPr>
        <w:spacing w:before="75" w:after="0"/>
      </w:pPr>
      <w:r>
        <w:rPr/>
        <w:t xml:space="preserve">图表：2021-2026年中国数字政府大数据市场份额</w:t>
      </w:r>
    </w:p>
    <w:p>
      <w:pPr>
        <w:spacing w:before="75" w:after="0"/>
      </w:pPr>
      <w:r>
        <w:rPr/>
        <w:t xml:space="preserve">图表：2021-2026年中国政务大数据管理平台竞争象限</w:t>
      </w:r>
    </w:p>
    <w:p>
      <w:pPr>
        <w:spacing w:before="75" w:after="0"/>
      </w:pPr>
      <w:r>
        <w:rPr/>
        <w:t xml:space="preserve">图表：2021-2026年中国数字政府重点应用市场份额</w:t>
      </w:r>
    </w:p>
    <w:p>
      <w:pPr>
        <w:spacing w:before="75" w:after="0"/>
      </w:pPr>
      <w:r>
        <w:rPr/>
        <w:t xml:space="preserve">图表：2021-2026年电子政务与智慧城市解决方案提供商top10</w:t>
      </w:r>
    </w:p>
    <w:p>
      <w:pPr>
        <w:spacing w:before="75" w:after="0"/>
      </w:pPr>
      <w:r>
        <w:rPr/>
        <w:t xml:space="preserve">图表：政务云服务商优劣势分析</w:t>
      </w:r>
    </w:p>
    <w:p>
      <w:pPr>
        <w:spacing w:before="75" w:after="0"/>
      </w:pPr>
      <w:r>
        <w:rPr/>
        <w:t xml:space="preserve">图表：电信运营商的主要市场机遇</w:t>
      </w:r>
    </w:p>
    <w:p>
      <w:pPr>
        <w:spacing w:before="75" w:after="0"/>
      </w:pPr>
      <w:r>
        <w:rPr/>
        <w:t xml:space="preserve">图表：数字政务市级指数及增幅矩阵</w:t>
      </w:r>
    </w:p>
    <w:p>
      <w:pPr>
        <w:spacing w:before="75" w:after="0"/>
      </w:pPr>
      <w:r>
        <w:rPr/>
        <w:t xml:space="preserve">图表：数字政务与营商环境相关性</w:t>
      </w:r>
    </w:p>
    <w:p>
      <w:pPr>
        <w:spacing w:before="75" w:after="0"/>
      </w:pPr>
      <w:r>
        <w:rPr/>
        <w:t xml:space="preserve">图表：数字政务用户分布柱状图</w:t>
      </w:r>
    </w:p>
    <w:p>
      <w:pPr>
        <w:spacing w:before="75" w:after="0"/>
      </w:pPr>
      <w:r>
        <w:rPr/>
        <w:t xml:space="preserve">图表：2021-2026年中国政务云市场规模及增速情况</w:t>
      </w:r>
    </w:p>
    <w:p>
      <w:pPr>
        <w:spacing w:before="75" w:after="0"/>
      </w:pPr>
      <w:r>
        <w:rPr/>
        <w:t xml:space="preserve">图表：中国政务云平台建设完成度</w:t>
      </w:r>
    </w:p>
    <w:p>
      <w:pPr>
        <w:spacing w:before="75" w:after="0"/>
      </w:pPr>
      <w:r>
        <w:rPr/>
        <w:t xml:space="preserve">图表：2021-2026年国家推动数字经济发展的重要政策</w:t>
      </w:r>
    </w:p>
    <w:p>
      <w:pPr>
        <w:spacing w:before="75" w:after="0"/>
      </w:pPr>
      <w:r>
        <w:rPr/>
        <w:t xml:space="preserve">图表：数字政府赋能的内在逻辑和创新路径</w:t>
      </w:r>
    </w:p>
    <w:p>
      <w:pPr>
        <w:spacing w:before="75" w:after="0"/>
      </w:pPr>
      <w:r>
        <w:rPr/>
        <w:t xml:space="preserve">图表：智慧政务的主要内容</w:t>
      </w:r>
    </w:p>
    <w:p>
      <w:pPr>
        <w:spacing w:before="75" w:after="0"/>
      </w:pPr>
      <w:r>
        <w:rPr/>
        <w:t xml:space="preserve">图表：智慧政务架构图</w:t>
      </w:r>
    </w:p>
    <w:p>
      <w:pPr>
        <w:spacing w:before="75" w:after="0"/>
      </w:pPr>
      <w:r>
        <w:rPr/>
        <w:t xml:space="preserve">图表：智慧政务发展历程</w:t>
      </w:r>
    </w:p>
    <w:p>
      <w:pPr>
        <w:spacing w:before="75" w:after="0"/>
      </w:pPr>
      <w:r>
        <w:rPr/>
        <w:t xml:space="preserve">图表：上海电子政务成功案例</w:t>
      </w:r>
    </w:p>
    <w:p>
      <w:pPr>
        <w:spacing w:before="75" w:after="0"/>
      </w:pPr>
      <w:r>
        <w:rPr/>
        <w:t xml:space="preserve">图表：数字成熟机构的特征</w:t>
      </w:r>
    </w:p>
    <w:p>
      <w:pPr>
        <w:spacing w:before="75" w:after="0"/>
      </w:pPr>
      <w:r>
        <w:rPr/>
        <w:t xml:space="preserve">图表：数字政府技术平台</w:t>
      </w:r>
    </w:p>
    <w:p>
      <w:pPr>
        <w:spacing w:before="75" w:after="0"/>
      </w:pPr>
      <w:r>
        <w:rPr/>
        <w:t xml:space="preserve">图表：数字政府技术平台组成部分</w:t>
      </w:r>
    </w:p>
    <w:p>
      <w:pPr>
        <w:spacing w:before="75" w:after="0"/>
      </w:pPr>
      <w:r>
        <w:rPr/>
        <w:t xml:space="preserve">图表：数字政府总体架构示意图</w:t>
      </w:r>
    </w:p>
    <w:p>
      <w:pPr>
        <w:spacing w:before="75" w:after="0"/>
      </w:pPr>
      <w:r>
        <w:rPr/>
        <w:t xml:space="preserve">图表：数据驱动的数字政府框架</w:t>
      </w:r>
    </w:p>
    <w:p>
      <w:pPr>
        <w:spacing w:before="75" w:after="0"/>
      </w:pPr>
      <w:r>
        <w:rPr/>
        <w:t xml:space="preserve">图表：数字政府评估体系</w:t>
      </w:r>
    </w:p>
    <w:p>
      <w:pPr>
        <w:spacing w:before="75" w:after="0"/>
      </w:pPr>
      <w:r>
        <w:rPr/>
        <w:t xml:space="preserve">图表：大数据平台构架</w:t>
      </w:r>
    </w:p>
    <w:p>
      <w:pPr>
        <w:spacing w:before="75" w:after="0"/>
      </w:pPr>
      <w:r>
        <w:rPr/>
        <w:t xml:space="preserve">图表：政务信息资源库架构示意图</w:t>
      </w:r>
    </w:p>
    <w:p>
      <w:pPr>
        <w:spacing w:before="75" w:after="0"/>
      </w:pPr>
      <w:r>
        <w:rPr/>
        <w:t xml:space="preserve">图表：政务信息资源库存储示意图</w:t>
      </w:r>
    </w:p>
    <w:p>
      <w:pPr>
        <w:spacing w:before="75" w:after="0"/>
      </w:pPr>
      <w:r>
        <w:rPr/>
        <w:t xml:space="preserve">图表：政府信息资源数据治理框架</w:t>
      </w:r>
    </w:p>
    <w:p>
      <w:pPr>
        <w:spacing w:before="75" w:after="0"/>
      </w:pPr>
      <w:r>
        <w:rPr/>
        <w:t xml:space="preserve">图表：政府部门与业务应用关系示意图</w:t>
      </w:r>
    </w:p>
    <w:p>
      <w:pPr>
        <w:spacing w:before="75" w:after="0"/>
      </w:pPr>
      <w:r>
        <w:rPr/>
        <w:t xml:space="preserve">图表：数据分析系统建设流程</w:t>
      </w:r>
    </w:p>
    <w:p>
      <w:pPr>
        <w:spacing w:before="75" w:after="0"/>
      </w:pPr>
      <w:r>
        <w:rPr/>
        <w:t xml:space="preserve">图表：广东省数字政府管理框架图</w:t>
      </w:r>
    </w:p>
    <w:p>
      <w:pPr>
        <w:spacing w:before="75" w:after="0"/>
      </w:pPr>
      <w:r>
        <w:rPr/>
        <w:t xml:space="preserve">图表：广东省数字政府业务框架图</w:t>
      </w:r>
    </w:p>
    <w:p>
      <w:pPr>
        <w:spacing w:before="75" w:after="0"/>
      </w:pPr>
      <w:r>
        <w:rPr/>
        <w:t xml:space="preserve">图表：广东省数字政府技术架构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本文地址：https://www.51baogao.cn/baogao/20240326/563765.shtml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6/56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中国数字政府建设行业市场深度分析及发展模式与前景趋势研究报告(2026-2031版)</dc:title>
  <dc:description>中国数字政府建设行业市场深度分析及发展模式与前景趋势研究报告(2026-2031版)</dc:description>
  <dc:subject>中国数字政府建设行业市场深度分析及发展模式与前景趋势研究报告(2026-2031版)</dc:subject>
  <cp:keywords>研究报告</cp:keywords>
  <cp:category>研究报告</cp:category>
  <cp:lastModifiedBy>北京中道泰和信息咨询有限公司</cp:lastModifiedBy>
  <dcterms:created xsi:type="dcterms:W3CDTF">2026-04-01T01:11:02+08:00</dcterms:created>
  <dcterms:modified xsi:type="dcterms:W3CDTF">2026-04-01T01:11:02+08:00</dcterms:modified>
</cp:coreProperties>
</file>

<file path=docProps/custom.xml><?xml version="1.0" encoding="utf-8"?>
<Properties xmlns="http://schemas.openxmlformats.org/officeDocument/2006/custom-properties" xmlns:vt="http://schemas.openxmlformats.org/officeDocument/2006/docPropsVTypes"/>
</file>