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中国数字货币行业市场深度分析及前景趋势与投资潜力研究报告(2024-2029版)</w:t>
      </w:r>
    </w:p>
    <w:p>
      <w:pPr>
        <w:spacing w:after="150"/>
      </w:pPr>
      <w:r>
        <w:rPr>
          <w:b w:val="1"/>
          <w:bCs w:val="1"/>
        </w:rPr>
        <w:t xml:space="preserve">报告简介</w:t>
      </w:r>
    </w:p>
    <w:p>
      <w:pPr>
        <w:spacing w:after="150"/>
      </w:pPr>
      <w:r>
        <w:rPr/>
        <w:t xml:space="preserve">数字货币是指以电子形式存在的货币，它是由中央银行或其他金融机构发行并管理的，用于在互联网上进行交易的货币形式。数字货币可以分为两类：一类是法定数字货币，例如中国的数字人民币;另一类是私人发行的数字货币，例如比特币、以太坊等加密货币。</w:t>
      </w:r>
    </w:p>
    <w:p>
      <w:pPr>
        <w:spacing w:after="150"/>
      </w:pPr>
      <w:r>
        <w:rPr/>
        <w:t xml:space="preserve">随着区块链技术的不断发展和普及，数字货币的使用将更加便捷和安全。同时，各国政府也在积极推动数字货币的研究和应用，以适应数字化时代的需求。预计在未来，数字货币将在全球范围内得到更广泛的应用，成为主流的支付方式之一。</w:t>
      </w:r>
    </w:p>
    <w:p>
      <w:pPr>
        <w:spacing w:after="150"/>
      </w:pPr>
      <w:r>
        <w:rPr/>
        <w:t xml:space="preserve">数字货币的前景十分广阔。首先，数字货币能够提高支付的效率和安全性，降低交易成本，有助于推动全球经济的发展。其次，数字货币还有助于实现金融包容性，让更多的人享受到金融服务。最后，数字货币还将推动金融科技的创新，引领金融业向数字化转型。因此，数字货币将成为未来金融发展的重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货币行业研究单位等公布和提供的大量资料。报告对我国数字货币行业的供需状况、发展现状、子行业发展变化等进行了分析，重点分析了国内外数字货币行业的发展现状、如何面对行业的发展挑战、行业的发展建议、行业竞争力，以及行业的投资分析和趋势预测等等。报告还综合了数字货币行业的整体发展动态，对行业在产品方面提供了参考建议和具体解决办法。报告对于数字货币产品生产企业、经销商、行业管理部门以及拟进入该行业的投资者具有重要的参考价值，对于研究我国数字货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数字货币相关概述</w:t>
      </w:r>
    </w:p>
    <w:p>
      <w:pPr>
        <w:spacing w:after="150"/>
      </w:pPr>
      <w:r>
        <w:rPr/>
        <w:t xml:space="preserve">第一节 数字货币的概念</w:t>
      </w:r>
    </w:p>
    <w:p>
      <w:pPr>
        <w:spacing w:after="150"/>
      </w:pPr>
      <w:r>
        <w:rPr/>
        <w:t xml:space="preserve">一、数字货币的定义</w:t>
      </w:r>
    </w:p>
    <w:p>
      <w:pPr>
        <w:spacing w:after="150"/>
      </w:pPr>
      <w:r>
        <w:rPr/>
        <w:t xml:space="preserve">二、数字货币的分类</w:t>
      </w:r>
    </w:p>
    <w:p>
      <w:pPr>
        <w:spacing w:after="150"/>
      </w:pPr>
      <w:r>
        <w:rPr/>
        <w:t xml:space="preserve">三、数字货币的特点</w:t>
      </w:r>
    </w:p>
    <w:p>
      <w:pPr>
        <w:spacing w:after="150"/>
      </w:pPr>
      <w:r>
        <w:rPr/>
        <w:t xml:space="preserve">四、数字货币的本质</w:t>
      </w:r>
    </w:p>
    <w:p>
      <w:pPr>
        <w:spacing w:after="150"/>
      </w:pPr>
      <w:r>
        <w:rPr/>
        <w:t xml:space="preserve">五、数字货币交易模式</w:t>
      </w:r>
    </w:p>
    <w:p>
      <w:pPr>
        <w:spacing w:after="150"/>
      </w:pPr>
      <w:r>
        <w:rPr/>
        <w:t xml:space="preserve">第二节 央行数字货币相关概念</w:t>
      </w:r>
    </w:p>
    <w:p>
      <w:pPr>
        <w:spacing w:after="150"/>
      </w:pPr>
      <w:r>
        <w:rPr/>
        <w:t xml:space="preserve">一、央行数字货币定义</w:t>
      </w:r>
    </w:p>
    <w:p>
      <w:pPr>
        <w:spacing w:after="150"/>
      </w:pPr>
      <w:r>
        <w:rPr/>
        <w:t xml:space="preserve">二、央行数字货币特征</w:t>
      </w:r>
    </w:p>
    <w:p>
      <w:pPr>
        <w:spacing w:after="150"/>
      </w:pPr>
      <w:r>
        <w:rPr/>
        <w:t xml:space="preserve">三、央行数字货币优势</w:t>
      </w:r>
    </w:p>
    <w:p>
      <w:pPr>
        <w:spacing w:after="150"/>
      </w:pPr>
      <w:r>
        <w:rPr/>
        <w:t xml:space="preserve">四、中国版央行数字货币</w:t>
      </w:r>
    </w:p>
    <w:p>
      <w:pPr>
        <w:spacing w:after="150"/>
      </w:pPr>
      <w:r>
        <w:rPr/>
        <w:t xml:space="preserve">五、与加密货币的区别</w:t>
      </w:r>
    </w:p>
    <w:p>
      <w:pPr>
        <w:spacing w:after="150"/>
      </w:pPr>
      <w:r>
        <w:rPr/>
        <w:t xml:space="preserve">第三节 数字人民币的概念</w:t>
      </w:r>
    </w:p>
    <w:p>
      <w:pPr>
        <w:spacing w:after="150"/>
      </w:pPr>
      <w:r>
        <w:rPr/>
        <w:t xml:space="preserve">一、数字人民币的定义</w:t>
      </w:r>
    </w:p>
    <w:p>
      <w:pPr>
        <w:spacing w:after="150"/>
      </w:pPr>
      <w:r>
        <w:rPr/>
        <w:t xml:space="preserve">二、数字人民币的特征</w:t>
      </w:r>
    </w:p>
    <w:p>
      <w:pPr>
        <w:spacing w:after="150"/>
      </w:pPr>
      <w:r>
        <w:rPr/>
        <w:t xml:space="preserve">第四节 不同类型货币的区别</w:t>
      </w:r>
    </w:p>
    <w:p>
      <w:pPr>
        <w:spacing w:after="150"/>
      </w:pPr>
      <w:r>
        <w:rPr/>
        <w:t xml:space="preserve">一、各种货币的对比</w:t>
      </w:r>
    </w:p>
    <w:p>
      <w:pPr>
        <w:spacing w:after="150"/>
      </w:pPr>
      <w:r>
        <w:rPr/>
        <w:t xml:space="preserve">二、广义数字货币的区分</w:t>
      </w:r>
    </w:p>
    <w:p>
      <w:pPr>
        <w:spacing w:after="150"/>
      </w:pPr>
      <w:r>
        <w:rPr/>
        <w:t xml:space="preserve">三、法定数字货币的特征</w:t>
      </w:r>
    </w:p>
    <w:p>
      <w:pPr>
        <w:spacing w:after="150"/>
      </w:pPr>
      <w:r>
        <w:rPr/>
        <w:t xml:space="preserve">四、私人数字货币的特征</w:t>
      </w:r>
    </w:p>
    <w:p>
      <w:pPr>
        <w:spacing w:after="150"/>
      </w:pPr>
      <w:r>
        <w:rPr/>
        <w:t xml:space="preserve">五、国际数字货币的定义</w:t>
      </w:r>
    </w:p>
    <w:p>
      <w:pPr>
        <w:spacing w:after="150"/>
      </w:pPr>
      <w:r>
        <w:rPr/>
        <w:t xml:space="preserve">六、与第三方支付对比</w:t>
      </w:r>
    </w:p>
    <w:p>
      <w:pPr>
        <w:spacing w:after="150"/>
      </w:pPr>
      <w:r>
        <w:rPr>
          <w:b w:val="1"/>
          <w:bCs w:val="1"/>
        </w:rPr>
        <w:t xml:space="preserve">第二章 2021-2023年全球数字货币行业发展态势</w:t>
      </w:r>
    </w:p>
    <w:p>
      <w:pPr>
        <w:spacing w:after="150"/>
      </w:pPr>
      <w:r>
        <w:rPr/>
        <w:t xml:space="preserve">第一节 全球数字货币发展综述</w:t>
      </w:r>
    </w:p>
    <w:p>
      <w:pPr>
        <w:spacing w:after="150"/>
      </w:pPr>
      <w:r>
        <w:rPr/>
        <w:t xml:space="preserve">一、全球数字货币发展历程</w:t>
      </w:r>
    </w:p>
    <w:p>
      <w:pPr>
        <w:spacing w:after="150"/>
      </w:pPr>
      <w:r>
        <w:rPr/>
        <w:t xml:space="preserve">二、全球数字货币发展阶段</w:t>
      </w:r>
    </w:p>
    <w:p>
      <w:pPr>
        <w:spacing w:after="150"/>
      </w:pPr>
      <w:r>
        <w:rPr/>
        <w:t xml:space="preserve">三、全球数字货币理论研究</w:t>
      </w:r>
    </w:p>
    <w:p>
      <w:pPr>
        <w:spacing w:after="150"/>
      </w:pPr>
      <w:r>
        <w:rPr/>
        <w:t xml:space="preserve">四、全球数字货币发展规模</w:t>
      </w:r>
    </w:p>
    <w:p>
      <w:pPr>
        <w:spacing w:after="150"/>
      </w:pPr>
      <w:r>
        <w:rPr/>
        <w:t xml:space="preserve">五、全球数字货币政策布局</w:t>
      </w:r>
    </w:p>
    <w:p>
      <w:pPr>
        <w:spacing w:after="150"/>
      </w:pPr>
      <w:r>
        <w:rPr/>
        <w:t xml:space="preserve">六、全球数字货币研究现状</w:t>
      </w:r>
    </w:p>
    <w:p>
      <w:pPr>
        <w:spacing w:after="150"/>
      </w:pPr>
      <w:r>
        <w:rPr/>
        <w:t xml:space="preserve">七、全球数字货币竞争态势</w:t>
      </w:r>
    </w:p>
    <w:p>
      <w:pPr>
        <w:spacing w:after="150"/>
      </w:pPr>
      <w:r>
        <w:rPr/>
        <w:t xml:space="preserve">八、全球数字货币面临挑战</w:t>
      </w:r>
    </w:p>
    <w:p>
      <w:pPr>
        <w:spacing w:after="150"/>
      </w:pPr>
      <w:r>
        <w:rPr/>
        <w:t xml:space="preserve">九、国际数字货币监管动向</w:t>
      </w:r>
    </w:p>
    <w:p>
      <w:pPr>
        <w:spacing w:after="150"/>
      </w:pPr>
      <w:r>
        <w:rPr/>
        <w:t xml:space="preserve">十、数字货币法治建设状况</w:t>
      </w:r>
    </w:p>
    <w:p>
      <w:pPr>
        <w:spacing w:after="150"/>
      </w:pPr>
      <w:r>
        <w:rPr/>
        <w:t xml:space="preserve">第二节 全球央行数字货币发展状况</w:t>
      </w:r>
    </w:p>
    <w:p>
      <w:pPr>
        <w:spacing w:after="150"/>
      </w:pPr>
      <w:r>
        <w:rPr/>
        <w:t xml:space="preserve">一、国际法定数字货币特征</w:t>
      </w:r>
    </w:p>
    <w:p>
      <w:pPr>
        <w:spacing w:after="150"/>
      </w:pPr>
      <w:r>
        <w:rPr/>
        <w:t xml:space="preserve">二、法定数字货币发行状况</w:t>
      </w:r>
    </w:p>
    <w:p>
      <w:pPr>
        <w:spacing w:after="150"/>
      </w:pPr>
      <w:r>
        <w:rPr/>
        <w:t xml:space="preserve">三、法定数字货币研发应用</w:t>
      </w:r>
    </w:p>
    <w:p>
      <w:pPr>
        <w:spacing w:after="150"/>
      </w:pPr>
      <w:r>
        <w:rPr/>
        <w:t xml:space="preserve">四、推进央行数字货币动因</w:t>
      </w:r>
    </w:p>
    <w:p>
      <w:pPr>
        <w:spacing w:after="150"/>
      </w:pPr>
      <w:r>
        <w:rPr/>
        <w:t xml:space="preserve">五、央行数字货币设计需求</w:t>
      </w:r>
    </w:p>
    <w:p>
      <w:pPr>
        <w:spacing w:after="150"/>
      </w:pPr>
      <w:r>
        <w:rPr/>
        <w:t xml:space="preserve">六、央行数字货币发展动态</w:t>
      </w:r>
    </w:p>
    <w:p>
      <w:pPr>
        <w:spacing w:after="150"/>
      </w:pPr>
      <w:r>
        <w:rPr/>
        <w:t xml:space="preserve">七、各国央行数字货币发展</w:t>
      </w:r>
    </w:p>
    <w:p>
      <w:pPr>
        <w:spacing w:after="150"/>
      </w:pPr>
      <w:r>
        <w:rPr/>
        <w:t xml:space="preserve">八、央行数字货币项目动态</w:t>
      </w:r>
    </w:p>
    <w:p>
      <w:pPr>
        <w:spacing w:after="150"/>
      </w:pPr>
      <w:r>
        <w:rPr/>
        <w:t xml:space="preserve">九、央行数字货币应用场景</w:t>
      </w:r>
    </w:p>
    <w:p>
      <w:pPr>
        <w:spacing w:after="150"/>
      </w:pPr>
      <w:r>
        <w:rPr/>
        <w:t xml:space="preserve">第三节 各地区数字货币研究状况</w:t>
      </w:r>
    </w:p>
    <w:p>
      <w:pPr>
        <w:spacing w:after="150"/>
      </w:pPr>
      <w:r>
        <w:rPr/>
        <w:t xml:space="preserve">一、加拿大</w:t>
      </w:r>
    </w:p>
    <w:p>
      <w:pPr>
        <w:spacing w:after="150"/>
      </w:pPr>
      <w:r>
        <w:rPr/>
        <w:t xml:space="preserve">二、美国</w:t>
      </w:r>
    </w:p>
    <w:p>
      <w:pPr>
        <w:spacing w:after="150"/>
      </w:pPr>
      <w:r>
        <w:rPr/>
        <w:t xml:space="preserve">三、日本</w:t>
      </w:r>
    </w:p>
    <w:p>
      <w:pPr>
        <w:spacing w:after="150"/>
      </w:pPr>
      <w:r>
        <w:rPr/>
        <w:t xml:space="preserve">四、南非</w:t>
      </w:r>
    </w:p>
    <w:p>
      <w:pPr>
        <w:spacing w:after="150"/>
      </w:pPr>
      <w:r>
        <w:rPr/>
        <w:t xml:space="preserve">五、欧盟</w:t>
      </w:r>
    </w:p>
    <w:p>
      <w:pPr>
        <w:spacing w:after="150"/>
      </w:pPr>
      <w:r>
        <w:rPr/>
        <w:t xml:space="preserve">六、英国</w:t>
      </w:r>
    </w:p>
    <w:p>
      <w:pPr>
        <w:spacing w:after="150"/>
      </w:pPr>
      <w:r>
        <w:rPr/>
        <w:t xml:space="preserve">七、韩国</w:t>
      </w:r>
    </w:p>
    <w:p>
      <w:pPr>
        <w:spacing w:after="150"/>
      </w:pPr>
      <w:r>
        <w:rPr/>
        <w:t xml:space="preserve">八、哈萨克斯坦</w:t>
      </w:r>
    </w:p>
    <w:p>
      <w:pPr>
        <w:spacing w:after="150"/>
      </w:pPr>
      <w:r>
        <w:rPr/>
        <w:t xml:space="preserve">九、阿联酋、沙特阿拉伯</w:t>
      </w:r>
    </w:p>
    <w:p>
      <w:pPr>
        <w:spacing w:after="150"/>
      </w:pPr>
      <w:r>
        <w:rPr/>
        <w:t xml:space="preserve">第四节 各国央行数字货币研发的基本态势</w:t>
      </w:r>
    </w:p>
    <w:p>
      <w:pPr>
        <w:spacing w:after="150"/>
      </w:pPr>
      <w:r>
        <w:rPr/>
        <w:t xml:space="preserve">一、数字美元</w:t>
      </w:r>
    </w:p>
    <w:p>
      <w:pPr>
        <w:spacing w:after="150"/>
      </w:pPr>
      <w:r>
        <w:rPr/>
        <w:t xml:space="preserve">二、数字欧元</w:t>
      </w:r>
    </w:p>
    <w:p>
      <w:pPr>
        <w:spacing w:after="150"/>
      </w:pPr>
      <w:r>
        <w:rPr/>
        <w:t xml:space="preserve">三、数字日元</w:t>
      </w:r>
    </w:p>
    <w:p>
      <w:pPr>
        <w:spacing w:after="150"/>
      </w:pPr>
      <w:r>
        <w:rPr/>
        <w:t xml:space="preserve">四、数字加元</w:t>
      </w:r>
    </w:p>
    <w:p>
      <w:pPr>
        <w:spacing w:after="150"/>
      </w:pPr>
      <w:r>
        <w:rPr/>
        <w:t xml:space="preserve">五、数字新加坡元</w:t>
      </w:r>
    </w:p>
    <w:p>
      <w:pPr>
        <w:spacing w:after="150"/>
      </w:pPr>
      <w:r>
        <w:rPr/>
        <w:t xml:space="preserve">六、主要启示</w:t>
      </w:r>
    </w:p>
    <w:p>
      <w:pPr>
        <w:spacing w:after="150"/>
      </w:pPr>
      <w:r>
        <w:rPr/>
        <w:t xml:space="preserve">第五节 国际私人数字货币发展状况</w:t>
      </w:r>
    </w:p>
    <w:p>
      <w:pPr>
        <w:spacing w:after="150"/>
      </w:pPr>
      <w:r>
        <w:rPr/>
        <w:t xml:space="preserve">一、私人数字货币发展历程</w:t>
      </w:r>
    </w:p>
    <w:p>
      <w:pPr>
        <w:spacing w:after="150"/>
      </w:pPr>
      <w:r>
        <w:rPr/>
        <w:t xml:space="preserve">二、全球私人数字货币规模</w:t>
      </w:r>
    </w:p>
    <w:p>
      <w:pPr>
        <w:spacing w:after="150"/>
      </w:pPr>
      <w:r>
        <w:rPr/>
        <w:t xml:space="preserve">三、全球私人数字货币类别</w:t>
      </w:r>
    </w:p>
    <w:p>
      <w:pPr>
        <w:spacing w:after="150"/>
      </w:pPr>
      <w:r>
        <w:rPr/>
        <w:t xml:space="preserve">四、全球私人数字货币特征</w:t>
      </w:r>
    </w:p>
    <w:p>
      <w:pPr>
        <w:spacing w:after="150"/>
      </w:pPr>
      <w:r>
        <w:rPr/>
        <w:t xml:space="preserve">五、全球私人数字货币监督</w:t>
      </w:r>
    </w:p>
    <w:p>
      <w:pPr>
        <w:spacing w:after="150"/>
      </w:pPr>
      <w:r>
        <w:rPr/>
        <w:t xml:space="preserve">六、私人数字货币发展态势</w:t>
      </w:r>
    </w:p>
    <w:p>
      <w:pPr>
        <w:spacing w:after="150"/>
      </w:pPr>
      <w:r>
        <w:rPr/>
        <w:t xml:space="preserve">七、对中国经济的影响分析</w:t>
      </w:r>
    </w:p>
    <w:p>
      <w:pPr>
        <w:spacing w:after="150"/>
      </w:pPr>
      <w:r>
        <w:rPr/>
        <w:t xml:space="preserve">八、对传统法定货币的冲击</w:t>
      </w:r>
    </w:p>
    <w:p>
      <w:pPr>
        <w:spacing w:after="150"/>
      </w:pPr>
      <w:r>
        <w:rPr/>
        <w:t xml:space="preserve">九、数字货币libra发展动态</w:t>
      </w:r>
    </w:p>
    <w:p>
      <w:pPr>
        <w:spacing w:after="150"/>
      </w:pPr>
      <w:r>
        <w:rPr/>
        <w:t xml:space="preserve">十、比特币市场交易价格</w:t>
      </w:r>
    </w:p>
    <w:p>
      <w:pPr>
        <w:spacing w:after="150"/>
      </w:pPr>
      <w:r>
        <w:rPr/>
        <w:t xml:space="preserve">第六节 比特币、libra和央行数字货币的比较</w:t>
      </w:r>
    </w:p>
    <w:p>
      <w:pPr>
        <w:spacing w:after="150"/>
      </w:pPr>
      <w:r>
        <w:rPr/>
        <w:t xml:space="preserve">一、数字货币主要类型</w:t>
      </w:r>
    </w:p>
    <w:p>
      <w:pPr>
        <w:spacing w:after="150"/>
      </w:pPr>
      <w:r>
        <w:rPr/>
        <w:t xml:space="preserve">二、比特币的创新及其局限</w:t>
      </w:r>
    </w:p>
    <w:p>
      <w:pPr>
        <w:spacing w:after="150"/>
      </w:pPr>
      <w:r>
        <w:rPr/>
        <w:t xml:space="preserve">三、libra的创新及挑战</w:t>
      </w:r>
    </w:p>
    <w:p>
      <w:pPr>
        <w:spacing w:after="150"/>
      </w:pPr>
      <w:r>
        <w:rPr/>
        <w:t xml:space="preserve">四、人民币数字货币的优势</w:t>
      </w:r>
    </w:p>
    <w:p>
      <w:pPr>
        <w:spacing w:after="150"/>
      </w:pPr>
      <w:r>
        <w:rPr/>
        <w:t xml:space="preserve">五、各类数字货币对比分析</w:t>
      </w:r>
    </w:p>
    <w:p>
      <w:pPr>
        <w:spacing w:after="150"/>
      </w:pPr>
      <w:r>
        <w:rPr>
          <w:b w:val="1"/>
          <w:bCs w:val="1"/>
        </w:rPr>
        <w:t xml:space="preserve">第三章 2021-2023年中国数字货币行业发展环境解析</w:t>
      </w:r>
    </w:p>
    <w:p>
      <w:pPr>
        <w:spacing w:after="150"/>
      </w:pPr>
      <w:r>
        <w:rPr/>
        <w:t xml:space="preserve">第一节 经济环境</w:t>
      </w:r>
    </w:p>
    <w:p>
      <w:pPr>
        <w:spacing w:after="150"/>
      </w:pPr>
      <w:r>
        <w:rPr/>
        <w:t xml:space="preserve">一、全球经济发展形势</w:t>
      </w:r>
    </w:p>
    <w:p>
      <w:pPr>
        <w:spacing w:after="150"/>
      </w:pPr>
      <w:r>
        <w:rPr/>
        <w:t xml:space="preserve">二、国内宏观经济概况</w:t>
      </w:r>
    </w:p>
    <w:p>
      <w:pPr>
        <w:spacing w:after="150"/>
      </w:pPr>
      <w:r>
        <w:rPr/>
        <w:t xml:space="preserve">三、数字经济机遇与挑战</w:t>
      </w:r>
    </w:p>
    <w:p>
      <w:pPr>
        <w:spacing w:after="150"/>
      </w:pPr>
      <w:r>
        <w:rPr/>
        <w:t xml:space="preserve">第二节 政策环境</w:t>
      </w:r>
    </w:p>
    <w:p>
      <w:pPr>
        <w:spacing w:after="150"/>
      </w:pPr>
      <w:r>
        <w:rPr/>
        <w:t xml:space="preserve">一、数字货币政策导向</w:t>
      </w:r>
    </w:p>
    <w:p>
      <w:pPr>
        <w:spacing w:after="150"/>
      </w:pPr>
      <w:r>
        <w:rPr/>
        <w:t xml:space="preserve">二、数字人民币试点方案</w:t>
      </w:r>
    </w:p>
    <w:p>
      <w:pPr>
        <w:spacing w:after="150"/>
      </w:pPr>
      <w:r>
        <w:rPr/>
        <w:t xml:space="preserve">三、建设现代中央银行制度</w:t>
      </w:r>
    </w:p>
    <w:p>
      <w:pPr>
        <w:spacing w:after="150"/>
      </w:pPr>
      <w:r>
        <w:rPr/>
        <w:t xml:space="preserve">四、地方数字货币相关政策</w:t>
      </w:r>
    </w:p>
    <w:p>
      <w:pPr>
        <w:spacing w:after="150"/>
      </w:pPr>
      <w:r>
        <w:rPr/>
        <w:t xml:space="preserve">五、数字货币对央行政策的影响</w:t>
      </w:r>
    </w:p>
    <w:p>
      <w:pPr>
        <w:spacing w:after="150"/>
      </w:pPr>
      <w:r>
        <w:rPr/>
        <w:t xml:space="preserve">六、深化金融供给侧结构性改革</w:t>
      </w:r>
    </w:p>
    <w:p>
      <w:pPr>
        <w:spacing w:after="150"/>
      </w:pPr>
      <w:r>
        <w:rPr/>
        <w:t xml:space="preserve">第三节 金融环境</w:t>
      </w:r>
    </w:p>
    <w:p>
      <w:pPr>
        <w:spacing w:after="150"/>
      </w:pPr>
      <w:r>
        <w:rPr/>
        <w:t xml:space="preserve">一、全国货币供应量状况</w:t>
      </w:r>
    </w:p>
    <w:p>
      <w:pPr>
        <w:spacing w:after="150"/>
      </w:pPr>
      <w:r>
        <w:rPr/>
        <w:t xml:space="preserve">二、全国社会融资规模状况</w:t>
      </w:r>
    </w:p>
    <w:p>
      <w:pPr>
        <w:spacing w:after="150"/>
      </w:pPr>
      <w:r>
        <w:rPr/>
        <w:t xml:space="preserve">三、货币体系演变过程分析</w:t>
      </w:r>
    </w:p>
    <w:p>
      <w:pPr>
        <w:spacing w:after="150"/>
      </w:pPr>
      <w:r>
        <w:rPr/>
        <w:t xml:space="preserve">四、现金与数字货币的关系</w:t>
      </w:r>
    </w:p>
    <w:p>
      <w:pPr>
        <w:spacing w:after="150"/>
      </w:pPr>
      <w:r>
        <w:rPr/>
        <w:t xml:space="preserve">五、人民币国际化发展状况</w:t>
      </w:r>
    </w:p>
    <w:p>
      <w:pPr>
        <w:spacing w:after="150"/>
      </w:pPr>
      <w:r>
        <w:rPr/>
        <w:t xml:space="preserve">六、数字人民币国际化内涵</w:t>
      </w:r>
    </w:p>
    <w:p>
      <w:pPr>
        <w:spacing w:after="150"/>
      </w:pPr>
      <w:r>
        <w:rPr/>
        <w:t xml:space="preserve">七、数字货币对金融的影响</w:t>
      </w:r>
    </w:p>
    <w:p>
      <w:pPr>
        <w:spacing w:after="150"/>
      </w:pPr>
      <w:r>
        <w:rPr/>
        <w:t xml:space="preserve">八、数字货币对保险的影响</w:t>
      </w:r>
    </w:p>
    <w:p>
      <w:pPr>
        <w:spacing w:after="150"/>
      </w:pPr>
      <w:r>
        <w:rPr>
          <w:b w:val="1"/>
          <w:bCs w:val="1"/>
        </w:rPr>
        <w:t xml:space="preserve">第四章 2021-2023年中国数字货币行业发展综合分析</w:t>
      </w:r>
    </w:p>
    <w:p>
      <w:pPr>
        <w:spacing w:after="150"/>
      </w:pPr>
      <w:r>
        <w:rPr/>
        <w:t xml:space="preserve">第一节 中国数字货币发展动力分析</w:t>
      </w:r>
    </w:p>
    <w:p>
      <w:pPr>
        <w:spacing w:after="150"/>
      </w:pPr>
      <w:r>
        <w:rPr/>
        <w:t xml:space="preserve">一、各国政府的高度重视</w:t>
      </w:r>
    </w:p>
    <w:p>
      <w:pPr>
        <w:spacing w:after="150"/>
      </w:pPr>
      <w:r>
        <w:rPr/>
        <w:t xml:space="preserve">二、私人数字货币发展迅猛</w:t>
      </w:r>
    </w:p>
    <w:p>
      <w:pPr>
        <w:spacing w:after="150"/>
      </w:pPr>
      <w:r>
        <w:rPr/>
        <w:t xml:space="preserve">三、数字经济的深入发展</w:t>
      </w:r>
    </w:p>
    <w:p>
      <w:pPr>
        <w:spacing w:after="150"/>
      </w:pPr>
      <w:r>
        <w:rPr/>
        <w:t xml:space="preserve">四、国际金融失衡和资产荒</w:t>
      </w:r>
    </w:p>
    <w:p>
      <w:pPr>
        <w:spacing w:after="150"/>
      </w:pPr>
      <w:r>
        <w:rPr/>
        <w:t xml:space="preserve">五、完善跨境货币支付体系</w:t>
      </w:r>
    </w:p>
    <w:p>
      <w:pPr>
        <w:spacing w:after="150"/>
      </w:pPr>
      <w:r>
        <w:rPr/>
        <w:t xml:space="preserve">六、货币政策实施更精准有效</w:t>
      </w:r>
    </w:p>
    <w:p>
      <w:pPr>
        <w:spacing w:after="150"/>
      </w:pPr>
      <w:r>
        <w:rPr/>
        <w:t xml:space="preserve">第二节 中国数字货币发展综述</w:t>
      </w:r>
    </w:p>
    <w:p>
      <w:pPr>
        <w:spacing w:after="150"/>
      </w:pPr>
      <w:r>
        <w:rPr/>
        <w:t xml:space="preserve">一、数字货币发展历程</w:t>
      </w:r>
    </w:p>
    <w:p>
      <w:pPr>
        <w:spacing w:after="150"/>
      </w:pPr>
      <w:r>
        <w:rPr/>
        <w:t xml:space="preserve">二、数字货币发展现状</w:t>
      </w:r>
    </w:p>
    <w:p>
      <w:pPr>
        <w:spacing w:after="150"/>
      </w:pPr>
      <w:r>
        <w:rPr/>
        <w:t xml:space="preserve">三、数字货币试点进展</w:t>
      </w:r>
    </w:p>
    <w:p>
      <w:pPr>
        <w:spacing w:after="150"/>
      </w:pPr>
      <w:r>
        <w:rPr/>
        <w:t xml:space="preserve">四、数字货币试点的影响</w:t>
      </w:r>
    </w:p>
    <w:p>
      <w:pPr>
        <w:spacing w:after="150"/>
      </w:pPr>
      <w:r>
        <w:rPr/>
        <w:t xml:space="preserve">五、数字货币项目合作</w:t>
      </w:r>
    </w:p>
    <w:p>
      <w:pPr>
        <w:spacing w:after="150"/>
      </w:pPr>
      <w:r>
        <w:rPr/>
        <w:t xml:space="preserve">六、数字货币优劣势分析</w:t>
      </w:r>
    </w:p>
    <w:p>
      <w:pPr>
        <w:spacing w:after="150"/>
      </w:pPr>
      <w:r>
        <w:rPr/>
        <w:t xml:space="preserve">七、数字货币面临挑战</w:t>
      </w:r>
    </w:p>
    <w:p>
      <w:pPr>
        <w:spacing w:after="150"/>
      </w:pPr>
      <w:r>
        <w:rPr/>
        <w:t xml:space="preserve">八、数字货币发展建议</w:t>
      </w:r>
    </w:p>
    <w:p>
      <w:pPr>
        <w:spacing w:after="150"/>
      </w:pPr>
      <w:r>
        <w:rPr/>
        <w:t xml:space="preserve">第三节 各地数字货币发展态势分析</w:t>
      </w:r>
    </w:p>
    <w:p>
      <w:pPr>
        <w:spacing w:after="150"/>
      </w:pPr>
      <w:r>
        <w:rPr/>
        <w:t xml:space="preserve">一、地区发展态势</w:t>
      </w:r>
    </w:p>
    <w:p>
      <w:pPr>
        <w:spacing w:after="150"/>
      </w:pPr>
      <w:r>
        <w:rPr/>
        <w:t xml:space="preserve">二、北京</w:t>
      </w:r>
    </w:p>
    <w:p>
      <w:pPr>
        <w:spacing w:after="150"/>
      </w:pPr>
      <w:r>
        <w:rPr/>
        <w:t xml:space="preserve">三、深圳</w:t>
      </w:r>
    </w:p>
    <w:p>
      <w:pPr>
        <w:spacing w:after="150"/>
      </w:pPr>
      <w:r>
        <w:rPr/>
        <w:t xml:space="preserve">四、苏州</w:t>
      </w:r>
    </w:p>
    <w:p>
      <w:pPr>
        <w:spacing w:after="150"/>
      </w:pPr>
      <w:r>
        <w:rPr/>
        <w:t xml:space="preserve">五、成都</w:t>
      </w:r>
    </w:p>
    <w:p>
      <w:pPr>
        <w:spacing w:after="150"/>
      </w:pPr>
      <w:r>
        <w:rPr/>
        <w:t xml:space="preserve">六、上海</w:t>
      </w:r>
    </w:p>
    <w:p>
      <w:pPr>
        <w:spacing w:after="150"/>
      </w:pPr>
      <w:r>
        <w:rPr/>
        <w:t xml:space="preserve">七、雄安新区</w:t>
      </w:r>
    </w:p>
    <w:p>
      <w:pPr>
        <w:spacing w:after="150"/>
      </w:pPr>
      <w:r>
        <w:rPr/>
        <w:t xml:space="preserve">第四节 数字货币市场参与主体分析</w:t>
      </w:r>
    </w:p>
    <w:p>
      <w:pPr>
        <w:spacing w:after="150"/>
      </w:pPr>
      <w:r>
        <w:rPr/>
        <w:t xml:space="preserve">一、参与主体职能分析</w:t>
      </w:r>
    </w:p>
    <w:p>
      <w:pPr>
        <w:spacing w:after="150"/>
      </w:pPr>
      <w:r>
        <w:rPr/>
        <w:t xml:space="preserve">二、商业银行业务分析</w:t>
      </w:r>
    </w:p>
    <w:p>
      <w:pPr>
        <w:spacing w:after="150"/>
      </w:pPr>
      <w:r>
        <w:rPr/>
        <w:t xml:space="preserve">三、中小银行发展态势</w:t>
      </w:r>
    </w:p>
    <w:p>
      <w:pPr>
        <w:spacing w:after="150"/>
      </w:pPr>
      <w:r>
        <w:rPr/>
        <w:t xml:space="preserve">四、互联网公司参与状况</w:t>
      </w:r>
    </w:p>
    <w:p>
      <w:pPr>
        <w:spacing w:after="150"/>
      </w:pPr>
      <w:r>
        <w:rPr/>
        <w:t xml:space="preserve">第五节 中国数字货币发展业态分析</w:t>
      </w:r>
    </w:p>
    <w:p>
      <w:pPr>
        <w:spacing w:after="150"/>
      </w:pPr>
      <w:r>
        <w:rPr/>
        <w:t xml:space="preserve">一、法定数字货币</w:t>
      </w:r>
    </w:p>
    <w:p>
      <w:pPr>
        <w:spacing w:after="150"/>
      </w:pPr>
      <w:r>
        <w:rPr/>
        <w:t xml:space="preserve">二、私人数字货币</w:t>
      </w:r>
    </w:p>
    <w:p>
      <w:pPr>
        <w:spacing w:after="150"/>
      </w:pPr>
      <w:r>
        <w:rPr/>
        <w:t xml:space="preserve">三、数字货币1.0</w:t>
      </w:r>
    </w:p>
    <w:p>
      <w:pPr>
        <w:spacing w:after="150"/>
      </w:pPr>
      <w:r>
        <w:rPr/>
        <w:t xml:space="preserve">四、数字货币2.0</w:t>
      </w:r>
    </w:p>
    <w:p>
      <w:pPr>
        <w:spacing w:after="150"/>
      </w:pPr>
      <w:r>
        <w:rPr>
          <w:b w:val="1"/>
          <w:bCs w:val="1"/>
        </w:rPr>
        <w:t xml:space="preserve">第五章 中国央行数字货币发行必要性分析</w:t>
      </w:r>
    </w:p>
    <w:p>
      <w:pPr>
        <w:spacing w:after="150"/>
      </w:pPr>
      <w:r>
        <w:rPr/>
        <w:t xml:space="preserve">第一节 中国发行法定数字货币的动力分析</w:t>
      </w:r>
    </w:p>
    <w:p>
      <w:pPr>
        <w:spacing w:after="150"/>
      </w:pPr>
      <w:r>
        <w:rPr/>
        <w:t xml:space="preserve">一、法定数字货币发行的优势</w:t>
      </w:r>
    </w:p>
    <w:p>
      <w:pPr>
        <w:spacing w:after="150"/>
      </w:pPr>
      <w:r>
        <w:rPr/>
        <w:t xml:space="preserve">二、法定数字货币的顶层设计</w:t>
      </w:r>
    </w:p>
    <w:p>
      <w:pPr>
        <w:spacing w:after="150"/>
      </w:pPr>
      <w:r>
        <w:rPr/>
        <w:t xml:space="preserve">三、发行机制及流通机制概述</w:t>
      </w:r>
    </w:p>
    <w:p>
      <w:pPr>
        <w:spacing w:after="150"/>
      </w:pPr>
      <w:r>
        <w:rPr/>
        <w:t xml:space="preserve">四、法定数字货币研究进展</w:t>
      </w:r>
    </w:p>
    <w:p>
      <w:pPr>
        <w:spacing w:after="150"/>
      </w:pPr>
      <w:r>
        <w:rPr/>
        <w:t xml:space="preserve">五、法定数字货币发行的影响</w:t>
      </w:r>
    </w:p>
    <w:p>
      <w:pPr>
        <w:spacing w:after="150"/>
      </w:pPr>
      <w:r>
        <w:rPr/>
        <w:t xml:space="preserve">六、发行法定数字货币的价值</w:t>
      </w:r>
    </w:p>
    <w:p>
      <w:pPr>
        <w:spacing w:after="150"/>
      </w:pPr>
      <w:r>
        <w:rPr/>
        <w:t xml:space="preserve">七、发行法定数字货币的意义</w:t>
      </w:r>
    </w:p>
    <w:p>
      <w:pPr>
        <w:spacing w:after="150"/>
      </w:pPr>
      <w:r>
        <w:rPr/>
        <w:t xml:space="preserve">八、发行法定数字货币的路径</w:t>
      </w:r>
    </w:p>
    <w:p>
      <w:pPr>
        <w:spacing w:after="150"/>
      </w:pPr>
      <w:r>
        <w:rPr/>
        <w:t xml:space="preserve">第二节 中国央行数字货币总体架构分析</w:t>
      </w:r>
    </w:p>
    <w:p>
      <w:pPr>
        <w:spacing w:after="150"/>
      </w:pPr>
      <w:r>
        <w:rPr/>
        <w:t xml:space="preserve">一、央行数字货币设计理念</w:t>
      </w:r>
    </w:p>
    <w:p>
      <w:pPr>
        <w:spacing w:after="150"/>
      </w:pPr>
      <w:r>
        <w:rPr/>
        <w:t xml:space="preserve">二、央行数字货币总体框架</w:t>
      </w:r>
    </w:p>
    <w:p>
      <w:pPr>
        <w:spacing w:after="150"/>
      </w:pPr>
      <w:r>
        <w:rPr/>
        <w:t xml:space="preserve">三、央行数字货币发行模式</w:t>
      </w:r>
    </w:p>
    <w:p>
      <w:pPr>
        <w:spacing w:after="150"/>
      </w:pPr>
      <w:r>
        <w:rPr/>
        <w:t xml:space="preserve">四、央行数字货币运营模式</w:t>
      </w:r>
    </w:p>
    <w:p>
      <w:pPr>
        <w:spacing w:after="150"/>
      </w:pPr>
      <w:r>
        <w:rPr/>
        <w:t xml:space="preserve">第三节 中国央行数字货币发展现状分析</w:t>
      </w:r>
    </w:p>
    <w:p>
      <w:pPr>
        <w:spacing w:after="150"/>
      </w:pPr>
      <w:r>
        <w:rPr/>
        <w:t xml:space="preserve">一、央行数字货币产生原因</w:t>
      </w:r>
    </w:p>
    <w:p>
      <w:pPr>
        <w:spacing w:after="150"/>
      </w:pPr>
      <w:r>
        <w:rPr/>
        <w:t xml:space="preserve">二、央行数字货币发展历程</w:t>
      </w:r>
    </w:p>
    <w:p>
      <w:pPr>
        <w:spacing w:after="150"/>
      </w:pPr>
      <w:r>
        <w:rPr/>
        <w:t xml:space="preserve">三、央行数字货币发行目的</w:t>
      </w:r>
    </w:p>
    <w:p>
      <w:pPr>
        <w:spacing w:after="150"/>
      </w:pPr>
      <w:r>
        <w:rPr/>
        <w:t xml:space="preserve">四、央行数字货币发展情况</w:t>
      </w:r>
    </w:p>
    <w:p>
      <w:pPr>
        <w:spacing w:after="150"/>
      </w:pPr>
      <w:r>
        <w:rPr/>
        <w:t xml:space="preserve">五、央行数字货币主要特征</w:t>
      </w:r>
    </w:p>
    <w:p>
      <w:pPr>
        <w:spacing w:after="150"/>
      </w:pPr>
      <w:r>
        <w:rPr/>
        <w:t xml:space="preserve">六、央行数字货币面临挑战</w:t>
      </w:r>
    </w:p>
    <w:p>
      <w:pPr>
        <w:spacing w:after="150"/>
      </w:pPr>
      <w:r>
        <w:rPr/>
        <w:t xml:space="preserve">七、央行数字货币发展建议</w:t>
      </w:r>
    </w:p>
    <w:p>
      <w:pPr>
        <w:spacing w:after="150"/>
      </w:pPr>
      <w:r>
        <w:rPr/>
        <w:t xml:space="preserve">第四节 中国央行数字货币的影响分析</w:t>
      </w:r>
    </w:p>
    <w:p>
      <w:pPr>
        <w:spacing w:after="150"/>
      </w:pPr>
      <w:r>
        <w:rPr/>
        <w:t xml:space="preserve">一、人民币现金的成本分析</w:t>
      </w:r>
    </w:p>
    <w:p>
      <w:pPr>
        <w:spacing w:after="150"/>
      </w:pPr>
      <w:r>
        <w:rPr/>
        <w:t xml:space="preserve">二、各类it方案的替代价值</w:t>
      </w:r>
    </w:p>
    <w:p>
      <w:pPr>
        <w:spacing w:after="150"/>
      </w:pPr>
      <w:r>
        <w:rPr/>
        <w:t xml:space="preserve">三、央行发行数字货币的影响</w:t>
      </w:r>
    </w:p>
    <w:p>
      <w:pPr>
        <w:spacing w:after="150"/>
      </w:pPr>
      <w:r>
        <w:rPr/>
        <w:t xml:space="preserve">四、央行数字货币带来的改变</w:t>
      </w:r>
    </w:p>
    <w:p>
      <w:pPr>
        <w:spacing w:after="150"/>
      </w:pPr>
      <w:r>
        <w:rPr/>
        <w:t xml:space="preserve">五、对商业银行的影响分析</w:t>
      </w:r>
    </w:p>
    <w:p>
      <w:pPr>
        <w:spacing w:after="150"/>
      </w:pPr>
      <w:r>
        <w:rPr>
          <w:b w:val="1"/>
          <w:bCs w:val="1"/>
        </w:rPr>
        <w:t xml:space="preserve">第六章 中国数字人民币发展状况分析</w:t>
      </w:r>
    </w:p>
    <w:p>
      <w:pPr>
        <w:spacing w:after="150"/>
      </w:pPr>
      <w:r>
        <w:rPr/>
        <w:t xml:space="preserve">第一节 中国数字人民币顶层设计</w:t>
      </w:r>
    </w:p>
    <w:p>
      <w:pPr>
        <w:spacing w:after="150"/>
      </w:pPr>
      <w:r>
        <w:rPr/>
        <w:t xml:space="preserve">一、从人民币1.0到3.0</w:t>
      </w:r>
    </w:p>
    <w:p>
      <w:pPr>
        <w:spacing w:after="150"/>
      </w:pPr>
      <w:r>
        <w:rPr/>
        <w:t xml:space="preserve">二、数字人民币的定位</w:t>
      </w:r>
    </w:p>
    <w:p>
      <w:pPr>
        <w:spacing w:after="150"/>
      </w:pPr>
      <w:r>
        <w:rPr/>
        <w:t xml:space="preserve">三、数字人民币运营体系</w:t>
      </w:r>
    </w:p>
    <w:p>
      <w:pPr>
        <w:spacing w:after="150"/>
      </w:pPr>
      <w:r>
        <w:rPr/>
        <w:t xml:space="preserve">四、数字人民币产品形态</w:t>
      </w:r>
    </w:p>
    <w:p>
      <w:pPr>
        <w:spacing w:after="150"/>
      </w:pPr>
      <w:r>
        <w:rPr/>
        <w:t xml:space="preserve">五、数字人民币发行机制</w:t>
      </w:r>
    </w:p>
    <w:p>
      <w:pPr>
        <w:spacing w:after="150"/>
      </w:pPr>
      <w:r>
        <w:rPr/>
        <w:t xml:space="preserve">六、数字人民币机制优势</w:t>
      </w:r>
    </w:p>
    <w:p>
      <w:pPr>
        <w:spacing w:after="150"/>
      </w:pPr>
      <w:r>
        <w:rPr/>
        <w:t xml:space="preserve">七、数字人民币规制原则</w:t>
      </w:r>
    </w:p>
    <w:p>
      <w:pPr>
        <w:spacing w:after="150"/>
      </w:pPr>
      <w:r>
        <w:rPr/>
        <w:t xml:space="preserve">第二节 中国数字人民币发展态势</w:t>
      </w:r>
    </w:p>
    <w:p>
      <w:pPr>
        <w:spacing w:after="150"/>
      </w:pPr>
      <w:r>
        <w:rPr/>
        <w:t xml:space="preserve">一、数字人民币发展意义</w:t>
      </w:r>
    </w:p>
    <w:p>
      <w:pPr>
        <w:spacing w:after="150"/>
      </w:pPr>
      <w:r>
        <w:rPr/>
        <w:t xml:space="preserve">二、数字人民币推进历程</w:t>
      </w:r>
    </w:p>
    <w:p>
      <w:pPr>
        <w:spacing w:after="150"/>
      </w:pPr>
      <w:r>
        <w:rPr/>
        <w:t xml:space="preserve">三、数字人民币竞争约束</w:t>
      </w:r>
    </w:p>
    <w:p>
      <w:pPr>
        <w:spacing w:after="150"/>
      </w:pPr>
      <w:r>
        <w:rPr/>
        <w:t xml:space="preserve">四、数字人民币发展特点</w:t>
      </w:r>
    </w:p>
    <w:p>
      <w:pPr>
        <w:spacing w:after="150"/>
      </w:pPr>
      <w:r>
        <w:rPr/>
        <w:t xml:space="preserve">五、数字人民币面临挑战</w:t>
      </w:r>
    </w:p>
    <w:p>
      <w:pPr>
        <w:spacing w:after="150"/>
      </w:pPr>
      <w:r>
        <w:rPr/>
        <w:t xml:space="preserve">六、数字人民币发展建议</w:t>
      </w:r>
    </w:p>
    <w:p>
      <w:pPr>
        <w:spacing w:after="150"/>
      </w:pPr>
      <w:r>
        <w:rPr/>
        <w:t xml:space="preserve">七、发行数字人民币的意义</w:t>
      </w:r>
    </w:p>
    <w:p>
      <w:pPr>
        <w:spacing w:after="150"/>
      </w:pPr>
      <w:r>
        <w:rPr/>
        <w:t xml:space="preserve">第三节 数字人民币(dc/ep)对现有货币体系的影响</w:t>
      </w:r>
    </w:p>
    <w:p>
      <w:pPr>
        <w:spacing w:after="150"/>
      </w:pPr>
      <w:r>
        <w:rPr/>
        <w:t xml:space="preserve">一、数字人民币的影响</w:t>
      </w:r>
    </w:p>
    <w:p>
      <w:pPr>
        <w:spacing w:after="150"/>
      </w:pPr>
      <w:r>
        <w:rPr/>
        <w:t xml:space="preserve">二、对货币流通的影响</w:t>
      </w:r>
    </w:p>
    <w:p>
      <w:pPr>
        <w:spacing w:after="150"/>
      </w:pPr>
      <w:r>
        <w:rPr/>
        <w:t xml:space="preserve">三、对传统银行的影响</w:t>
      </w:r>
    </w:p>
    <w:p>
      <w:pPr>
        <w:spacing w:after="150"/>
      </w:pPr>
      <w:r>
        <w:rPr/>
        <w:t xml:space="preserve">四、对商业银行的影响</w:t>
      </w:r>
    </w:p>
    <w:p>
      <w:pPr>
        <w:spacing w:after="150"/>
      </w:pPr>
      <w:r>
        <w:rPr/>
        <w:t xml:space="preserve">五、对农商行的影响</w:t>
      </w:r>
    </w:p>
    <w:p>
      <w:pPr>
        <w:spacing w:after="150"/>
      </w:pPr>
      <w:r>
        <w:rPr/>
        <w:t xml:space="preserve">六、对第三方支付的影响</w:t>
      </w:r>
    </w:p>
    <w:p>
      <w:pPr>
        <w:spacing w:after="150"/>
      </w:pPr>
      <w:r>
        <w:rPr/>
        <w:t xml:space="preserve">七、对央行调控效率的影响</w:t>
      </w:r>
    </w:p>
    <w:p>
      <w:pPr>
        <w:spacing w:after="150"/>
      </w:pPr>
      <w:r>
        <w:rPr/>
        <w:t xml:space="preserve">八、推动人民币国际化进程</w:t>
      </w:r>
    </w:p>
    <w:p>
      <w:pPr>
        <w:spacing w:after="150"/>
      </w:pPr>
      <w:r>
        <w:rPr>
          <w:b w:val="1"/>
          <w:bCs w:val="1"/>
        </w:rPr>
        <w:t xml:space="preserve">第七章 数字货币产业链发展分析</w:t>
      </w:r>
    </w:p>
    <w:p>
      <w:pPr>
        <w:spacing w:after="150"/>
      </w:pPr>
      <w:r>
        <w:rPr/>
        <w:t xml:space="preserve">第一节 数字货币产业链分析</w:t>
      </w:r>
    </w:p>
    <w:p>
      <w:pPr>
        <w:spacing w:after="150"/>
      </w:pPr>
      <w:r>
        <w:rPr/>
        <w:t xml:space="preserve">一、数字货币产业链结构</w:t>
      </w:r>
    </w:p>
    <w:p>
      <w:pPr>
        <w:spacing w:after="150"/>
      </w:pPr>
      <w:r>
        <w:rPr/>
        <w:t xml:space="preserve">二、央行数字货币产业链</w:t>
      </w:r>
    </w:p>
    <w:p>
      <w:pPr>
        <w:spacing w:after="150"/>
      </w:pPr>
      <w:r>
        <w:rPr/>
        <w:t xml:space="preserve">三、央行数字货币各环节</w:t>
      </w:r>
    </w:p>
    <w:p>
      <w:pPr>
        <w:spacing w:after="150"/>
      </w:pPr>
      <w:r>
        <w:rPr/>
        <w:t xml:space="preserve">四、上市公司产业链布局</w:t>
      </w:r>
    </w:p>
    <w:p>
      <w:pPr>
        <w:spacing w:after="150"/>
      </w:pPr>
      <w:r>
        <w:rPr/>
        <w:t xml:space="preserve">五、产业链环节发展机遇</w:t>
      </w:r>
    </w:p>
    <w:p>
      <w:pPr>
        <w:spacing w:after="150"/>
      </w:pPr>
      <w:r>
        <w:rPr/>
        <w:t xml:space="preserve">第二节 数字货币上游市场分析</w:t>
      </w:r>
    </w:p>
    <w:p>
      <w:pPr>
        <w:spacing w:after="150"/>
      </w:pPr>
      <w:r>
        <w:rPr/>
        <w:t xml:space="preserve">一、上游分析</w:t>
      </w:r>
    </w:p>
    <w:p>
      <w:pPr>
        <w:spacing w:after="150"/>
      </w:pPr>
      <w:r>
        <w:rPr/>
        <w:t xml:space="preserve">二、安全加密</w:t>
      </w:r>
    </w:p>
    <w:p>
      <w:pPr>
        <w:spacing w:after="150"/>
      </w:pPr>
      <w:r>
        <w:rPr/>
        <w:t xml:space="preserve">三、网络安全</w:t>
      </w:r>
    </w:p>
    <w:p>
      <w:pPr>
        <w:spacing w:after="150"/>
      </w:pPr>
      <w:r>
        <w:rPr/>
        <w:t xml:space="preserve">四、银行it系统</w:t>
      </w:r>
    </w:p>
    <w:p>
      <w:pPr>
        <w:spacing w:after="150"/>
      </w:pPr>
      <w:r>
        <w:rPr/>
        <w:t xml:space="preserve">第三节 数字货币中游市场分析</w:t>
      </w:r>
    </w:p>
    <w:p>
      <w:pPr>
        <w:spacing w:after="150"/>
      </w:pPr>
      <w:r>
        <w:rPr/>
        <w:t xml:space="preserve">一、中游分析</w:t>
      </w:r>
    </w:p>
    <w:p>
      <w:pPr>
        <w:spacing w:after="150"/>
      </w:pPr>
      <w:r>
        <w:rPr/>
        <w:t xml:space="preserve">二、数字货币钱包</w:t>
      </w:r>
    </w:p>
    <w:p>
      <w:pPr>
        <w:spacing w:after="150"/>
      </w:pPr>
      <w:r>
        <w:rPr/>
        <w:t xml:space="preserve">三、第三方支付</w:t>
      </w:r>
    </w:p>
    <w:p>
      <w:pPr>
        <w:spacing w:after="150"/>
      </w:pPr>
      <w:r>
        <w:rPr/>
        <w:t xml:space="preserve">四、智能pos机</w:t>
      </w:r>
    </w:p>
    <w:p>
      <w:pPr>
        <w:spacing w:after="150"/>
      </w:pPr>
      <w:r>
        <w:rPr/>
        <w:t xml:space="preserve">五、atm自助终端</w:t>
      </w:r>
    </w:p>
    <w:p>
      <w:pPr>
        <w:spacing w:after="150"/>
      </w:pPr>
      <w:r>
        <w:rPr/>
        <w:t xml:space="preserve">第四节 数字货币下游主要应用场景</w:t>
      </w:r>
    </w:p>
    <w:p>
      <w:pPr>
        <w:spacing w:after="150"/>
      </w:pPr>
      <w:r>
        <w:rPr/>
        <w:t xml:space="preserve">一、大额支付端</w:t>
      </w:r>
    </w:p>
    <w:p>
      <w:pPr>
        <w:spacing w:after="150"/>
      </w:pPr>
      <w:r>
        <w:rPr/>
        <w:t xml:space="preserve">二、现金数字化</w:t>
      </w:r>
    </w:p>
    <w:p>
      <w:pPr>
        <w:spacing w:after="150"/>
      </w:pPr>
      <w:r>
        <w:rPr/>
        <w:t xml:space="preserve">三、跨境投资领域应用</w:t>
      </w:r>
    </w:p>
    <w:p>
      <w:pPr>
        <w:spacing w:after="150"/>
      </w:pPr>
      <w:r>
        <w:rPr/>
        <w:t xml:space="preserve">四、抵押品物权数字化</w:t>
      </w:r>
    </w:p>
    <w:p>
      <w:pPr>
        <w:spacing w:after="150"/>
      </w:pPr>
      <w:r>
        <w:rPr/>
        <w:t xml:space="preserve">五、票据金融和供应链金融</w:t>
      </w:r>
    </w:p>
    <w:p>
      <w:pPr>
        <w:spacing w:after="150"/>
      </w:pPr>
      <w:r>
        <w:rPr/>
        <w:t xml:space="preserve">六、数字货币应用现状</w:t>
      </w:r>
    </w:p>
    <w:p>
      <w:pPr>
        <w:spacing w:after="150"/>
      </w:pPr>
      <w:r>
        <w:rPr/>
        <w:t xml:space="preserve">七、数字货币应用前景</w:t>
      </w:r>
    </w:p>
    <w:p>
      <w:pPr>
        <w:spacing w:after="150"/>
      </w:pPr>
      <w:r>
        <w:rPr/>
        <w:t xml:space="preserve">八、数字货币应用方向</w:t>
      </w:r>
    </w:p>
    <w:p>
      <w:pPr>
        <w:spacing w:after="150"/>
      </w:pPr>
      <w:r>
        <w:rPr>
          <w:b w:val="1"/>
          <w:bCs w:val="1"/>
        </w:rPr>
        <w:t xml:space="preserve">第八章 数字货币技术体系分析</w:t>
      </w:r>
    </w:p>
    <w:p>
      <w:pPr>
        <w:spacing w:after="150"/>
      </w:pPr>
      <w:r>
        <w:rPr/>
        <w:t xml:space="preserve">第一节 数字货币技术发展现状</w:t>
      </w:r>
    </w:p>
    <w:p>
      <w:pPr>
        <w:spacing w:after="150"/>
      </w:pPr>
      <w:r>
        <w:rPr/>
        <w:t xml:space="preserve">一、数字货币技术演变历程</w:t>
      </w:r>
    </w:p>
    <w:p>
      <w:pPr>
        <w:spacing w:after="150"/>
      </w:pPr>
      <w:r>
        <w:rPr/>
        <w:t xml:space="preserve">二、数字货币核心技术体系</w:t>
      </w:r>
    </w:p>
    <w:p>
      <w:pPr>
        <w:spacing w:after="150"/>
      </w:pPr>
      <w:r>
        <w:rPr/>
        <w:t xml:space="preserve">三、数字货币系统实现框架</w:t>
      </w:r>
    </w:p>
    <w:p>
      <w:pPr>
        <w:spacing w:after="150"/>
      </w:pPr>
      <w:r>
        <w:rPr/>
        <w:t xml:space="preserve">四、数字货币专利申请状况</w:t>
      </w:r>
    </w:p>
    <w:p>
      <w:pPr>
        <w:spacing w:after="150"/>
      </w:pPr>
      <w:r>
        <w:rPr/>
        <w:t xml:space="preserve">五、数字货币技术应用现状</w:t>
      </w:r>
    </w:p>
    <w:p>
      <w:pPr>
        <w:spacing w:after="150"/>
      </w:pPr>
      <w:r>
        <w:rPr/>
        <w:t xml:space="preserve">六、dc/ep的关键性技术</w:t>
      </w:r>
    </w:p>
    <w:p>
      <w:pPr>
        <w:spacing w:after="150"/>
      </w:pPr>
      <w:r>
        <w:rPr/>
        <w:t xml:space="preserve">七、dc/ep技术选择路径</w:t>
      </w:r>
    </w:p>
    <w:p>
      <w:pPr>
        <w:spacing w:after="150"/>
      </w:pPr>
      <w:r>
        <w:rPr/>
        <w:t xml:space="preserve">八、数字货币技术发展前景</w:t>
      </w:r>
    </w:p>
    <w:p>
      <w:pPr>
        <w:spacing w:after="150"/>
      </w:pPr>
      <w:r>
        <w:rPr/>
        <w:t xml:space="preserve">第二节 数字货币核心技术——区块链技术分析</w:t>
      </w:r>
    </w:p>
    <w:p>
      <w:pPr>
        <w:spacing w:after="150"/>
      </w:pPr>
      <w:r>
        <w:rPr/>
        <w:t xml:space="preserve">一、区块链技术发展现状</w:t>
      </w:r>
    </w:p>
    <w:p>
      <w:pPr>
        <w:spacing w:after="150"/>
      </w:pPr>
      <w:r>
        <w:rPr/>
        <w:t xml:space="preserve">二、区块链与数字产业化</w:t>
      </w:r>
    </w:p>
    <w:p>
      <w:pPr>
        <w:spacing w:after="150"/>
      </w:pPr>
      <w:r>
        <w:rPr/>
        <w:t xml:space="preserve">三、区块链与数字货币发展</w:t>
      </w:r>
    </w:p>
    <w:p>
      <w:pPr>
        <w:spacing w:after="150"/>
      </w:pPr>
      <w:r>
        <w:rPr/>
        <w:t xml:space="preserve">四、区块链应用于数字货币</w:t>
      </w:r>
    </w:p>
    <w:p>
      <w:pPr>
        <w:spacing w:after="150"/>
      </w:pPr>
      <w:r>
        <w:rPr/>
        <w:t xml:space="preserve">五、区块链应用于dc/ep体系</w:t>
      </w:r>
    </w:p>
    <w:p>
      <w:pPr>
        <w:spacing w:after="150"/>
      </w:pPr>
      <w:r>
        <w:rPr/>
        <w:t xml:space="preserve">六、区块链技术发展前景分析</w:t>
      </w:r>
    </w:p>
    <w:p>
      <w:pPr>
        <w:spacing w:after="150"/>
      </w:pPr>
      <w:r>
        <w:rPr/>
        <w:t xml:space="preserve">第三节 数字货币其他相关技术发展态势</w:t>
      </w:r>
    </w:p>
    <w:p>
      <w:pPr>
        <w:spacing w:after="150"/>
      </w:pPr>
      <w:r>
        <w:rPr/>
        <w:t xml:space="preserve">一、信息技术的快速发展</w:t>
      </w:r>
    </w:p>
    <w:p>
      <w:pPr>
        <w:spacing w:after="150"/>
      </w:pPr>
      <w:r>
        <w:rPr/>
        <w:t xml:space="preserve">二、扫码支付技术运用</w:t>
      </w:r>
    </w:p>
    <w:p>
      <w:pPr>
        <w:spacing w:after="150"/>
      </w:pPr>
      <w:r>
        <w:rPr/>
        <w:t xml:space="preserve">三、分布式账本技术应用</w:t>
      </w:r>
    </w:p>
    <w:p>
      <w:pPr>
        <w:spacing w:after="150"/>
      </w:pPr>
      <w:r>
        <w:rPr>
          <w:b w:val="1"/>
          <w:bCs w:val="1"/>
        </w:rPr>
        <w:t xml:space="preserve">第九章 2020-2023年中国数字货币重点企业经营状况分析</w:t>
      </w:r>
    </w:p>
    <w:p>
      <w:pPr>
        <w:spacing w:after="150"/>
      </w:pPr>
      <w:r>
        <w:rPr/>
        <w:t xml:space="preserve">第一节 启明星辰</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第二节 恒生电子</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神州信息</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长亮科技</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第五节 广电运通</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第十章 中国数字货币行业投资潜力及风险防控</w:t>
      </w:r>
    </w:p>
    <w:p>
      <w:pPr>
        <w:spacing w:after="150"/>
      </w:pPr>
      <w:r>
        <w:rPr/>
        <w:t xml:space="preserve">第一节 中国数字货币行业融资状况分析</w:t>
      </w:r>
    </w:p>
    <w:p>
      <w:pPr>
        <w:spacing w:after="150"/>
      </w:pPr>
      <w:r>
        <w:rPr/>
        <w:t xml:space="preserve">一、数字货币融资规模</w:t>
      </w:r>
    </w:p>
    <w:p>
      <w:pPr>
        <w:spacing w:after="150"/>
      </w:pPr>
      <w:r>
        <w:rPr/>
        <w:t xml:space="preserve">二、数字货币企业数量</w:t>
      </w:r>
    </w:p>
    <w:p>
      <w:pPr>
        <w:spacing w:after="150"/>
      </w:pPr>
      <w:r>
        <w:rPr/>
        <w:t xml:space="preserve">三、数字货币项目分布</w:t>
      </w:r>
    </w:p>
    <w:p>
      <w:pPr>
        <w:spacing w:after="150"/>
      </w:pPr>
      <w:r>
        <w:rPr/>
        <w:t xml:space="preserve">四、数字货币基金规模</w:t>
      </w:r>
    </w:p>
    <w:p>
      <w:pPr>
        <w:spacing w:after="150"/>
      </w:pPr>
      <w:r>
        <w:rPr/>
        <w:t xml:space="preserve">五、企业融资动态分析</w:t>
      </w:r>
    </w:p>
    <w:p>
      <w:pPr>
        <w:spacing w:after="150"/>
      </w:pPr>
      <w:r>
        <w:rPr/>
        <w:t xml:space="preserve">第二节 中国数字货币投资分析</w:t>
      </w:r>
    </w:p>
    <w:p>
      <w:pPr>
        <w:spacing w:after="150"/>
      </w:pPr>
      <w:r>
        <w:rPr/>
        <w:t xml:space="preserve">一、介入时机分析</w:t>
      </w:r>
    </w:p>
    <w:p>
      <w:pPr>
        <w:spacing w:after="150"/>
      </w:pPr>
      <w:r>
        <w:rPr/>
        <w:t xml:space="preserve">二、产业链投资机会</w:t>
      </w:r>
    </w:p>
    <w:p>
      <w:pPr>
        <w:spacing w:after="150"/>
      </w:pPr>
      <w:r>
        <w:rPr/>
        <w:t xml:space="preserve">三、产业链投资主线</w:t>
      </w:r>
    </w:p>
    <w:p>
      <w:pPr>
        <w:spacing w:after="150"/>
      </w:pPr>
      <w:r>
        <w:rPr/>
        <w:t xml:space="preserve">四、产业链投资建议</w:t>
      </w:r>
    </w:p>
    <w:p>
      <w:pPr>
        <w:spacing w:after="150"/>
      </w:pPr>
      <w:r>
        <w:rPr/>
        <w:t xml:space="preserve">五、相关企业投资策略</w:t>
      </w:r>
    </w:p>
    <w:p>
      <w:pPr>
        <w:spacing w:after="150"/>
      </w:pPr>
      <w:r>
        <w:rPr/>
        <w:t xml:space="preserve">六、数字货币壁垒分析</w:t>
      </w:r>
    </w:p>
    <w:p>
      <w:pPr>
        <w:spacing w:after="150"/>
      </w:pPr>
      <w:r>
        <w:rPr/>
        <w:t xml:space="preserve">第三节 中国数字货币风险及监管策略</w:t>
      </w:r>
    </w:p>
    <w:p>
      <w:pPr>
        <w:spacing w:after="150"/>
      </w:pPr>
      <w:r>
        <w:rPr/>
        <w:t xml:space="preserve">一、警惕数字货币概念炒作</w:t>
      </w:r>
    </w:p>
    <w:p>
      <w:pPr>
        <w:spacing w:after="150"/>
      </w:pPr>
      <w:r>
        <w:rPr/>
        <w:t xml:space="preserve">二、数字货市场风险及风控措施</w:t>
      </w:r>
    </w:p>
    <w:p>
      <w:pPr>
        <w:spacing w:after="150"/>
      </w:pPr>
      <w:r>
        <w:rPr/>
        <w:t xml:space="preserve">三、数字货币监管挑战及应对策略</w:t>
      </w:r>
    </w:p>
    <w:p>
      <w:pPr>
        <w:spacing w:after="150"/>
      </w:pPr>
      <w:r>
        <w:rPr/>
        <w:t xml:space="preserve">四、数字货币安全风险及政策建议</w:t>
      </w:r>
    </w:p>
    <w:p>
      <w:pPr>
        <w:spacing w:after="150"/>
      </w:pPr>
      <w:r>
        <w:rPr/>
        <w:t xml:space="preserve">五、数字货币推广风险及风控措施</w:t>
      </w:r>
    </w:p>
    <w:p>
      <w:pPr>
        <w:spacing w:after="150"/>
      </w:pPr>
      <w:r>
        <w:rPr/>
        <w:t xml:space="preserve">第四节 加密数字货币风险及规制</w:t>
      </w:r>
    </w:p>
    <w:p>
      <w:pPr>
        <w:spacing w:after="150"/>
      </w:pPr>
      <w:r>
        <w:rPr/>
        <w:t xml:space="preserve">一、加密数字货币市场监管策略</w:t>
      </w:r>
    </w:p>
    <w:p>
      <w:pPr>
        <w:spacing w:after="150"/>
      </w:pPr>
      <w:r>
        <w:rPr/>
        <w:t xml:space="preserve">二、加密数字货币监管的焦点</w:t>
      </w:r>
    </w:p>
    <w:p>
      <w:pPr>
        <w:spacing w:after="150"/>
      </w:pPr>
      <w:r>
        <w:rPr/>
        <w:t xml:space="preserve">三、加密数字货币交易监管路径</w:t>
      </w:r>
    </w:p>
    <w:p>
      <w:pPr>
        <w:spacing w:after="150"/>
      </w:pPr>
      <w:r>
        <w:rPr>
          <w:b w:val="1"/>
          <w:bCs w:val="1"/>
        </w:rPr>
        <w:t xml:space="preserve">第十一章 2024-2029年中国数字货币行业发展趋势及前景预测</w:t>
      </w:r>
    </w:p>
    <w:p>
      <w:pPr>
        <w:spacing w:after="150"/>
      </w:pPr>
      <w:r>
        <w:rPr/>
        <w:t xml:space="preserve">第一节 全球数字货币发展趋势及前景</w:t>
      </w:r>
    </w:p>
    <w:p>
      <w:pPr>
        <w:spacing w:after="150"/>
      </w:pPr>
      <w:r>
        <w:rPr/>
        <w:t xml:space="preserve">一、央行数字货币发展预测</w:t>
      </w:r>
    </w:p>
    <w:p>
      <w:pPr>
        <w:spacing w:after="150"/>
      </w:pPr>
      <w:r>
        <w:rPr/>
        <w:t xml:space="preserve">二、全球数字货币发展方向</w:t>
      </w:r>
    </w:p>
    <w:p>
      <w:pPr>
        <w:spacing w:after="150"/>
      </w:pPr>
      <w:r>
        <w:rPr/>
        <w:t xml:space="preserve">三、全球数字货币发展前景</w:t>
      </w:r>
    </w:p>
    <w:p>
      <w:pPr>
        <w:spacing w:after="150"/>
      </w:pPr>
      <w:r>
        <w:rPr/>
        <w:t xml:space="preserve">第二节 中国数字货币发展前景</w:t>
      </w:r>
    </w:p>
    <w:p>
      <w:pPr>
        <w:spacing w:after="150"/>
      </w:pPr>
      <w:r>
        <w:rPr/>
        <w:t xml:space="preserve">一、数字货币发展展望</w:t>
      </w:r>
    </w:p>
    <w:p>
      <w:pPr>
        <w:spacing w:after="150"/>
      </w:pPr>
      <w:r>
        <w:rPr/>
        <w:t xml:space="preserve">二、为商业银行带来机遇</w:t>
      </w:r>
    </w:p>
    <w:p>
      <w:pPr>
        <w:spacing w:after="150"/>
      </w:pPr>
      <w:r>
        <w:rPr/>
        <w:t xml:space="preserve">三、法定数字货币发展机遇</w:t>
      </w:r>
    </w:p>
    <w:p>
      <w:pPr>
        <w:spacing w:after="150"/>
      </w:pPr>
      <w:r>
        <w:rPr/>
        <w:t xml:space="preserve">四、未来发展数字货币路径</w:t>
      </w:r>
    </w:p>
    <w:p>
      <w:pPr>
        <w:spacing w:after="150"/>
      </w:pPr>
      <w:r>
        <w:rPr/>
        <w:t xml:space="preserve">第三节 中国数字货币发展趋势</w:t>
      </w:r>
    </w:p>
    <w:p>
      <w:pPr>
        <w:spacing w:after="150"/>
      </w:pPr>
      <w:r>
        <w:rPr/>
        <w:t xml:space="preserve">一、数字货币去中介化趋势</w:t>
      </w:r>
    </w:p>
    <w:p>
      <w:pPr>
        <w:spacing w:after="150"/>
      </w:pPr>
      <w:r>
        <w:rPr/>
        <w:t xml:space="preserve">二、央行数字货币发展趋势</w:t>
      </w:r>
    </w:p>
    <w:p>
      <w:pPr>
        <w:spacing w:after="150"/>
      </w:pPr>
      <w:r>
        <w:rPr/>
        <w:t xml:space="preserve">三、数字人民币发展趋势</w:t>
      </w:r>
    </w:p>
    <w:p>
      <w:pPr>
        <w:spacing w:after="150"/>
      </w:pPr>
      <w:r>
        <w:rPr/>
        <w:t xml:space="preserve">四、法定数字货币研发趋势</w:t>
      </w:r>
    </w:p>
    <w:p>
      <w:pPr>
        <w:spacing w:after="150"/>
      </w:pPr>
      <w:r>
        <w:rPr/>
        <w:t xml:space="preserve">第四节 中国数字货币产业发展预测</w:t>
      </w:r>
    </w:p>
    <w:p>
      <w:pPr>
        <w:spacing w:after="150"/>
      </w:pPr>
      <w:r>
        <w:rPr/>
        <w:t xml:space="preserve">一、数字货币的短期影响</w:t>
      </w:r>
    </w:p>
    <w:p>
      <w:pPr>
        <w:spacing w:after="150"/>
      </w:pPr>
      <w:r>
        <w:rPr/>
        <w:t xml:space="preserve">二、数字货币的长期影响</w:t>
      </w:r>
    </w:p>
    <w:p>
      <w:pPr>
        <w:spacing w:after="150"/>
      </w:pPr>
      <w:r>
        <w:rPr/>
        <w:t xml:space="preserve">三、数字人民币发展预测</w:t>
      </w:r>
    </w:p>
    <w:p>
      <w:pPr>
        <w:spacing w:after="150"/>
      </w:pPr>
      <w:r>
        <w:rPr/>
        <w:t xml:space="preserve">四、对银行it改造空间测算</w:t>
      </w:r>
    </w:p>
    <w:p>
      <w:pPr>
        <w:spacing w:after="150"/>
      </w:pPr>
      <w:r>
        <w:rPr>
          <w:b w:val="1"/>
          <w:bCs w:val="1"/>
        </w:rPr>
        <w:t xml:space="preserve">图表目录</w:t>
      </w:r>
    </w:p>
    <w:p>
      <w:pPr>
        <w:spacing w:after="150"/>
      </w:pPr>
      <w:r>
        <w:rPr/>
        <w:t xml:space="preserve">图表：数字货币三大主要类型划分</w:t>
      </w:r>
    </w:p>
    <w:p>
      <w:pPr>
        <w:spacing w:after="150"/>
      </w:pPr>
      <w:r>
        <w:rPr/>
        <w:t xml:space="preserve">图表：数字人民币与其他货币形态对比</w:t>
      </w:r>
    </w:p>
    <w:p>
      <w:pPr>
        <w:spacing w:after="150"/>
      </w:pPr>
      <w:r>
        <w:rPr/>
        <w:t xml:space="preserve">图表：数字货币与电子货币、虚拟货币的对比</w:t>
      </w:r>
    </w:p>
    <w:p>
      <w:pPr>
        <w:spacing w:after="150"/>
      </w:pPr>
      <w:r>
        <w:rPr/>
        <w:t xml:space="preserve">图表：数字货币与支付宝、微信的对比</w:t>
      </w:r>
    </w:p>
    <w:p>
      <w:pPr>
        <w:spacing w:after="150"/>
      </w:pPr>
      <w:r>
        <w:rPr/>
        <w:t xml:space="preserve">图表：央行数字货币钱包相对于第三方支付工具的优势</w:t>
      </w:r>
    </w:p>
    <w:p>
      <w:pPr>
        <w:spacing w:after="150"/>
      </w:pPr>
      <w:r>
        <w:rPr/>
        <w:t xml:space="preserve">图表：全球数字货币发展阶段</w:t>
      </w:r>
    </w:p>
    <w:p>
      <w:pPr>
        <w:spacing w:after="150"/>
      </w:pPr>
      <w:r>
        <w:rPr/>
        <w:t xml:space="preserve">图表：全球现有主流稳定代币比较</w:t>
      </w:r>
    </w:p>
    <w:p>
      <w:pPr>
        <w:spacing w:after="150"/>
      </w:pPr>
      <w:r>
        <w:rPr/>
        <w:t xml:space="preserve">图表：全球前五大数字货币的交易情况</w:t>
      </w:r>
    </w:p>
    <w:p>
      <w:pPr>
        <w:spacing w:after="150"/>
      </w:pPr>
      <w:r>
        <w:rPr/>
        <w:t xml:space="preserve">图表：各经济体央行数字货币发展现状</w:t>
      </w:r>
    </w:p>
    <w:p>
      <w:pPr>
        <w:spacing w:after="150"/>
      </w:pPr>
      <w:r>
        <w:rPr/>
        <w:t xml:space="preserve">图表：各国积极推进央行数字货币的动因</w:t>
      </w:r>
    </w:p>
    <w:p>
      <w:pPr>
        <w:spacing w:after="150"/>
      </w:pPr>
      <w:r>
        <w:rPr/>
        <w:t xml:space="preserve">图表：各国央行数字货币设计需求</w:t>
      </w:r>
    </w:p>
    <w:p>
      <w:pPr>
        <w:spacing w:after="150"/>
      </w:pPr>
      <w:r>
        <w:rPr/>
        <w:t xml:space="preserve">图表：全球央行数字货币动态</w:t>
      </w:r>
    </w:p>
    <w:p>
      <w:pPr>
        <w:spacing w:after="150"/>
      </w:pPr>
      <w:r>
        <w:rPr/>
        <w:t xml:space="preserve">图表：各国央行数字货币的进展</w:t>
      </w:r>
    </w:p>
    <w:p>
      <w:pPr>
        <w:spacing w:after="150"/>
      </w:pPr>
      <w:r>
        <w:rPr/>
        <w:t xml:space="preserve">图表：各国法定数字货币</w:t>
      </w:r>
    </w:p>
    <w:p>
      <w:pPr>
        <w:spacing w:after="150"/>
      </w:pPr>
      <w:r>
        <w:rPr/>
        <w:t xml:space="preserve">图表：海外各国或组织数字货币的最新动态</w:t>
      </w:r>
    </w:p>
    <w:p>
      <w:pPr>
        <w:spacing w:after="150"/>
      </w:pPr>
      <w:r>
        <w:rPr/>
        <w:t xml:space="preserve">图表：各国央行数字货币应用场景差异</w:t>
      </w:r>
    </w:p>
    <w:p>
      <w:pPr>
        <w:spacing w:after="150"/>
      </w:pPr>
      <w:r>
        <w:rPr/>
        <w:t xml:space="preserve">图表：2019-2023年比特币价格走势</w:t>
      </w:r>
    </w:p>
    <w:p>
      <w:pPr>
        <w:spacing w:after="150"/>
      </w:pPr>
      <w:r>
        <w:rPr/>
        <w:t xml:space="preserve">图表：libra的货币兑换与储备体系</w:t>
      </w:r>
    </w:p>
    <w:p>
      <w:pPr>
        <w:spacing w:after="150"/>
      </w:pPr>
      <w:r>
        <w:rPr/>
        <w:t xml:space="preserve">图表：libra的主要技术特征和货币特质</w:t>
      </w:r>
    </w:p>
    <w:p>
      <w:pPr>
        <w:spacing w:after="150"/>
      </w:pPr>
      <w:r>
        <w:rPr/>
        <w:t xml:space="preserve">图表：2022-2023年比特币市场交易价格变化</w:t>
      </w:r>
    </w:p>
    <w:p>
      <w:pPr>
        <w:spacing w:after="150"/>
      </w:pPr>
      <w:r>
        <w:rPr/>
        <w:t xml:space="preserve">图表：比特币、数字人民币和支付宝里的货币的异同(一)</w:t>
      </w:r>
    </w:p>
    <w:p>
      <w:pPr>
        <w:spacing w:after="150"/>
      </w:pPr>
      <w:r>
        <w:rPr/>
        <w:t xml:space="preserve">图表：比特币、数字人民币和支付宝里的货币的异同(二)</w:t>
      </w:r>
    </w:p>
    <w:p>
      <w:pPr>
        <w:spacing w:after="150"/>
      </w:pPr>
      <w:r>
        <w:rPr/>
        <w:t xml:space="preserve">图表：区块链的分布式记账</w:t>
      </w:r>
    </w:p>
    <w:p>
      <w:pPr>
        <w:spacing w:after="150"/>
      </w:pPr>
      <w:r>
        <w:rPr/>
        <w:t xml:space="preserve">图表：四种类型货币的特点比较</w:t>
      </w:r>
    </w:p>
    <w:p>
      <w:pPr>
        <w:spacing w:after="150"/>
      </w:pPr>
      <w:r>
        <w:rPr/>
        <w:t xml:space="preserve">图表：四种类型货币的功能比较</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图表：数字货币国家监管政策</w:t>
      </w:r>
    </w:p>
    <w:p>
      <w:pPr>
        <w:spacing w:after="150"/>
      </w:pPr>
      <w:r>
        <w:rPr/>
        <w:t xml:space="preserve">图表：数字货币地方政策(一)</w:t>
      </w:r>
    </w:p>
    <w:p>
      <w:pPr>
        <w:spacing w:after="150"/>
      </w:pPr>
      <w:r>
        <w:rPr/>
        <w:t xml:space="preserve">图表：数字货币地方政策(二)</w:t>
      </w:r>
    </w:p>
    <w:p>
      <w:pPr>
        <w:spacing w:after="150"/>
      </w:pPr>
      <w:r>
        <w:rPr/>
        <w:t xml:space="preserve">图表：全面数字人民币深化试点地区</w:t>
      </w:r>
    </w:p>
    <w:p>
      <w:pPr>
        <w:spacing w:after="150"/>
      </w:pPr>
      <w:r>
        <w:rPr/>
        <w:t xml:space="preserve">图表：数字货币试点城市</w:t>
      </w:r>
    </w:p>
    <w:p>
      <w:pPr>
        <w:spacing w:after="150"/>
      </w:pPr>
      <w:r>
        <w:rPr/>
        <w:t xml:space="preserve">图表：2023年各省市“两会”报告及“十四五”规划纲要数字货币相关内容</w:t>
      </w:r>
    </w:p>
    <w:p>
      <w:pPr>
        <w:spacing w:after="150"/>
      </w:pPr>
      <w:r>
        <w:rPr/>
        <w:t xml:space="preserve">图表：中国货币供应量划分</w:t>
      </w:r>
    </w:p>
    <w:p>
      <w:pPr>
        <w:spacing w:after="150"/>
      </w:pPr>
      <w:r>
        <w:rPr/>
        <w:t xml:space="preserve">图表：2013-2023年中国流通中的货币(m0)余额</w:t>
      </w:r>
    </w:p>
    <w:p>
      <w:pPr>
        <w:spacing w:after="150"/>
      </w:pPr>
      <w:r>
        <w:rPr/>
        <w:t xml:space="preserve">图表：1989-2023年中美现金在广义货币m2中比重的不同变化趋势</w:t>
      </w:r>
    </w:p>
    <w:p>
      <w:pPr>
        <w:spacing w:after="150"/>
      </w:pPr>
      <w:r>
        <w:rPr/>
        <w:t xml:space="preserve">图表：2017-2023年中国数字货币发展进程</w:t>
      </w:r>
    </w:p>
    <w:p>
      <w:pPr>
        <w:spacing w:after="150"/>
      </w:pPr>
      <w:r>
        <w:rPr/>
        <w:t xml:space="preserve">图表：2023年数字货币重点事件</w:t>
      </w:r>
    </w:p>
    <w:p>
      <w:pPr>
        <w:spacing w:after="150"/>
      </w:pPr>
      <w:r>
        <w:rPr/>
        <w:t xml:space="preserve">图表：数字货币发展进展梳理</w:t>
      </w:r>
    </w:p>
    <w:p>
      <w:pPr>
        <w:spacing w:after="150"/>
      </w:pPr>
      <w:r>
        <w:rPr/>
        <w:t xml:space="preserve">图表：各地数字人民币试点情况</w:t>
      </w:r>
    </w:p>
    <w:p>
      <w:pPr>
        <w:spacing w:after="150"/>
      </w:pPr>
      <w:r>
        <w:rPr/>
        <w:t xml:space="preserve">图表：不同类型的数字货币的交易渠道</w:t>
      </w:r>
    </w:p>
    <w:p>
      <w:pPr>
        <w:spacing w:after="150"/>
      </w:pPr>
      <w:r>
        <w:rPr/>
        <w:t xml:space="preserve">图表：2023年央行数字货币研究所合作互联网企业</w:t>
      </w:r>
    </w:p>
    <w:p>
      <w:pPr>
        <w:spacing w:after="150"/>
      </w:pPr>
      <w:r>
        <w:rPr/>
        <w:t xml:space="preserve">图表：法定数字货币二元发行模式</w:t>
      </w:r>
    </w:p>
    <w:p>
      <w:pPr>
        <w:spacing w:after="150"/>
      </w:pPr>
      <w:r>
        <w:rPr/>
        <w:t xml:space="preserve">图表：法定数字货币中心化的二元流通模式</w:t>
      </w:r>
    </w:p>
    <w:p>
      <w:pPr>
        <w:spacing w:after="150"/>
      </w:pPr>
      <w:r>
        <w:rPr/>
        <w:t xml:space="preserve">图表：中国法定数字货币(dcep)发行路径</w:t>
      </w:r>
    </w:p>
    <w:p>
      <w:pPr>
        <w:spacing w:after="150"/>
      </w:pPr>
      <w:r>
        <w:rPr/>
        <w:t xml:space="preserve">图表：中国法定数字货币的主要特点</w:t>
      </w:r>
    </w:p>
    <w:p>
      <w:pPr>
        <w:spacing w:after="150"/>
      </w:pPr>
      <w:r>
        <w:rPr/>
        <w:t xml:space="preserve">图表：央行数字货币“中央银行-商业银行”二元运营模式示意图</w:t>
      </w:r>
    </w:p>
    <w:p>
      <w:pPr>
        <w:spacing w:after="150"/>
      </w:pPr>
      <w:r>
        <w:rPr/>
        <w:t xml:space="preserve">图表：央行数字货币运行图</w:t>
      </w:r>
    </w:p>
    <w:p>
      <w:pPr>
        <w:spacing w:after="150"/>
      </w:pPr>
      <w:r>
        <w:rPr/>
        <w:t xml:space="preserve">图表：中央银行数字货币发行过程</w:t>
      </w:r>
    </w:p>
    <w:p>
      <w:pPr>
        <w:spacing w:after="150"/>
      </w:pPr>
      <w:r>
        <w:rPr/>
        <w:t xml:space="preserve">图表：中央银行数字货币回笼过程</w:t>
      </w:r>
    </w:p>
    <w:p>
      <w:pPr>
        <w:spacing w:after="150"/>
      </w:pPr>
      <w:r>
        <w:rPr/>
        <w:t xml:space="preserve">图表：央行发行三种形式的数字货币</w:t>
      </w:r>
    </w:p>
    <w:p>
      <w:pPr>
        <w:spacing w:after="150"/>
      </w:pPr>
      <w:r>
        <w:rPr/>
        <w:t xml:space="preserve">图表：央行货币关键设计特征</w:t>
      </w:r>
    </w:p>
    <w:p>
      <w:pPr>
        <w:spacing w:after="150"/>
      </w:pPr>
      <w:r>
        <w:rPr/>
        <w:t xml:space="preserve">图表：中国央行数字货币运行机制</w:t>
      </w:r>
    </w:p>
    <w:p>
      <w:pPr>
        <w:spacing w:after="150"/>
      </w:pPr>
      <w:r>
        <w:rPr/>
        <w:t xml:space="preserve">图表：央行数字货币的双层运营机制</w:t>
      </w:r>
    </w:p>
    <w:p>
      <w:pPr>
        <w:spacing w:after="150"/>
      </w:pPr>
      <w:r>
        <w:rPr/>
        <w:t xml:space="preserve">图表：基于现金替代框架的五项成本拆分</w:t>
      </w:r>
    </w:p>
    <w:p>
      <w:pPr>
        <w:spacing w:after="150"/>
      </w:pPr>
      <w:r>
        <w:rPr/>
        <w:t xml:space="preserve">图表：人民币现金的各环节运行成本测算汇总</w:t>
      </w:r>
    </w:p>
    <w:p>
      <w:pPr>
        <w:spacing w:after="150"/>
      </w:pPr>
      <w:r>
        <w:rPr/>
        <w:t xml:space="preserve">图表：各运行环节下新it方案的替代价值</w:t>
      </w:r>
    </w:p>
    <w:p>
      <w:pPr>
        <w:spacing w:after="150"/>
      </w:pPr>
      <w:r>
        <w:rPr/>
        <w:t xml:space="preserve">图表：各运行环节下新it方案的替代价值</w:t>
      </w:r>
    </w:p>
    <w:p>
      <w:pPr>
        <w:spacing w:after="150"/>
      </w:pPr>
      <w:r>
        <w:rPr/>
        <w:t xml:space="preserve">图表：数字人民币的定位</w:t>
      </w:r>
    </w:p>
    <w:p>
      <w:pPr>
        <w:spacing w:after="150"/>
      </w:pPr>
      <w:r>
        <w:rPr/>
        <w:t xml:space="preserve">图表：dcep双层运营体系</w:t>
      </w:r>
    </w:p>
    <w:p>
      <w:pPr>
        <w:spacing w:after="150"/>
      </w:pPr>
      <w:r>
        <w:rPr/>
        <w:t xml:space="preserve">图表：dcep“一币、两库、三中心”运行框架</w:t>
      </w:r>
    </w:p>
    <w:p>
      <w:pPr>
        <w:spacing w:after="150"/>
      </w:pPr>
      <w:r>
        <w:rPr/>
        <w:t xml:space="preserve">图表：数字人民币的发行和流通体系</w:t>
      </w:r>
    </w:p>
    <w:p>
      <w:pPr>
        <w:spacing w:after="150"/>
      </w:pPr>
      <w:r>
        <w:rPr/>
        <w:t xml:space="preserve">图表：数字人民币个人钱包体系</w:t>
      </w:r>
    </w:p>
    <w:p>
      <w:pPr>
        <w:spacing w:after="150"/>
      </w:pPr>
      <w:r>
        <w:rPr/>
        <w:t xml:space="preserve">图表：数字人民币推进历程(一)</w:t>
      </w:r>
    </w:p>
    <w:p>
      <w:pPr>
        <w:spacing w:after="150"/>
      </w:pPr>
      <w:r>
        <w:rPr/>
        <w:t xml:space="preserve">图表：数字人民币推进历程(二)</w:t>
      </w:r>
    </w:p>
    <w:p>
      <w:pPr>
        <w:spacing w:after="150"/>
      </w:pPr>
      <w:r>
        <w:rPr/>
        <w:t xml:space="preserve">图表：2023年前后第三方支付交易流程的变化</w:t>
      </w:r>
    </w:p>
    <w:p>
      <w:pPr>
        <w:spacing w:after="150"/>
      </w:pPr>
      <w:r>
        <w:rPr/>
        <w:t xml:space="preserve">图表：不同支付工具的交易情况</w:t>
      </w:r>
    </w:p>
    <w:p>
      <w:pPr>
        <w:spacing w:after="150"/>
      </w:pPr>
      <w:r>
        <w:rPr/>
        <w:t xml:space="preserve">图表：2023年移动支付与第三方支付的发展趋势</w:t>
      </w:r>
    </w:p>
    <w:p>
      <w:pPr>
        <w:spacing w:after="150"/>
      </w:pPr>
      <w:r>
        <w:rPr/>
        <w:t xml:space="preserve">图表：dc/ep与其他货币形态的区别</w:t>
      </w:r>
    </w:p>
    <w:p>
      <w:pPr>
        <w:spacing w:after="150"/>
      </w:pPr>
      <w:r>
        <w:rPr/>
        <w:t xml:space="preserve">图表：数字货币兑换存款流程</w:t>
      </w:r>
    </w:p>
    <w:p>
      <w:pPr>
        <w:spacing w:after="150"/>
      </w:pPr>
      <w:r>
        <w:rPr/>
        <w:t xml:space="preserve">图表：dc/ep对人民币国际化三个不同维度的影响</w:t>
      </w:r>
    </w:p>
    <w:p>
      <w:pPr>
        <w:spacing w:after="150"/>
      </w:pPr>
      <w:r>
        <w:rPr/>
        <w:t xml:space="preserve">图表：数字货币产业链及概念股</w:t>
      </w:r>
    </w:p>
    <w:p>
      <w:pPr>
        <w:spacing w:after="150"/>
      </w:pPr>
      <w:r>
        <w:rPr/>
        <w:t xml:space="preserve">图表：数字货币产业链</w:t>
      </w:r>
    </w:p>
    <w:p>
      <w:pPr>
        <w:spacing w:after="150"/>
      </w:pPr>
      <w:r>
        <w:rPr/>
        <w:t xml:space="preserve">图表：数字货币产业主要环节</w:t>
      </w:r>
    </w:p>
    <w:p>
      <w:pPr>
        <w:spacing w:after="150"/>
      </w:pPr>
      <w:r>
        <w:rPr/>
        <w:t xml:space="preserve">图表：央行数字货币体系</w:t>
      </w:r>
    </w:p>
    <w:p>
      <w:pPr>
        <w:spacing w:after="150"/>
      </w:pPr>
      <w:r>
        <w:rPr/>
        <w:t xml:space="preserve">图表：央行数字货币dcep涉及环节</w:t>
      </w:r>
    </w:p>
    <w:p>
      <w:pPr>
        <w:spacing w:after="150"/>
      </w:pPr>
      <w:r>
        <w:rPr/>
        <w:t xml:space="preserve">图表：国有六大行/三大政策行/十二家股份制行的核心系统供应商</w:t>
      </w:r>
    </w:p>
    <w:p>
      <w:pPr>
        <w:spacing w:after="150"/>
      </w:pPr>
      <w:r>
        <w:rPr/>
        <w:t xml:space="preserve">图表：长亮科技核心系统农商行客户</w:t>
      </w:r>
    </w:p>
    <w:p>
      <w:pPr>
        <w:spacing w:after="150"/>
      </w:pPr>
      <w:r>
        <w:rPr/>
        <w:t xml:space="preserve">图表：神州信息核心系统农商行客户</w:t>
      </w:r>
    </w:p>
    <w:p>
      <w:pPr>
        <w:spacing w:after="150"/>
      </w:pPr>
      <w:r>
        <w:rPr/>
        <w:t xml:space="preserve">图表：东华软件和高伟达核心系统农商行客户</w:t>
      </w:r>
    </w:p>
    <w:p>
      <w:pPr>
        <w:spacing w:after="150"/>
      </w:pPr>
      <w:r>
        <w:rPr/>
        <w:t xml:space="preserve">图表：数字货币的传播路径</w:t>
      </w:r>
    </w:p>
    <w:p>
      <w:pPr>
        <w:spacing w:after="150"/>
      </w:pPr>
      <w:r>
        <w:rPr/>
        <w:t xml:space="preserve">图表：二元结构下的数字货币七大应用方向</w:t>
      </w:r>
    </w:p>
    <w:p>
      <w:pPr>
        <w:spacing w:after="150"/>
      </w:pPr>
      <w:r>
        <w:rPr/>
        <w:t xml:space="preserve">图表：数字货币技术演变</w:t>
      </w:r>
    </w:p>
    <w:p>
      <w:pPr>
        <w:spacing w:after="150"/>
      </w:pPr>
      <w:r>
        <w:rPr/>
        <w:t xml:space="preserve">图表：数字货币核心技术体系</w:t>
      </w:r>
    </w:p>
    <w:p>
      <w:pPr>
        <w:spacing w:after="150"/>
      </w:pPr>
      <w:r>
        <w:rPr/>
        <w:t xml:space="preserve">图表：dc/ep系统实现架构</w:t>
      </w:r>
    </w:p>
    <w:p>
      <w:pPr>
        <w:spacing w:after="150"/>
      </w:pPr>
      <w:r>
        <w:rPr/>
        <w:t xml:space="preserve">图表：央行系申请的数字货币核心专利</w:t>
      </w:r>
    </w:p>
    <w:p>
      <w:pPr>
        <w:spacing w:after="150"/>
      </w:pPr>
      <w:r>
        <w:rPr/>
        <w:t xml:space="preserve">图表：中下游的阿里开始沉淀数字货币相关专利</w:t>
      </w:r>
    </w:p>
    <w:p>
      <w:pPr>
        <w:spacing w:after="150"/>
      </w:pPr>
      <w:r>
        <w:rPr/>
        <w:t xml:space="preserve">图表：央行数字货币研发力量</w:t>
      </w:r>
    </w:p>
    <w:p>
      <w:pPr>
        <w:spacing w:after="150"/>
      </w:pPr>
      <w:r>
        <w:rPr/>
        <w:t xml:space="preserve">图表：中国人民银行数字货币研究所申请专利功能分类情况</w:t>
      </w:r>
    </w:p>
    <w:p>
      <w:pPr>
        <w:spacing w:after="150"/>
      </w:pPr>
      <w:r>
        <w:rPr/>
        <w:t xml:space="preserve">图表：中国人民银行印刷科学技术研究所专利功能分类</w:t>
      </w:r>
    </w:p>
    <w:p>
      <w:pPr>
        <w:spacing w:after="150"/>
      </w:pPr>
      <w:r>
        <w:rPr/>
        <w:t xml:space="preserve">图表：中钞信用卡发展有限公司专利功能分类</w:t>
      </w:r>
    </w:p>
    <w:p>
      <w:pPr>
        <w:spacing w:after="150"/>
      </w:pPr>
      <w:r>
        <w:rPr/>
        <w:t xml:space="preserve">图表：世界各国法定数字货币特点比较</w:t>
      </w:r>
    </w:p>
    <w:p>
      <w:pPr>
        <w:spacing w:after="150"/>
      </w:pPr>
      <w:r>
        <w:rPr/>
        <w:t xml:space="preserve">图表：数字(加密)货币是当前区块链的主流应用方向</w:t>
      </w:r>
    </w:p>
    <w:p>
      <w:pPr>
        <w:spacing w:after="150"/>
      </w:pPr>
      <w:r>
        <w:rPr/>
        <w:t xml:space="preserve">图表：区块链结构图</w:t>
      </w:r>
    </w:p>
    <w:p>
      <w:pPr>
        <w:spacing w:after="150"/>
      </w:pPr>
      <w:r>
        <w:rPr/>
        <w:t xml:space="preserve">图表：区块链技术的发展前景</w:t>
      </w:r>
    </w:p>
    <w:p>
      <w:pPr>
        <w:spacing w:after="150"/>
      </w:pPr>
      <w:r>
        <w:rPr/>
        <w:t xml:space="preserve">图表：可能会参与央行数字货币试点的机构</w:t>
      </w:r>
    </w:p>
    <w:p>
      <w:pPr>
        <w:spacing w:after="150"/>
      </w:pPr>
      <w:r>
        <w:rPr/>
        <w:t xml:space="preserve">图表：cbdc金字塔</w:t>
      </w:r>
    </w:p>
    <w:p>
      <w:pPr>
        <w:spacing w:after="150"/>
      </w:pPr>
      <w:r>
        <w:rPr/>
        <w:t xml:space="preserve">图表：分布式账本技术和基于数字通证的访问</w:t>
      </w:r>
    </w:p>
    <w:p>
      <w:pPr>
        <w:spacing w:after="150"/>
      </w:pPr>
      <w:r>
        <w:rPr/>
        <w:t xml:space="preserve">图表：2017-2023年中国数字货币投融资事件及金额</w:t>
      </w:r>
    </w:p>
    <w:p>
      <w:pPr>
        <w:spacing w:after="150"/>
      </w:pPr>
      <w:r>
        <w:rPr/>
        <w:t xml:space="preserve">图表：2017-2023年中国数字货币相关企业注册数量</w:t>
      </w:r>
    </w:p>
    <w:p>
      <w:pPr>
        <w:spacing w:after="150"/>
      </w:pPr>
      <w:r>
        <w:rPr/>
        <w:t xml:space="preserve">图表：各国政府区块链项目类型分布</w:t>
      </w:r>
    </w:p>
    <w:p>
      <w:pPr>
        <w:spacing w:after="150"/>
      </w:pPr>
      <w:r>
        <w:rPr/>
        <w:t xml:space="preserve">图表：数字货币的产业链相关投资机会</w:t>
      </w:r>
    </w:p>
    <w:p>
      <w:pPr>
        <w:spacing w:after="150"/>
      </w:pPr>
      <w:r>
        <w:rPr/>
        <w:t xml:space="preserve">图表：数字货币模式下各环节对于原有现金运行流程的替代</w:t>
      </w:r>
    </w:p>
    <w:p>
      <w:pPr>
        <w:spacing w:after="150"/>
      </w:pPr>
      <w:r>
        <w:rPr/>
        <w:t xml:space="preserve">图表：数字货币投资图谱</w:t>
      </w:r>
    </w:p>
    <w:p>
      <w:pPr>
        <w:spacing w:after="150"/>
      </w:pPr>
      <w:r>
        <w:rPr/>
        <w:t xml:space="preserve">图表：央行数字货币对银行it改造空间测算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中国数字货币行业市场深度分析及前景趋势与投资潜力研究报告(2024-2029版)</dc:title>
  <dc:description>中国数字货币行业市场深度分析及前景趋势与投资潜力研究报告(2024-2029版)</dc:description>
  <dc:subject>中国数字货币行业市场深度分析及前景趋势与投资潜力研究报告(2024-2029版)</dc:subject>
  <cp:keywords>研究报告</cp:keywords>
  <cp:category>研究报告</cp:category>
  <cp:lastModifiedBy>北京中道泰和信息咨询有限公司</cp:lastModifiedBy>
  <dcterms:created xsi:type="dcterms:W3CDTF">2024-03-26T20:24:36+08:00</dcterms:created>
  <dcterms:modified xsi:type="dcterms:W3CDTF">2024-03-26T20:24:36+08:00</dcterms:modified>
</cp:coreProperties>
</file>

<file path=docProps/custom.xml><?xml version="1.0" encoding="utf-8"?>
<Properties xmlns="http://schemas.openxmlformats.org/officeDocument/2006/custom-properties" xmlns:vt="http://schemas.openxmlformats.org/officeDocument/2006/docPropsVTypes"/>
</file>