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中国建筑工程机械行业市场深度分析及发展前景与投资机会研究报告(2024-2029版)</w:t>
      </w:r>
    </w:p>
    <w:p>
      <w:pPr>
        <w:spacing w:after="150"/>
      </w:pPr>
      <w:r>
        <w:rPr>
          <w:b w:val="1"/>
          <w:bCs w:val="1"/>
        </w:rPr>
        <w:t xml:space="preserve">报告简介</w:t>
      </w:r>
    </w:p>
    <w:p>
      <w:pPr>
        <w:spacing w:after="150"/>
      </w:pPr>
      <w:r>
        <w:rPr/>
        <w:t xml:space="preserve">建筑工程机械是工程建设和城乡建设中所使用的机械设备的总称。它有时也被称为“建设机械”或“工程机械”。建筑工程机械种类繁多，包括但不限于挖掘机械、铲土运输机械、压实机械、工程起重机械、桩工机械、路面机械、混凝土机械、混凝土制品机械、钢筋及预应力机械、装修机械以及高空作业机械等。</w:t>
      </w:r>
    </w:p>
    <w:p>
      <w:pPr>
        <w:spacing w:after="150"/>
      </w:pPr>
      <w:r>
        <w:rPr/>
        <w:t xml:space="preserve">这些机械设备主要用于各种建筑工程，包括土石方施工工程、路面建设与养护、流动式起重装卸作业等所需的综合性机械化施工工程。它们不仅广泛应用于国防建设工程、交通运输建设、能源工业建设、矿山等原材料工业建设，还涉及农林水利建设、工业与民用建筑、城市建设以及环境保护等领域。</w:t>
      </w:r>
    </w:p>
    <w:p>
      <w:pPr>
        <w:spacing w:after="150"/>
      </w:pPr>
      <w:r>
        <w:rPr/>
        <w:t xml:space="preserve">随着建筑工程机械行业竞争的不断加剧，大型企业间并购整合与资本运作日趋频繁，国内外优秀的建筑工程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工程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工程机械行业的市场走向和发展趋势。</w:t>
      </w:r>
    </w:p>
    <w:p>
      <w:pPr>
        <w:spacing w:after="150"/>
      </w:pPr>
      <w:r>
        <w:rPr/>
        <w:t xml:space="preserve">本报告专业!权威!报告根据建筑工程机械行业的发展轨迹及多年的实践经验，对中国建筑工程机械行业的内外部环境、行业发展现状、产业链发展状况、市场供需、竞争格局、标杆企业、发展趋势、机会风险、发展策略与投资建议等进行了分析，并重点分析了我国建筑工程机械行业将面临的机遇与挑战，对建筑工程机械行业未来的发展趋势及前景作出审慎分析与预测。是建筑工程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建筑工程机械行业国内外发展概述</w:t>
      </w:r>
    </w:p>
    <w:p>
      <w:pPr>
        <w:spacing w:after="150"/>
      </w:pPr>
      <w:r>
        <w:rPr/>
        <w:t xml:space="preserve">一、全球建筑工程机械行业发展概况</w:t>
      </w:r>
    </w:p>
    <w:p>
      <w:pPr>
        <w:spacing w:after="150"/>
      </w:pPr>
      <w:r>
        <w:rPr/>
        <w:t xml:space="preserve">1.全球建筑工程机械行业发展现状</w:t>
      </w:r>
    </w:p>
    <w:p>
      <w:pPr>
        <w:spacing w:after="150"/>
      </w:pPr>
      <w:r>
        <w:rPr/>
        <w:t xml:space="preserve">2.主要国家和地区发展状况</w:t>
      </w:r>
    </w:p>
    <w:p>
      <w:pPr>
        <w:spacing w:after="150"/>
      </w:pPr>
      <w:r>
        <w:rPr/>
        <w:t xml:space="preserve">3.全球建筑工程机械行业发展趋势</w:t>
      </w:r>
    </w:p>
    <w:p>
      <w:pPr>
        <w:spacing w:after="150"/>
      </w:pPr>
      <w:r>
        <w:rPr/>
        <w:t xml:space="preserve">二、中国建筑工程机械行业发展概况</w:t>
      </w:r>
    </w:p>
    <w:p>
      <w:pPr>
        <w:spacing w:after="150"/>
      </w:pPr>
      <w:r>
        <w:rPr/>
        <w:t xml:space="preserve">1.中国建筑工程机械行业发展现状</w:t>
      </w:r>
    </w:p>
    <w:p>
      <w:pPr>
        <w:spacing w:after="150"/>
      </w:pPr>
      <w:r>
        <w:rPr/>
        <w:t xml:space="preserve">2.中国建筑工程机械行业发展中存在的问题</w:t>
      </w:r>
    </w:p>
    <w:p>
      <w:pPr>
        <w:spacing w:after="150"/>
      </w:pPr>
      <w:r>
        <w:rPr>
          <w:b w:val="1"/>
          <w:bCs w:val="1"/>
        </w:rPr>
        <w:t xml:space="preserve">第二章 2020-2023年中国建筑工程机械行业发展环境分析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四、建筑工程机械行业政策环境</w:t>
      </w:r>
    </w:p>
    <w:p>
      <w:pPr>
        <w:spacing w:after="150"/>
      </w:pPr>
      <w:r>
        <w:rPr/>
        <w:t xml:space="preserve">五、建筑工程机械行业技术环境</w:t>
      </w:r>
    </w:p>
    <w:p>
      <w:pPr>
        <w:spacing w:after="150"/>
      </w:pPr>
      <w:r>
        <w:rPr>
          <w:b w:val="1"/>
          <w:bCs w:val="1"/>
        </w:rPr>
        <w:t xml:space="preserve">第三章 建筑工程机械行业市场分析</w:t>
      </w:r>
    </w:p>
    <w:p>
      <w:pPr>
        <w:spacing w:after="150"/>
      </w:pPr>
      <w:r>
        <w:rPr/>
        <w:t xml:space="preserve">一、市场规模</w:t>
      </w:r>
    </w:p>
    <w:p>
      <w:pPr>
        <w:spacing w:after="150"/>
      </w:pPr>
      <w:r>
        <w:rPr/>
        <w:t xml:space="preserve">1.2020-2023年建筑工程机械行业市场规模及增速</w:t>
      </w:r>
    </w:p>
    <w:p>
      <w:pPr>
        <w:spacing w:after="150"/>
      </w:pPr>
      <w:r>
        <w:rPr/>
        <w:t xml:space="preserve">2.建筑工程机械行业市场饱和度</w:t>
      </w:r>
    </w:p>
    <w:p>
      <w:pPr>
        <w:spacing w:after="150"/>
      </w:pPr>
      <w:r>
        <w:rPr/>
        <w:t xml:space="preserve">3.影响建筑工程机械行业市场规模的因素</w:t>
      </w:r>
    </w:p>
    <w:p>
      <w:pPr>
        <w:spacing w:after="150"/>
      </w:pPr>
      <w:r>
        <w:rPr/>
        <w:t xml:space="preserve">4.2024-2029年建筑工程机械行业市场规模及增速预测</w:t>
      </w:r>
    </w:p>
    <w:p>
      <w:pPr>
        <w:spacing w:after="150"/>
      </w:pPr>
      <w:r>
        <w:rPr/>
        <w:t xml:space="preserve">二、市场结构</w:t>
      </w:r>
    </w:p>
    <w:p>
      <w:pPr>
        <w:spacing w:after="150"/>
      </w:pPr>
      <w:r>
        <w:rPr/>
        <w:t xml:space="preserve">三、市场特点</w:t>
      </w:r>
    </w:p>
    <w:p>
      <w:pPr>
        <w:spacing w:after="150"/>
      </w:pPr>
      <w:r>
        <w:rPr/>
        <w:t xml:space="preserve">1.建筑工程机械行业所处生命周期</w:t>
      </w:r>
    </w:p>
    <w:p>
      <w:pPr>
        <w:spacing w:after="150"/>
      </w:pPr>
      <w:r>
        <w:rPr/>
        <w:t xml:space="preserve">2.技术变革与行业革新对建筑工程机械行业的影响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建筑工程机械行业分析</w:t>
      </w:r>
    </w:p>
    <w:p>
      <w:pPr>
        <w:spacing w:after="150"/>
      </w:pPr>
      <w:r>
        <w:rPr/>
        <w:t xml:space="preserve">一、产能产量分析</w:t>
      </w:r>
    </w:p>
    <w:p>
      <w:pPr>
        <w:spacing w:after="150"/>
      </w:pPr>
      <w:r>
        <w:rPr/>
        <w:t xml:space="preserve">1.2020-2023年建筑工程机械行业总量及增速</w:t>
      </w:r>
    </w:p>
    <w:p>
      <w:pPr>
        <w:spacing w:after="150"/>
      </w:pPr>
      <w:r>
        <w:rPr/>
        <w:t xml:space="preserve">2.2020-2023年建筑工程机械行业产能及增速</w:t>
      </w:r>
    </w:p>
    <w:p>
      <w:pPr>
        <w:spacing w:after="150"/>
      </w:pPr>
      <w:r>
        <w:rPr/>
        <w:t xml:space="preserve">3.影响建筑工程机械行业产能产量的因素</w:t>
      </w:r>
    </w:p>
    <w:p>
      <w:pPr>
        <w:spacing w:after="150"/>
      </w:pPr>
      <w:r>
        <w:rPr/>
        <w:t xml:space="preserve">4.2024-2029年建筑工程机械行业总量及增速预测</w:t>
      </w:r>
    </w:p>
    <w:p>
      <w:pPr>
        <w:spacing w:after="150"/>
      </w:pPr>
      <w:r>
        <w:rPr/>
        <w:t xml:space="preserve">二、区域生产分析</w:t>
      </w:r>
    </w:p>
    <w:p>
      <w:pPr>
        <w:spacing w:after="150"/>
      </w:pPr>
      <w:r>
        <w:rPr/>
        <w:t xml:space="preserve">1.建筑工程机械企业区域分布情况</w:t>
      </w:r>
    </w:p>
    <w:p>
      <w:pPr>
        <w:spacing w:after="150"/>
      </w:pPr>
      <w:r>
        <w:rPr/>
        <w:t xml:space="preserve">2.重点省市建筑工程机械行业状况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2.影响建筑工程机械行业供需平衡的因素</w:t>
      </w:r>
    </w:p>
    <w:p>
      <w:pPr>
        <w:spacing w:after="150"/>
      </w:pPr>
      <w:r>
        <w:rPr/>
        <w:t xml:space="preserve">3.建筑工程机械行业供需平衡趋势预测</w:t>
      </w:r>
    </w:p>
    <w:p>
      <w:pPr>
        <w:spacing w:after="150"/>
      </w:pPr>
      <w:r>
        <w:rPr>
          <w:b w:val="1"/>
          <w:bCs w:val="1"/>
        </w:rPr>
        <w:t xml:space="preserve">第六章 细分行业分析</w:t>
      </w:r>
    </w:p>
    <w:p>
      <w:pPr>
        <w:spacing w:after="150"/>
      </w:pPr>
      <w:r>
        <w:rPr/>
        <w:t xml:space="preserve">一、主要建筑工程机械细分行业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建筑工程机械行业竞争分析</w:t>
      </w:r>
    </w:p>
    <w:p>
      <w:pPr>
        <w:spacing w:after="150"/>
      </w:pPr>
      <w:r>
        <w:rPr/>
        <w:t xml:space="preserve">一、重点建筑工程机械企业市场份额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建筑工程机械行业产品价格分析</w:t>
      </w:r>
    </w:p>
    <w:p>
      <w:pPr>
        <w:spacing w:after="150"/>
      </w:pPr>
      <w:r>
        <w:rPr/>
        <w:t xml:space="preserve">一、建筑工程机械产品价格特征</w:t>
      </w:r>
    </w:p>
    <w:p>
      <w:pPr>
        <w:spacing w:after="150"/>
      </w:pPr>
      <w:r>
        <w:rPr/>
        <w:t xml:space="preserve">二、国内建筑工程机械产品当前市场价格评述</w:t>
      </w:r>
    </w:p>
    <w:p>
      <w:pPr>
        <w:spacing w:after="150"/>
      </w:pPr>
      <w:r>
        <w:rPr/>
        <w:t xml:space="preserve">三、影响国内市场建筑工程机械产品价格的因素</w:t>
      </w:r>
    </w:p>
    <w:p>
      <w:pPr>
        <w:spacing w:after="150"/>
      </w:pPr>
      <w:r>
        <w:rPr/>
        <w:t xml:space="preserve">四、主流厂商建筑工程机械产品价位及价格策略</w:t>
      </w:r>
    </w:p>
    <w:p>
      <w:pPr>
        <w:spacing w:after="150"/>
      </w:pPr>
      <w:r>
        <w:rPr/>
        <w:t xml:space="preserve">五、建筑工程机械产品未来价格变化趋势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二、互补品对建筑工程机械行业的影响</w:t>
      </w:r>
    </w:p>
    <w:p>
      <w:pPr>
        <w:spacing w:after="150"/>
      </w:pPr>
      <w:r>
        <w:rPr/>
        <w:t xml:space="preserve">三、互补品发展趋势</w:t>
      </w:r>
    </w:p>
    <w:p>
      <w:pPr>
        <w:spacing w:after="150"/>
      </w:pPr>
      <w:r>
        <w:rPr>
          <w:b w:val="1"/>
          <w:bCs w:val="1"/>
        </w:rPr>
        <w:t xml:space="preserve">第十一章 建筑工程机械行业主导驱动因素分析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建筑工程机械行业渠道分析</w:t>
      </w:r>
    </w:p>
    <w:p>
      <w:pPr>
        <w:spacing w:after="150"/>
      </w:pPr>
      <w:r>
        <w:rPr/>
        <w:t xml:space="preserve">一、建筑工程机械产品主流渠道形式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一、2020-2023年建筑工程机械行业销售毛利率</w:t>
      </w:r>
    </w:p>
    <w:p>
      <w:pPr>
        <w:spacing w:after="150"/>
      </w:pPr>
      <w:r>
        <w:rPr/>
        <w:t xml:space="preserve">二、2020-2023年建筑工程机械行业销售利润率</w:t>
      </w:r>
    </w:p>
    <w:p>
      <w:pPr>
        <w:spacing w:after="150"/>
      </w:pPr>
      <w:r>
        <w:rPr/>
        <w:t xml:space="preserve">三、2020-2023年建筑工程机械行业总资产利润率</w:t>
      </w:r>
    </w:p>
    <w:p>
      <w:pPr>
        <w:spacing w:after="150"/>
      </w:pPr>
      <w:r>
        <w:rPr/>
        <w:t xml:space="preserve">四、2020-2023年建筑工程机械行业净资产利润率</w:t>
      </w:r>
    </w:p>
    <w:p>
      <w:pPr>
        <w:spacing w:after="150"/>
      </w:pPr>
      <w:r>
        <w:rPr/>
        <w:t xml:space="preserve">五、2024-2029年建筑工程机械行业盈利能力预测</w:t>
      </w:r>
    </w:p>
    <w:p>
      <w:pPr>
        <w:spacing w:after="150"/>
      </w:pPr>
      <w:r>
        <w:rPr>
          <w:b w:val="1"/>
          <w:bCs w:val="1"/>
        </w:rPr>
        <w:t xml:space="preserve">第十四章 行业成长性分析</w:t>
      </w:r>
    </w:p>
    <w:p>
      <w:pPr>
        <w:spacing w:after="150"/>
      </w:pPr>
      <w:r>
        <w:rPr/>
        <w:t xml:space="preserve">一、2020-2023年建筑工程机械行业销售收入增长分析</w:t>
      </w:r>
    </w:p>
    <w:p>
      <w:pPr>
        <w:spacing w:after="150"/>
      </w:pPr>
      <w:r>
        <w:rPr/>
        <w:t xml:space="preserve">二、2020-2023年建筑工程机械行业总资产增长分析</w:t>
      </w:r>
    </w:p>
    <w:p>
      <w:pPr>
        <w:spacing w:after="150"/>
      </w:pPr>
      <w:r>
        <w:rPr/>
        <w:t xml:space="preserve">三、2020-2023年建筑工程机械行业固定资产增长分析</w:t>
      </w:r>
    </w:p>
    <w:p>
      <w:pPr>
        <w:spacing w:after="150"/>
      </w:pPr>
      <w:r>
        <w:rPr/>
        <w:t xml:space="preserve">四、2020-2023年建筑工程机械行业净资产增长分析</w:t>
      </w:r>
    </w:p>
    <w:p>
      <w:pPr>
        <w:spacing w:after="150"/>
      </w:pPr>
      <w:r>
        <w:rPr/>
        <w:t xml:space="preserve">五、2020-2023年建筑工程机械行业利润增长分析</w:t>
      </w:r>
    </w:p>
    <w:p>
      <w:pPr>
        <w:spacing w:after="150"/>
      </w:pPr>
      <w:r>
        <w:rPr/>
        <w:t xml:space="preserve">六、2024-2029年建筑工程机械行业增长预测</w:t>
      </w:r>
    </w:p>
    <w:p>
      <w:pPr>
        <w:spacing w:after="150"/>
      </w:pPr>
      <w:r>
        <w:rPr>
          <w:b w:val="1"/>
          <w:bCs w:val="1"/>
        </w:rPr>
        <w:t xml:space="preserve">第十五章 行业营运能力分析</w:t>
      </w:r>
    </w:p>
    <w:p>
      <w:pPr>
        <w:spacing w:after="150"/>
      </w:pPr>
      <w:r>
        <w:rPr/>
        <w:t xml:space="preserve">一、2020-2023年建筑工程机械行业总资产周转率分析</w:t>
      </w:r>
    </w:p>
    <w:p>
      <w:pPr>
        <w:spacing w:after="150"/>
      </w:pPr>
      <w:r>
        <w:rPr/>
        <w:t xml:space="preserve">二、2020-2023年建筑工程机械行业净资产周转率分析</w:t>
      </w:r>
    </w:p>
    <w:p>
      <w:pPr>
        <w:spacing w:after="150"/>
      </w:pPr>
      <w:r>
        <w:rPr/>
        <w:t xml:space="preserve">三、2020-2023年建筑工程机械行业应收账款周转率分析</w:t>
      </w:r>
    </w:p>
    <w:p>
      <w:pPr>
        <w:spacing w:after="150"/>
      </w:pPr>
      <w:r>
        <w:rPr/>
        <w:t xml:space="preserve">四、2020-2023年建筑工程机械行业存货周转率分析</w:t>
      </w:r>
    </w:p>
    <w:p>
      <w:pPr>
        <w:spacing w:after="150"/>
      </w:pPr>
      <w:r>
        <w:rPr/>
        <w:t xml:space="preserve">五、2024-2029年建筑工程机械行业营运能力预测</w:t>
      </w:r>
    </w:p>
    <w:p>
      <w:pPr>
        <w:spacing w:after="150"/>
      </w:pPr>
      <w:r>
        <w:rPr>
          <w:b w:val="1"/>
          <w:bCs w:val="1"/>
        </w:rPr>
        <w:t xml:space="preserve">第十六章 建筑工程机械行业重点企业分析</w:t>
      </w:r>
    </w:p>
    <w:p>
      <w:pPr>
        <w:spacing w:after="150"/>
      </w:pPr>
      <w:r>
        <w:rPr/>
        <w:t xml:space="preserve">一、山推工程机械股份有限公司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二、徐工集团工程机械股份有限公司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三、山河智能装备股份有限公司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四、中联重科股份有限公司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五、三一重工股份有限公司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六、柳工机械股份有限公司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七、厦门厦工机械股份有限公司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t xml:space="preserve">八、国机汽车股份有限公司</w:t>
      </w:r>
    </w:p>
    <w:p>
      <w:pPr>
        <w:spacing w:after="150"/>
      </w:pPr>
      <w:r>
        <w:rPr/>
        <w:t xml:space="preserve">1.企业简介</w:t>
      </w:r>
    </w:p>
    <w:p>
      <w:pPr>
        <w:spacing w:after="150"/>
      </w:pPr>
      <w:r>
        <w:rPr/>
        <w:t xml:space="preserve">2.建筑工程机械产品特点及市场表现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建筑工程机械行业风险分析</w:t>
      </w:r>
    </w:p>
    <w:p>
      <w:pPr>
        <w:spacing w:after="150"/>
      </w:pPr>
      <w:r>
        <w:rPr/>
        <w:t xml:space="preserve">一、建筑工程机械行业环境风险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三、建筑工程机械行业政策风险</w:t>
      </w:r>
    </w:p>
    <w:p>
      <w:pPr>
        <w:spacing w:after="150"/>
      </w:pPr>
      <w:r>
        <w:rPr/>
        <w:t xml:space="preserve">四、建筑工程机械行业市场风险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一、建筑工程机械行业发展前景预测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二、建筑工程机械企业营销策略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三、建筑工程机械企业投资机会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图表：2019-2023年中国建筑工程机械行业市场规模及增速</w:t>
      </w:r>
    </w:p>
    <w:p>
      <w:pPr>
        <w:spacing w:after="150"/>
      </w:pPr>
      <w:r>
        <w:rPr/>
        <w:t xml:space="preserve">图表：2024-2029年中国建筑工程机械行业市场规模及增速预测</w:t>
      </w:r>
    </w:p>
    <w:p>
      <w:pPr>
        <w:spacing w:after="150"/>
      </w:pPr>
      <w:r>
        <w:rPr/>
        <w:t xml:space="preserve">图表：2019-2023年中国建筑工程机械行业重点企业市场份额</w:t>
      </w:r>
    </w:p>
    <w:p>
      <w:pPr>
        <w:spacing w:after="150"/>
      </w:pPr>
      <w:r>
        <w:rPr/>
        <w:t xml:space="preserve">图表：2023年中国建筑工程机械行业区域结构</w:t>
      </w:r>
    </w:p>
    <w:p>
      <w:pPr>
        <w:spacing w:after="150"/>
      </w:pPr>
      <w:r>
        <w:rPr/>
        <w:t xml:space="preserve">图表：2023年中国建筑工程机械行业渠道结构</w:t>
      </w:r>
    </w:p>
    <w:p>
      <w:pPr>
        <w:spacing w:after="150"/>
      </w:pPr>
      <w:r>
        <w:rPr/>
        <w:t xml:space="preserve">图表：2019-2023年中国建筑工程机械行业需求总量</w:t>
      </w:r>
    </w:p>
    <w:p>
      <w:pPr>
        <w:spacing w:after="150"/>
      </w:pPr>
      <w:r>
        <w:rPr/>
        <w:t xml:space="preserve">图表：2024-2029年中国建筑工程机械行业需求总量预测</w:t>
      </w:r>
    </w:p>
    <w:p>
      <w:pPr>
        <w:spacing w:after="150"/>
      </w:pPr>
      <w:r>
        <w:rPr/>
        <w:t xml:space="preserve">图表：2019-2023年中国建筑工程机械行业需求集中度</w:t>
      </w:r>
    </w:p>
    <w:p>
      <w:pPr>
        <w:spacing w:after="150"/>
      </w:pPr>
      <w:r>
        <w:rPr/>
        <w:t xml:space="preserve">图表：2019-2023年中国建筑工程机械行业需求增长速度</w:t>
      </w:r>
    </w:p>
    <w:p>
      <w:pPr>
        <w:spacing w:after="150"/>
      </w:pPr>
      <w:r>
        <w:rPr/>
        <w:t xml:space="preserve">图表：2019-2023年中国建筑工程机械行业市场饱和度</w:t>
      </w:r>
    </w:p>
    <w:p>
      <w:pPr>
        <w:spacing w:after="150"/>
      </w:pPr>
      <w:r>
        <w:rPr/>
        <w:t xml:space="preserve">图表：2019-2023年中国建筑工程机械行业供给总量</w:t>
      </w:r>
    </w:p>
    <w:p>
      <w:pPr>
        <w:spacing w:after="150"/>
      </w:pPr>
      <w:r>
        <w:rPr/>
        <w:t xml:space="preserve">图表：2019-2023年中国建筑工程机械行业供给增长速度</w:t>
      </w:r>
    </w:p>
    <w:p>
      <w:pPr>
        <w:spacing w:after="150"/>
      </w:pPr>
      <w:r>
        <w:rPr/>
        <w:t xml:space="preserve">图表：2024-2029年中国建筑工程机械行业供给量预测</w:t>
      </w:r>
    </w:p>
    <w:p>
      <w:pPr>
        <w:spacing w:after="150"/>
      </w:pPr>
      <w:r>
        <w:rPr/>
        <w:t xml:space="preserve">图表：2019-2023年中国建筑工程机械行业供给集中度</w:t>
      </w:r>
    </w:p>
    <w:p>
      <w:pPr>
        <w:spacing w:after="150"/>
      </w:pPr>
      <w:r>
        <w:rPr/>
        <w:t xml:space="preserve">图表：2019-2023年中国建筑工程机械行业销售量</w:t>
      </w:r>
    </w:p>
    <w:p>
      <w:pPr>
        <w:spacing w:after="150"/>
      </w:pPr>
      <w:r>
        <w:rPr/>
        <w:t xml:space="preserve">图表：2019-2023年中国建筑工程机械行业库存量</w:t>
      </w:r>
    </w:p>
    <w:p>
      <w:pPr>
        <w:spacing w:after="150"/>
      </w:pPr>
      <w:r>
        <w:rPr/>
        <w:t xml:space="preserve">图表：2023年中国建筑工程机械行业企业区域分布</w:t>
      </w:r>
    </w:p>
    <w:p>
      <w:pPr>
        <w:spacing w:after="150"/>
      </w:pPr>
      <w:r>
        <w:rPr/>
        <w:t xml:space="preserve">图表：2023年中国建筑工程机械行业销售渠道分布</w:t>
      </w:r>
    </w:p>
    <w:p>
      <w:pPr>
        <w:spacing w:after="150"/>
      </w:pPr>
      <w:r>
        <w:rPr/>
        <w:t xml:space="preserve">图表：2023年中国建筑工程机械行业主要代理商分布</w:t>
      </w:r>
    </w:p>
    <w:p>
      <w:pPr>
        <w:spacing w:after="150"/>
      </w:pPr>
      <w:r>
        <w:rPr/>
        <w:t xml:space="preserve">图表：2019-2023年中国建筑工程机械行业产品价格走势</w:t>
      </w:r>
    </w:p>
    <w:p>
      <w:pPr>
        <w:spacing w:after="150"/>
      </w:pPr>
      <w:r>
        <w:rPr/>
        <w:t xml:space="preserve">图表：2024-2029年中国建筑工程机械行业产品价格趋势</w:t>
      </w:r>
    </w:p>
    <w:p>
      <w:pPr>
        <w:spacing w:after="150"/>
      </w:pPr>
      <w:r>
        <w:rPr/>
        <w:t xml:space="preserve">图表：2019-2023年中国建筑工程机械行业利润及增长速度</w:t>
      </w:r>
    </w:p>
    <w:p>
      <w:pPr>
        <w:spacing w:after="150"/>
      </w:pPr>
      <w:r>
        <w:rPr/>
        <w:t xml:space="preserve">图表：2019-2023年中国建筑工程机械行业销售毛利率</w:t>
      </w:r>
    </w:p>
    <w:p>
      <w:pPr>
        <w:spacing w:after="150"/>
      </w:pPr>
      <w:r>
        <w:rPr/>
        <w:t xml:space="preserve">图表：2019-2023年中国建筑工程机械行业销售利润率</w:t>
      </w:r>
    </w:p>
    <w:p>
      <w:pPr>
        <w:spacing w:after="150"/>
      </w:pPr>
      <w:r>
        <w:rPr/>
        <w:t xml:space="preserve">图表：2019-2023年中国建筑工程机械行业总资产利润率</w:t>
      </w:r>
    </w:p>
    <w:p>
      <w:pPr>
        <w:spacing w:after="150"/>
      </w:pPr>
      <w:r>
        <w:rPr/>
        <w:t xml:space="preserve">图表：2019-2023年中国建筑工程机械行业净资产利润率</w:t>
      </w:r>
    </w:p>
    <w:p>
      <w:pPr>
        <w:spacing w:after="150"/>
      </w:pPr>
      <w:r>
        <w:rPr/>
        <w:t xml:space="preserve">图表：2019-2023年中国建筑工程机械行业产值利税率</w:t>
      </w:r>
    </w:p>
    <w:p>
      <w:pPr>
        <w:spacing w:after="150"/>
      </w:pPr>
      <w:r>
        <w:rPr/>
        <w:t xml:space="preserve">图表：2019-2023年中国建筑工程机械行业总资产增长率</w:t>
      </w:r>
    </w:p>
    <w:p>
      <w:pPr>
        <w:spacing w:after="150"/>
      </w:pPr>
      <w:r>
        <w:rPr/>
        <w:t xml:space="preserve">图表：2019-2023年中国建筑工程机械行业净资产增长率</w:t>
      </w:r>
    </w:p>
    <w:p>
      <w:pPr>
        <w:spacing w:after="150"/>
      </w:pPr>
      <w:r>
        <w:rPr/>
        <w:t xml:space="preserve">图表：2023年中国建筑工程机械行业投资项目数量</w:t>
      </w:r>
    </w:p>
    <w:p>
      <w:pPr>
        <w:spacing w:after="150"/>
      </w:pPr>
      <w:r>
        <w:rPr/>
        <w:t xml:space="preserve">图表：2023年中国建筑工程机械行业投资项目列表</w:t>
      </w:r>
    </w:p>
    <w:p>
      <w:pPr>
        <w:spacing w:after="150"/>
      </w:pPr>
      <w:r>
        <w:rPr/>
        <w:t xml:space="preserve">图表：2023年中国建筑工程机械行业投资需求关系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中国建筑工程机械行业市场深度分析及发展前景与投资机会研究报告(2024-2029版)</dc:title>
  <dc:description>中国建筑工程机械行业市场深度分析及发展前景与投资机会研究报告(2024-2029版)</dc:description>
  <dc:subject>中国建筑工程机械行业市场深度分析及发展前景与投资机会研究报告(2024-2029版)</dc:subject>
  <cp:keywords>研究报告</cp:keywords>
  <cp:category>研究报告</cp:category>
  <cp:lastModifiedBy>北京中道泰和信息咨询有限公司</cp:lastModifiedBy>
  <dcterms:created xsi:type="dcterms:W3CDTF">2024-04-07T22:22:56+08:00</dcterms:created>
  <dcterms:modified xsi:type="dcterms:W3CDTF">2024-04-07T22:22:56+08:00</dcterms:modified>
</cp:coreProperties>
</file>

<file path=docProps/custom.xml><?xml version="1.0" encoding="utf-8"?>
<Properties xmlns="http://schemas.openxmlformats.org/officeDocument/2006/custom-properties" xmlns:vt="http://schemas.openxmlformats.org/officeDocument/2006/docPropsVTypes"/>
</file>