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中国miniLED行业市场深度分析及发展前景与投资机会研究报告(2026-2031版)</w:t>
      </w:r>
    </w:p>
    <w:p>
      <w:pPr>
        <w:spacing w:after="150"/>
      </w:pPr>
      <w:r>
        <w:rPr>
          <w:b w:val="1"/>
          <w:bCs w:val="1"/>
        </w:rPr>
        <w:t xml:space="preserve">报告简介</w:t>
      </w:r>
    </w:p>
    <w:p>
      <w:pPr>
        <w:spacing w:after="150"/>
      </w:pPr>
      <w:r>
        <w:rPr/>
        <w:t xml:space="preserve">Mini LED(迷你LED)是一种新型的屏幕显示技术，它是指芯片尺寸介于50~200μm之间的LED器件。随着Mini LED显示技术的迅速发展，其显示产品已开始应用于超大屏高清显示领域，如监控指挥、高清演播、高端影院、医疗诊断、广告显示、会议会展、办公显示以及虚拟现实等商用领域。</w:t>
      </w:r>
    </w:p>
    <w:p>
      <w:pPr>
        <w:spacing w:after="150"/>
      </w:pPr>
      <w:r>
        <w:rPr/>
        <w:t xml:space="preserve">Mini LED能够大幅度提升LCD面板性能，具有高分辨率、高亮度、高对比度、广色域的特点，而且更加轻薄、节能。目前，市面上已经采用Mini LED技术的产品涵盖了大尺寸电视、高端显示器、笔记本电脑以及平板等。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miniLED专业研究单位等公布和提供的大量资料。对我国miniLED行业作了详尽深入的分析，为miniLED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miniled行业国内外发展概述</w:t>
      </w:r>
    </w:p>
    <w:p>
      <w:pPr>
        <w:spacing w:before="75" w:after="0"/>
      </w:pPr>
      <w:r>
        <w:rPr/>
        <w:t xml:space="preserve">一、全球miniled行业发展概况</w:t>
      </w:r>
    </w:p>
    <w:p>
      <w:pPr>
        <w:spacing w:before="75" w:after="0"/>
      </w:pPr>
      <w:r>
        <w:rPr/>
        <w:t xml:space="preserve">1.全球miniled行业发展现状</w:t>
      </w:r>
    </w:p>
    <w:p>
      <w:pPr>
        <w:spacing w:before="75" w:after="0"/>
      </w:pPr>
      <w:r>
        <w:rPr/>
        <w:t xml:space="preserve">2.主要国家和地区发展状况</w:t>
      </w:r>
    </w:p>
    <w:p>
      <w:pPr>
        <w:spacing w:before="75" w:after="0"/>
      </w:pPr>
      <w:r>
        <w:rPr/>
        <w:t xml:space="preserve">3.全球miniled行业发展趋势</w:t>
      </w:r>
    </w:p>
    <w:p>
      <w:pPr>
        <w:spacing w:before="75" w:after="0"/>
      </w:pPr>
      <w:r>
        <w:rPr/>
        <w:t xml:space="preserve">二、中国miniled行业发展概况</w:t>
      </w:r>
    </w:p>
    <w:p>
      <w:pPr>
        <w:spacing w:before="75" w:after="0"/>
      </w:pPr>
      <w:r>
        <w:rPr/>
        <w:t xml:space="preserve">1.中国miniled行业发展现状</w:t>
      </w:r>
    </w:p>
    <w:p>
      <w:pPr>
        <w:spacing w:before="75" w:after="0"/>
      </w:pPr>
      <w:r>
        <w:rPr/>
        <w:t xml:space="preserve">2.中国miniled行业发展中存在的问题</w:t>
      </w:r>
    </w:p>
    <w:p>
      <w:pPr>
        <w:spacing w:before="75" w:after="0"/>
      </w:pPr>
      <w:r>
        <w:rPr>
          <w:b w:val="1"/>
          <w:bCs w:val="1"/>
        </w:rPr>
        <w:t xml:space="preserve">第二章 2021-2026年中国miniled行业发展环境分析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四、miniled行业政策环境</w:t>
      </w:r>
    </w:p>
    <w:p>
      <w:pPr>
        <w:spacing w:before="75" w:after="0"/>
      </w:pPr>
      <w:r>
        <w:rPr/>
        <w:t xml:space="preserve">五、miniled行业技术环境</w:t>
      </w:r>
    </w:p>
    <w:p>
      <w:pPr>
        <w:spacing w:before="75" w:after="0"/>
      </w:pPr>
      <w:r>
        <w:rPr>
          <w:b w:val="1"/>
          <w:bCs w:val="1"/>
        </w:rPr>
        <w:t xml:space="preserve">第三章 miniled行业市场分析</w:t>
      </w:r>
    </w:p>
    <w:p>
      <w:pPr>
        <w:spacing w:before="75" w:after="0"/>
      </w:pPr>
      <w:r>
        <w:rPr/>
        <w:t xml:space="preserve">一、市场规模</w:t>
      </w:r>
    </w:p>
    <w:p>
      <w:pPr>
        <w:spacing w:before="75" w:after="0"/>
      </w:pPr>
      <w:r>
        <w:rPr/>
        <w:t xml:space="preserve">1.2021-2026年miniled行业市场规模及增速</w:t>
      </w:r>
    </w:p>
    <w:p>
      <w:pPr>
        <w:spacing w:before="75" w:after="0"/>
      </w:pPr>
      <w:r>
        <w:rPr/>
        <w:t xml:space="preserve">2.miniled行业市场饱和度</w:t>
      </w:r>
    </w:p>
    <w:p>
      <w:pPr>
        <w:spacing w:before="75" w:after="0"/>
      </w:pPr>
      <w:r>
        <w:rPr/>
        <w:t xml:space="preserve">3.影响miniled行业市场规模的因素</w:t>
      </w:r>
    </w:p>
    <w:p>
      <w:pPr>
        <w:spacing w:before="75" w:after="0"/>
      </w:pPr>
      <w:r>
        <w:rPr/>
        <w:t xml:space="preserve">4.2026-2031年miniled行业市场规模及增速预测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1.miniled行业所处生命周期</w:t>
      </w:r>
    </w:p>
    <w:p>
      <w:pPr>
        <w:spacing w:before="75" w:after="0"/>
      </w:pPr>
      <w:r>
        <w:rPr/>
        <w:t xml:space="preserve">2.技术变革与行业革新对miniled行业的影响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miniled行业分析</w:t>
      </w:r>
    </w:p>
    <w:p>
      <w:pPr>
        <w:spacing w:before="75" w:after="0"/>
      </w:pPr>
      <w:r>
        <w:rPr/>
        <w:t xml:space="preserve">一、产能产量分析</w:t>
      </w:r>
    </w:p>
    <w:p>
      <w:pPr>
        <w:spacing w:before="75" w:after="0"/>
      </w:pPr>
      <w:r>
        <w:rPr/>
        <w:t xml:space="preserve">1.2021-2026年miniled行业总量及增速</w:t>
      </w:r>
    </w:p>
    <w:p>
      <w:pPr>
        <w:spacing w:before="75" w:after="0"/>
      </w:pPr>
      <w:r>
        <w:rPr/>
        <w:t xml:space="preserve">2.2021-2026年miniled行业产能及增速</w:t>
      </w:r>
    </w:p>
    <w:p>
      <w:pPr>
        <w:spacing w:before="75" w:after="0"/>
      </w:pPr>
      <w:r>
        <w:rPr/>
        <w:t xml:space="preserve">3.影响miniled行业产能产量的因素</w:t>
      </w:r>
    </w:p>
    <w:p>
      <w:pPr>
        <w:spacing w:before="75" w:after="0"/>
      </w:pPr>
      <w:r>
        <w:rPr/>
        <w:t xml:space="preserve">4.2026-2031年miniled行业总量及增速预测</w:t>
      </w:r>
    </w:p>
    <w:p>
      <w:pPr>
        <w:spacing w:before="75" w:after="0"/>
      </w:pPr>
      <w:r>
        <w:rPr/>
        <w:t xml:space="preserve">二、区域生产分析</w:t>
      </w:r>
    </w:p>
    <w:p>
      <w:pPr>
        <w:spacing w:before="75" w:after="0"/>
      </w:pPr>
      <w:r>
        <w:rPr/>
        <w:t xml:space="preserve">1.miniled企业区域分布情况</w:t>
      </w:r>
    </w:p>
    <w:p>
      <w:pPr>
        <w:spacing w:before="75" w:after="0"/>
      </w:pPr>
      <w:r>
        <w:rPr/>
        <w:t xml:space="preserve">2.重点省市miniled行业状况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2.影响miniled行业供需平衡的因素</w:t>
      </w:r>
    </w:p>
    <w:p>
      <w:pPr>
        <w:spacing w:before="75" w:after="0"/>
      </w:pPr>
      <w:r>
        <w:rPr/>
        <w:t xml:space="preserve">3.miniled行业供需平衡趋势预测</w:t>
      </w:r>
    </w:p>
    <w:p>
      <w:pPr>
        <w:spacing w:before="75" w:after="0"/>
      </w:pPr>
      <w:r>
        <w:rPr>
          <w:b w:val="1"/>
          <w:bCs w:val="1"/>
        </w:rPr>
        <w:t xml:space="preserve">第六章 细分行业分析</w:t>
      </w:r>
    </w:p>
    <w:p>
      <w:pPr>
        <w:spacing w:before="75" w:after="0"/>
      </w:pPr>
      <w:r>
        <w:rPr/>
        <w:t xml:space="preserve">一、主要miniled细分行业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miniled行业竞争分析</w:t>
      </w:r>
    </w:p>
    <w:p>
      <w:pPr>
        <w:spacing w:before="75" w:after="0"/>
      </w:pPr>
      <w:r>
        <w:rPr/>
        <w:t xml:space="preserve">一、重点miniled企业市场份额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miniled行业产品价格分析</w:t>
      </w:r>
    </w:p>
    <w:p>
      <w:pPr>
        <w:spacing w:before="75" w:after="0"/>
      </w:pPr>
      <w:r>
        <w:rPr/>
        <w:t xml:space="preserve">一、miniled产品价格特征</w:t>
      </w:r>
    </w:p>
    <w:p>
      <w:pPr>
        <w:spacing w:before="75" w:after="0"/>
      </w:pPr>
      <w:r>
        <w:rPr/>
        <w:t xml:space="preserve">二、国内miniled产品当前市场价格评述</w:t>
      </w:r>
    </w:p>
    <w:p>
      <w:pPr>
        <w:spacing w:before="75" w:after="0"/>
      </w:pPr>
      <w:r>
        <w:rPr/>
        <w:t xml:space="preserve">三、影响国内市场miniled产品价格的因素</w:t>
      </w:r>
    </w:p>
    <w:p>
      <w:pPr>
        <w:spacing w:before="75" w:after="0"/>
      </w:pPr>
      <w:r>
        <w:rPr/>
        <w:t xml:space="preserve">四、主流厂商miniled产品价位及价格策略</w:t>
      </w:r>
    </w:p>
    <w:p>
      <w:pPr>
        <w:spacing w:before="75" w:after="0"/>
      </w:pPr>
      <w:r>
        <w:rPr/>
        <w:t xml:space="preserve">五、miniled产品未来价格变化趋势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二、互补品对miniled行业的影响</w:t>
      </w:r>
    </w:p>
    <w:p>
      <w:pPr>
        <w:spacing w:before="75" w:after="0"/>
      </w:pPr>
      <w:r>
        <w:rPr/>
        <w:t xml:space="preserve">三、互补品发展趋势</w:t>
      </w:r>
    </w:p>
    <w:p>
      <w:pPr>
        <w:spacing w:before="75" w:after="0"/>
      </w:pPr>
      <w:r>
        <w:rPr>
          <w:b w:val="1"/>
          <w:bCs w:val="1"/>
        </w:rPr>
        <w:t xml:space="preserve">第十一章 miniled行业主导驱动因素分析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miniled行业渠道分析</w:t>
      </w:r>
    </w:p>
    <w:p>
      <w:pPr>
        <w:spacing w:before="75" w:after="0"/>
      </w:pPr>
      <w:r>
        <w:rPr/>
        <w:t xml:space="preserve">一、miniled产品主流渠道形式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一、2021-2026年miniled行业销售毛利率</w:t>
      </w:r>
    </w:p>
    <w:p>
      <w:pPr>
        <w:spacing w:before="75" w:after="0"/>
      </w:pPr>
      <w:r>
        <w:rPr/>
        <w:t xml:space="preserve">二、2021-2026年miniled行业销售利润率</w:t>
      </w:r>
    </w:p>
    <w:p>
      <w:pPr>
        <w:spacing w:before="75" w:after="0"/>
      </w:pPr>
      <w:r>
        <w:rPr/>
        <w:t xml:space="preserve">三、2021-2026年miniled行业总资产利润率</w:t>
      </w:r>
    </w:p>
    <w:p>
      <w:pPr>
        <w:spacing w:before="75" w:after="0"/>
      </w:pPr>
      <w:r>
        <w:rPr/>
        <w:t xml:space="preserve">四、2021-2026年miniled行业净资产利润率</w:t>
      </w:r>
    </w:p>
    <w:p>
      <w:pPr>
        <w:spacing w:before="75" w:after="0"/>
      </w:pPr>
      <w:r>
        <w:rPr/>
        <w:t xml:space="preserve">五、2026-2031年miniled行业盈利能力预测</w:t>
      </w:r>
    </w:p>
    <w:p>
      <w:pPr>
        <w:spacing w:before="75" w:after="0"/>
      </w:pPr>
      <w:r>
        <w:rPr>
          <w:b w:val="1"/>
          <w:bCs w:val="1"/>
        </w:rPr>
        <w:t xml:space="preserve">第十四章 行业成长性分析</w:t>
      </w:r>
    </w:p>
    <w:p>
      <w:pPr>
        <w:spacing w:before="75" w:after="0"/>
      </w:pPr>
      <w:r>
        <w:rPr/>
        <w:t xml:space="preserve">一、2021-2026年miniled行业销售收入增长分析</w:t>
      </w:r>
    </w:p>
    <w:p>
      <w:pPr>
        <w:spacing w:before="75" w:after="0"/>
      </w:pPr>
      <w:r>
        <w:rPr/>
        <w:t xml:space="preserve">二、2021-2026年miniled行业总资产增长分析</w:t>
      </w:r>
    </w:p>
    <w:p>
      <w:pPr>
        <w:spacing w:before="75" w:after="0"/>
      </w:pPr>
      <w:r>
        <w:rPr/>
        <w:t xml:space="preserve">三、2021-2026年miniled行业固定资产增长分析</w:t>
      </w:r>
    </w:p>
    <w:p>
      <w:pPr>
        <w:spacing w:before="75" w:after="0"/>
      </w:pPr>
      <w:r>
        <w:rPr/>
        <w:t xml:space="preserve">四、2021-2026年miniled行业净资产增长分析</w:t>
      </w:r>
    </w:p>
    <w:p>
      <w:pPr>
        <w:spacing w:before="75" w:after="0"/>
      </w:pPr>
      <w:r>
        <w:rPr/>
        <w:t xml:space="preserve">五、2021-2026年miniled行业利润增长分析</w:t>
      </w:r>
    </w:p>
    <w:p>
      <w:pPr>
        <w:spacing w:before="75" w:after="0"/>
      </w:pPr>
      <w:r>
        <w:rPr/>
        <w:t xml:space="preserve">六、2026-2031年miniled行业增长预测</w:t>
      </w:r>
    </w:p>
    <w:p>
      <w:pPr>
        <w:spacing w:before="75" w:after="0"/>
      </w:pPr>
      <w:r>
        <w:rPr>
          <w:b w:val="1"/>
          <w:bCs w:val="1"/>
        </w:rPr>
        <w:t xml:space="preserve">第十五章 行业营运能力分析</w:t>
      </w:r>
    </w:p>
    <w:p>
      <w:pPr>
        <w:spacing w:before="75" w:after="0"/>
      </w:pPr>
      <w:r>
        <w:rPr/>
        <w:t xml:space="preserve">一、2021-2026年miniled行业总资产周转率分析</w:t>
      </w:r>
    </w:p>
    <w:p>
      <w:pPr>
        <w:spacing w:before="75" w:after="0"/>
      </w:pPr>
      <w:r>
        <w:rPr/>
        <w:t xml:space="preserve">二、2021-2026年miniled行业净资产周转率分析</w:t>
      </w:r>
    </w:p>
    <w:p>
      <w:pPr>
        <w:spacing w:before="75" w:after="0"/>
      </w:pPr>
      <w:r>
        <w:rPr/>
        <w:t xml:space="preserve">三、2021-2026年miniled行业应收账款周转率分析</w:t>
      </w:r>
    </w:p>
    <w:p>
      <w:pPr>
        <w:spacing w:before="75" w:after="0"/>
      </w:pPr>
      <w:r>
        <w:rPr/>
        <w:t xml:space="preserve">四、2021-2026年miniled行业存货周转率分析</w:t>
      </w:r>
    </w:p>
    <w:p>
      <w:pPr>
        <w:spacing w:before="75" w:after="0"/>
      </w:pPr>
      <w:r>
        <w:rPr/>
        <w:t xml:space="preserve">五、2026-2031年miniled行业营运能力预测</w:t>
      </w:r>
    </w:p>
    <w:p>
      <w:pPr>
        <w:spacing w:before="75" w:after="0"/>
      </w:pPr>
      <w:r>
        <w:rPr>
          <w:b w:val="1"/>
          <w:bCs w:val="1"/>
        </w:rPr>
        <w:t xml:space="preserve">第十六章 miniled行业重点企业分析</w:t>
      </w:r>
    </w:p>
    <w:p>
      <w:pPr>
        <w:spacing w:before="75" w:after="0"/>
      </w:pPr>
      <w:r>
        <w:rPr/>
        <w:t xml:space="preserve">一、利亚德</w:t>
      </w:r>
    </w:p>
    <w:p>
      <w:pPr>
        <w:spacing w:before="75" w:after="0"/>
      </w:pPr>
      <w:r>
        <w:rPr/>
        <w:t xml:space="preserve">1.企业简介</w:t>
      </w:r>
    </w:p>
    <w:p>
      <w:pPr>
        <w:spacing w:before="75" w:after="0"/>
      </w:pPr>
      <w:r>
        <w:rPr/>
        <w:t xml:space="preserve">2.miniled产品特点及市场表现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二、深天马</w:t>
      </w:r>
    </w:p>
    <w:p>
      <w:pPr>
        <w:spacing w:before="75" w:after="0"/>
      </w:pPr>
      <w:r>
        <w:rPr/>
        <w:t xml:space="preserve">1.企业简介</w:t>
      </w:r>
    </w:p>
    <w:p>
      <w:pPr>
        <w:spacing w:before="75" w:after="0"/>
      </w:pPr>
      <w:r>
        <w:rPr/>
        <w:t xml:space="preserve">2.miniled产品特点及市场表现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三、艾比森</w:t>
      </w:r>
    </w:p>
    <w:p>
      <w:pPr>
        <w:spacing w:before="75" w:after="0"/>
      </w:pPr>
      <w:r>
        <w:rPr/>
        <w:t xml:space="preserve">1.企业简介</w:t>
      </w:r>
    </w:p>
    <w:p>
      <w:pPr>
        <w:spacing w:before="75" w:after="0"/>
      </w:pPr>
      <w:r>
        <w:rPr/>
        <w:t xml:space="preserve">2.miniled产品特点及市场表现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四、华灿光电</w:t>
      </w:r>
    </w:p>
    <w:p>
      <w:pPr>
        <w:spacing w:before="75" w:after="0"/>
      </w:pPr>
      <w:r>
        <w:rPr/>
        <w:t xml:space="preserve">1.企业简介</w:t>
      </w:r>
    </w:p>
    <w:p>
      <w:pPr>
        <w:spacing w:before="75" w:after="0"/>
      </w:pPr>
      <w:r>
        <w:rPr/>
        <w:t xml:space="preserve">2.miniled产品特点及市场表现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五、洲明科技</w:t>
      </w:r>
    </w:p>
    <w:p>
      <w:pPr>
        <w:spacing w:before="75" w:after="0"/>
      </w:pPr>
      <w:r>
        <w:rPr/>
        <w:t xml:space="preserve">1.企业简介</w:t>
      </w:r>
    </w:p>
    <w:p>
      <w:pPr>
        <w:spacing w:before="75" w:after="0"/>
      </w:pPr>
      <w:r>
        <w:rPr/>
        <w:t xml:space="preserve">2.miniled产品特点及市场表现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miniled行业风险分析</w:t>
      </w:r>
    </w:p>
    <w:p>
      <w:pPr>
        <w:spacing w:before="75" w:after="0"/>
      </w:pPr>
      <w:r>
        <w:rPr/>
        <w:t xml:space="preserve">一、miniled行业环境风险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三、miniled行业政策风险</w:t>
      </w:r>
    </w:p>
    <w:p>
      <w:pPr>
        <w:spacing w:before="75" w:after="0"/>
      </w:pPr>
      <w:r>
        <w:rPr/>
        <w:t xml:space="preserve">四、miniled行业市场风险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一、miniled行业发展前景预测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二、miniled企业营销策略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三、miniled企业投资机会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图表：2021-2026年中国miniled行业市场规模及增速</w:t>
      </w:r>
    </w:p>
    <w:p>
      <w:pPr>
        <w:spacing w:before="75" w:after="0"/>
      </w:pPr>
      <w:r>
        <w:rPr/>
        <w:t xml:space="preserve">图表：2026-2031年中国miniled行业市场规模及增速预测</w:t>
      </w:r>
    </w:p>
    <w:p>
      <w:pPr>
        <w:spacing w:before="75" w:after="0"/>
      </w:pPr>
      <w:r>
        <w:rPr/>
        <w:t xml:space="preserve">图表：2021-2026年中国miniled行业重点企业市场份额</w:t>
      </w:r>
    </w:p>
    <w:p>
      <w:pPr>
        <w:spacing w:before="75" w:after="0"/>
      </w:pPr>
      <w:r>
        <w:rPr/>
        <w:t xml:space="preserve">图表：2021-2026年中国miniled行业区域结构</w:t>
      </w:r>
    </w:p>
    <w:p>
      <w:pPr>
        <w:spacing w:before="75" w:after="0"/>
      </w:pPr>
      <w:r>
        <w:rPr/>
        <w:t xml:space="preserve">图表：2021-2026年中国miniled行业渠道结构</w:t>
      </w:r>
    </w:p>
    <w:p>
      <w:pPr>
        <w:spacing w:before="75" w:after="0"/>
      </w:pPr>
      <w:r>
        <w:rPr/>
        <w:t xml:space="preserve">图表：2021-2026年中国miniled行业需求总量</w:t>
      </w:r>
    </w:p>
    <w:p>
      <w:pPr>
        <w:spacing w:before="75" w:after="0"/>
      </w:pPr>
      <w:r>
        <w:rPr/>
        <w:t xml:space="preserve">图表：2026-2031年中国miniled行业需求总量预测</w:t>
      </w:r>
    </w:p>
    <w:p>
      <w:pPr>
        <w:spacing w:before="75" w:after="0"/>
      </w:pPr>
      <w:r>
        <w:rPr/>
        <w:t xml:space="preserve">图表：2021-2026年中国miniled行业需求集中度</w:t>
      </w:r>
    </w:p>
    <w:p>
      <w:pPr>
        <w:spacing w:before="75" w:after="0"/>
      </w:pPr>
      <w:r>
        <w:rPr/>
        <w:t xml:space="preserve">图表：2021-2026年中国miniled行业需求增长速度</w:t>
      </w:r>
    </w:p>
    <w:p>
      <w:pPr>
        <w:spacing w:before="75" w:after="0"/>
      </w:pPr>
      <w:r>
        <w:rPr/>
        <w:t xml:space="preserve">图表：2021-2026年中国miniled行业市场饱和度</w:t>
      </w:r>
    </w:p>
    <w:p>
      <w:pPr>
        <w:spacing w:before="75" w:after="0"/>
      </w:pPr>
      <w:r>
        <w:rPr/>
        <w:t xml:space="preserve">图表：2021-2026年中国miniled行业供给总量</w:t>
      </w:r>
    </w:p>
    <w:p>
      <w:pPr>
        <w:spacing w:before="75" w:after="0"/>
      </w:pPr>
      <w:r>
        <w:rPr/>
        <w:t xml:space="preserve">图表：2021-2026年中国miniled行业供给增长速度</w:t>
      </w:r>
    </w:p>
    <w:p>
      <w:pPr>
        <w:spacing w:before="75" w:after="0"/>
      </w:pPr>
      <w:r>
        <w:rPr/>
        <w:t xml:space="preserve">图表：2026-2031年中国miniled行业供给量预测</w:t>
      </w:r>
    </w:p>
    <w:p>
      <w:pPr>
        <w:spacing w:before="75" w:after="0"/>
      </w:pPr>
      <w:r>
        <w:rPr/>
        <w:t xml:space="preserve">图表：2021-2026年中国miniled行业供给集中度</w:t>
      </w:r>
    </w:p>
    <w:p>
      <w:pPr>
        <w:spacing w:before="75" w:after="0"/>
      </w:pPr>
      <w:r>
        <w:rPr/>
        <w:t xml:space="preserve">图表：2021-2026年中国miniled行业销售量</w:t>
      </w:r>
    </w:p>
    <w:p>
      <w:pPr>
        <w:spacing w:before="75" w:after="0"/>
      </w:pPr>
      <w:r>
        <w:rPr/>
        <w:t xml:space="preserve">图表：2021-2026年中国miniled行业库存量</w:t>
      </w:r>
    </w:p>
    <w:p>
      <w:pPr>
        <w:spacing w:before="75" w:after="0"/>
      </w:pPr>
      <w:r>
        <w:rPr/>
        <w:t xml:space="preserve">图表：2021-2026年中国miniled行业企业区域分布</w:t>
      </w:r>
    </w:p>
    <w:p>
      <w:pPr>
        <w:spacing w:before="75" w:after="0"/>
      </w:pPr>
      <w:r>
        <w:rPr/>
        <w:t xml:space="preserve">图表：2021-2026年中国miniled行业销售渠道分布</w:t>
      </w:r>
    </w:p>
    <w:p>
      <w:pPr>
        <w:spacing w:before="75" w:after="0"/>
      </w:pPr>
      <w:r>
        <w:rPr/>
        <w:t xml:space="preserve">图表：2021-2026年中国miniled行业主要代理商分布</w:t>
      </w:r>
    </w:p>
    <w:p>
      <w:pPr>
        <w:spacing w:before="75" w:after="0"/>
      </w:pPr>
      <w:r>
        <w:rPr/>
        <w:t xml:space="preserve">图表：2021-2026年中国miniled行业产品价格走势</w:t>
      </w:r>
    </w:p>
    <w:p>
      <w:pPr>
        <w:spacing w:before="75" w:after="0"/>
      </w:pPr>
      <w:r>
        <w:rPr/>
        <w:t xml:space="preserve">图表：2026-2031年中国miniled行业产品价格趋势</w:t>
      </w:r>
    </w:p>
    <w:p>
      <w:pPr>
        <w:spacing w:before="75" w:after="0"/>
      </w:pPr>
      <w:r>
        <w:rPr/>
        <w:t xml:space="preserve">图表：2021-2026年中国miniled行业利润及增长速度</w:t>
      </w:r>
    </w:p>
    <w:p>
      <w:pPr>
        <w:spacing w:before="75" w:after="0"/>
      </w:pPr>
      <w:r>
        <w:rPr/>
        <w:t xml:space="preserve">图表：2021-2026年中国miniled行业销售毛利率</w:t>
      </w:r>
    </w:p>
    <w:p>
      <w:pPr>
        <w:spacing w:before="75" w:after="0"/>
      </w:pPr>
      <w:r>
        <w:rPr/>
        <w:t xml:space="preserve">图表：2021-2026年中国miniled行业销售利润率</w:t>
      </w:r>
    </w:p>
    <w:p>
      <w:pPr>
        <w:spacing w:before="75" w:after="0"/>
      </w:pPr>
      <w:r>
        <w:rPr/>
        <w:t xml:space="preserve">图表：2021-2026年中国miniled行业总资产利润率</w:t>
      </w:r>
    </w:p>
    <w:p>
      <w:pPr>
        <w:spacing w:before="75" w:after="0"/>
      </w:pPr>
      <w:r>
        <w:rPr/>
        <w:t xml:space="preserve">图表：2021-2026年中国miniled行业净资产利润率</w:t>
      </w:r>
    </w:p>
    <w:p>
      <w:pPr>
        <w:spacing w:before="75" w:after="0"/>
      </w:pPr>
      <w:r>
        <w:rPr/>
        <w:t xml:space="preserve">图表：2021-2026年中国miniled行业产值利税率</w:t>
      </w:r>
    </w:p>
    <w:p>
      <w:pPr>
        <w:spacing w:before="75" w:after="0"/>
      </w:pPr>
      <w:r>
        <w:rPr/>
        <w:t xml:space="preserve">图表：2021-2026年中国miniled行业总资产增长率</w:t>
      </w:r>
    </w:p>
    <w:p>
      <w:pPr>
        <w:spacing w:before="75" w:after="0"/>
      </w:pPr>
      <w:r>
        <w:rPr/>
        <w:t xml:space="preserve">图表：2021-2026年中国miniled行业净资产增长率</w:t>
      </w:r>
    </w:p>
    <w:p>
      <w:pPr>
        <w:spacing w:before="75" w:after="0"/>
      </w:pPr>
      <w:r>
        <w:rPr/>
        <w:t xml:space="preserve">图表：2021-2026年中国miniled行业投资项目数量</w:t>
      </w:r>
    </w:p>
    <w:p>
      <w:pPr>
        <w:spacing w:before="75" w:after="0"/>
      </w:pPr>
      <w:r>
        <w:rPr/>
        <w:t xml:space="preserve">图表：2021-2026年中国miniled行业投资项目列表</w:t>
      </w:r>
    </w:p>
    <w:p>
      <w:pPr>
        <w:spacing w:before="75" w:after="0"/>
      </w:pPr>
      <w:r>
        <w:rPr/>
        <w:t xml:space="preserve">图表：2021-2026年中国miniled行业投资需求关系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中国miniLED行业市场深度分析及发展前景与投资机会研究报告(2026-2031版)</dc:title>
  <dc:description>中国miniLED行业市场深度分析及发展前景与投资机会研究报告(2026-2031版)</dc:description>
  <dc:subject>中国miniLED行业市场深度分析及发展前景与投资机会研究报告(2026-2031版)</dc:subject>
  <cp:keywords>研究报告</cp:keywords>
  <cp:category>研究报告</cp:category>
  <cp:lastModifiedBy>北京中道泰和信息咨询有限公司</cp:lastModifiedBy>
  <dcterms:created xsi:type="dcterms:W3CDTF">2026-04-01T01:39:25+08:00</dcterms:created>
  <dcterms:modified xsi:type="dcterms:W3CDTF">2026-04-01T01:39:25+08:00</dcterms:modified>
</cp:coreProperties>
</file>

<file path=docProps/custom.xml><?xml version="1.0" encoding="utf-8"?>
<Properties xmlns="http://schemas.openxmlformats.org/officeDocument/2006/custom-properties" xmlns:vt="http://schemas.openxmlformats.org/officeDocument/2006/docPropsVTypes"/>
</file>